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266AC24" w:rsidP="1CC526D1" w:rsidRDefault="5CCC7C61" w14:paraId="65195168" w14:textId="17E62F05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97A03E7" w:rsidR="5CCC7C6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Sourcing Event </w:t>
      </w:r>
      <w:r>
        <w:br/>
      </w:r>
      <w:r w:rsidRPr="597A03E7" w:rsidR="00DB48C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Attachment </w:t>
      </w:r>
      <w:r w:rsidRPr="597A03E7" w:rsidR="7DBFAA10">
        <w:rPr>
          <w:rFonts w:ascii="Times New Roman" w:hAnsi="Times New Roman" w:cs="Times New Roman"/>
          <w:b w:val="1"/>
          <w:bCs w:val="1"/>
          <w:sz w:val="24"/>
          <w:szCs w:val="24"/>
        </w:rPr>
        <w:t>7</w:t>
      </w:r>
      <w:r>
        <w:br/>
      </w:r>
      <w:r w:rsidRPr="597A03E7" w:rsidR="2266AC24">
        <w:rPr>
          <w:rFonts w:ascii="Times New Roman" w:hAnsi="Times New Roman" w:cs="Times New Roman"/>
          <w:b w:val="1"/>
          <w:bCs w:val="1"/>
          <w:sz w:val="24"/>
          <w:szCs w:val="24"/>
        </w:rPr>
        <w:t>Price Proposal</w:t>
      </w:r>
    </w:p>
    <w:p w:rsidR="006A2969" w:rsidP="003E023A" w:rsidRDefault="006A2969" w14:paraId="4BC39FAD" w14:textId="77777777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:rsidRPr="00D24FBB" w:rsidR="00D24FBB" w:rsidP="00D24FBB" w:rsidRDefault="00D24FBB" w14:paraId="0F551352" w14:textId="77777777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  <w:r w:rsidRPr="00D24FBB">
        <w:rPr>
          <w:rFonts w:ascii="Times New Roman" w:hAnsi="Times New Roman" w:eastAsia="Times New Roman" w:cs="Times New Roman"/>
        </w:rPr>
        <w:t>Proposers shall submit a complete Price Proposal by completing the following in this attachment:</w:t>
      </w:r>
    </w:p>
    <w:p w:rsidRPr="00D24FBB" w:rsidR="00D24FBB" w:rsidP="00D24FBB" w:rsidRDefault="00D24FBB" w14:paraId="4DD2F14D" w14:textId="77777777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</w:p>
    <w:p w:rsidRPr="00D24FBB" w:rsidR="00D24FBB" w:rsidP="00D24FBB" w:rsidRDefault="00D24FBB" w14:paraId="307FFFE0" w14:textId="75E94757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  <w:r w:rsidRPr="597A03E7" w:rsidR="00D24FBB">
        <w:rPr>
          <w:rFonts w:ascii="Times New Roman" w:hAnsi="Times New Roman" w:eastAsia="Times New Roman" w:cs="Times New Roman"/>
        </w:rPr>
        <w:t>The total Not to Exceed (NTE) amount for this contract is $140,000.  The minimum amount that may be requested for this contract is $60,000.   Amounts proposed in SY23-24 and SY24-25 need not be equal.</w:t>
      </w:r>
      <w:r w:rsidRPr="597A03E7" w:rsidR="14C41B5A">
        <w:rPr>
          <w:rFonts w:ascii="Times New Roman" w:hAnsi="Times New Roman" w:eastAsia="Times New Roman" w:cs="Times New Roman"/>
        </w:rPr>
        <w:t xml:space="preserve">  City reserves the right to negotiate final contract for a portion </w:t>
      </w:r>
      <w:r w:rsidRPr="597A03E7" w:rsidR="6F0302D1">
        <w:rPr>
          <w:rFonts w:ascii="Times New Roman" w:hAnsi="Times New Roman" w:eastAsia="Times New Roman" w:cs="Times New Roman"/>
        </w:rPr>
        <w:t>of the amount requested.</w:t>
      </w:r>
    </w:p>
    <w:p w:rsidRPr="00D24FBB" w:rsidR="00D24FBB" w:rsidP="00D24FBB" w:rsidRDefault="00D24FBB" w14:paraId="3987F33E" w14:textId="77777777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</w:p>
    <w:p w:rsidR="00D24FBB" w:rsidP="00D24FBB" w:rsidRDefault="00D24FBB" w14:paraId="2F8B5436" w14:textId="1353F546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  <w:r w:rsidRPr="597A03E7" w:rsidR="00D24FBB">
        <w:rPr>
          <w:rFonts w:ascii="Times New Roman" w:hAnsi="Times New Roman" w:eastAsia="Times New Roman" w:cs="Times New Roman"/>
        </w:rPr>
        <w:t>Provide a clearly labeled fee proposal by completing the budget form below. Proposers are asked to provide the following information:</w:t>
      </w:r>
      <w:r w:rsidRPr="597A03E7" w:rsidR="3C212E15">
        <w:rPr>
          <w:rFonts w:ascii="Times New Roman" w:hAnsi="Times New Roman" w:eastAsia="Times New Roman" w:cs="Times New Roman"/>
        </w:rPr>
        <w:t xml:space="preserve"> total cost, itemized budget, budget narrative explaining each budget line item.</w:t>
      </w:r>
    </w:p>
    <w:p w:rsidRPr="00D24FBB" w:rsidR="00D24FBB" w:rsidP="00D24FBB" w:rsidRDefault="00D24FBB" w14:paraId="4015F5CC" w14:textId="77777777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</w:p>
    <w:p w:rsidRPr="00D24FBB" w:rsidR="00D24FBB" w:rsidP="00D24FBB" w:rsidRDefault="00D24FBB" w14:paraId="632337C5" w14:textId="6C3C4DBD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  <w:r w:rsidRPr="597A03E7" w:rsidR="00D24FBB">
        <w:rPr>
          <w:rFonts w:ascii="Times New Roman" w:hAnsi="Times New Roman" w:eastAsia="Times New Roman" w:cs="Times New Roman"/>
        </w:rPr>
        <w:t xml:space="preserve">Price proposal will be evaluated </w:t>
      </w:r>
      <w:r w:rsidRPr="597A03E7" w:rsidR="38F39B1A">
        <w:rPr>
          <w:rFonts w:ascii="Times New Roman" w:hAnsi="Times New Roman" w:eastAsia="Times New Roman" w:cs="Times New Roman"/>
        </w:rPr>
        <w:t>with a r</w:t>
      </w:r>
      <w:r w:rsidRPr="597A03E7" w:rsidR="00D24FBB">
        <w:rPr>
          <w:rFonts w:ascii="Times New Roman" w:hAnsi="Times New Roman" w:eastAsia="Times New Roman" w:cs="Times New Roman"/>
        </w:rPr>
        <w:t>eview of budget to ensure that it is reasonable, sufficiently detailed, and justified. (</w:t>
      </w:r>
      <w:r w:rsidRPr="597A03E7" w:rsidR="7C14ACA0">
        <w:rPr>
          <w:rFonts w:ascii="Times New Roman" w:hAnsi="Times New Roman" w:eastAsia="Times New Roman" w:cs="Times New Roman"/>
        </w:rPr>
        <w:t>10</w:t>
      </w:r>
      <w:r w:rsidRPr="597A03E7" w:rsidR="00D24FBB">
        <w:rPr>
          <w:rFonts w:ascii="Times New Roman" w:hAnsi="Times New Roman" w:eastAsia="Times New Roman" w:cs="Times New Roman"/>
        </w:rPr>
        <w:t xml:space="preserve"> points)</w:t>
      </w:r>
    </w:p>
    <w:p w:rsidRPr="00D24FBB" w:rsidR="00D24FBB" w:rsidP="00D24FBB" w:rsidRDefault="00D24FBB" w14:paraId="216957F6" w14:textId="77777777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  <w:gridCol w:w="4770"/>
      </w:tblGrid>
      <w:tr w:rsidRPr="00D24FBB" w:rsidR="00D24FBB" w:rsidTr="597A03E7" w14:paraId="51EAF4BC" w14:textId="77777777"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0A41D4C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24FBB">
              <w:rPr>
                <w:rFonts w:ascii="Times New Roman" w:hAnsi="Times New Roman" w:cs="Times New Roman"/>
                <w:b/>
                <w:bCs/>
              </w:rPr>
              <w:lastRenderedPageBreak/>
              <w:t>LINE ITEM</w:t>
            </w: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1A8BB7AC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24FBB">
              <w:rPr>
                <w:rFonts w:ascii="Times New Roman" w:hAnsi="Times New Roman" w:cs="Times New Roman"/>
                <w:b/>
                <w:bCs/>
              </w:rPr>
              <w:t>SY23-24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7D1206D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24FBB">
              <w:rPr>
                <w:rFonts w:ascii="Times New Roman" w:hAnsi="Times New Roman" w:cs="Times New Roman"/>
                <w:b/>
                <w:bCs/>
              </w:rPr>
              <w:t>SY24-25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379E5422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24FBB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4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500E5BF7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24FBB">
              <w:rPr>
                <w:rFonts w:ascii="Times New Roman" w:hAnsi="Times New Roman" w:cs="Times New Roman"/>
                <w:b/>
                <w:bCs/>
              </w:rPr>
              <w:t>BUDGET NARRATIVE</w:t>
            </w:r>
          </w:p>
        </w:tc>
      </w:tr>
      <w:tr w:rsidRPr="00D24FBB" w:rsidR="00D24FBB" w:rsidTr="597A03E7" w14:paraId="33AA9357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3DBBC09D" w14:textId="77777777">
            <w:pPr>
              <w:rPr>
                <w:rFonts w:ascii="Times New Roman" w:hAnsi="Times New Roman" w:cs="Times New Roman"/>
              </w:rPr>
            </w:pPr>
            <w:r w:rsidRPr="00D24FBB">
              <w:rPr>
                <w:rFonts w:ascii="Times New Roman" w:hAnsi="Times New Roman" w:cs="Times New Roman"/>
              </w:rPr>
              <w:t>Salary &amp; Benefits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6D92B9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346A108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409E3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A5AACF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1EDB88A2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31E34400" w14:textId="77777777">
            <w:pPr>
              <w:rPr>
                <w:rFonts w:ascii="Times New Roman" w:hAnsi="Times New Roman" w:cs="Times New Roman"/>
              </w:rPr>
            </w:pPr>
            <w:r w:rsidRPr="00D24FBB">
              <w:rPr>
                <w:rFonts w:ascii="Times New Roman" w:hAnsi="Times New Roman" w:cs="Times New Roman"/>
              </w:rPr>
              <w:t>Supplies &amp; Equipment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76B4943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08A697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7A19CE7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4B1279E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6A8F80A6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6715700A" w14:textId="77777777">
            <w:pPr>
              <w:rPr>
                <w:rFonts w:ascii="Times New Roman" w:hAnsi="Times New Roman" w:cs="Times New Roman"/>
              </w:rPr>
            </w:pPr>
            <w:r w:rsidRPr="00D24FBB">
              <w:rPr>
                <w:rFonts w:ascii="Times New Roman" w:hAnsi="Times New Roman" w:cs="Times New Roman"/>
              </w:rPr>
              <w:t>Professional Services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3C780A8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43876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5331C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74D355C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26EA34F6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1E473ECB" w14:textId="77777777">
            <w:pPr>
              <w:rPr>
                <w:rFonts w:ascii="Times New Roman" w:hAnsi="Times New Roman" w:cs="Times New Roman"/>
              </w:rPr>
            </w:pPr>
            <w:r w:rsidRPr="00D24FBB">
              <w:rPr>
                <w:rFonts w:ascii="Times New Roman" w:hAnsi="Times New Roman" w:cs="Times New Roman"/>
              </w:rPr>
              <w:t>Events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2E40A71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01572A2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07F8B2E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AF3D2C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115462F5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0DFC4E8C" w14:textId="77777777">
            <w:pPr>
              <w:rPr>
                <w:rFonts w:ascii="Times New Roman" w:hAnsi="Times New Roman" w:cs="Times New Roman"/>
              </w:rPr>
            </w:pPr>
            <w:r w:rsidRPr="00D24FBB">
              <w:rPr>
                <w:rFonts w:ascii="Times New Roman" w:hAnsi="Times New Roman" w:cs="Times New Roman"/>
              </w:rPr>
              <w:t>Stipends, Gift cards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235E0A0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9B39F1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2AEAE21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0FF050B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4FEB70C7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6D64FD82" w14:textId="77777777">
            <w:pPr>
              <w:rPr>
                <w:rFonts w:ascii="Times New Roman" w:hAnsi="Times New Roman" w:cs="Times New Roman"/>
              </w:rPr>
            </w:pPr>
            <w:r w:rsidRPr="00D24FBB">
              <w:rPr>
                <w:rFonts w:ascii="Times New Roman" w:hAnsi="Times New Roman" w:cs="Times New Roman"/>
              </w:rPr>
              <w:t>Incentives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565E606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7DA468B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2751270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F52A0B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0418DBCE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1652716A" w14:textId="77777777">
            <w:pPr>
              <w:rPr>
                <w:rFonts w:ascii="Times New Roman" w:hAnsi="Times New Roman" w:cs="Times New Roman"/>
              </w:rPr>
            </w:pPr>
            <w:r w:rsidRPr="00D24FBB">
              <w:rPr>
                <w:rFonts w:ascii="Times New Roman" w:hAnsi="Times New Roman" w:cs="Times New Roman"/>
              </w:rPr>
              <w:t xml:space="preserve">Misc. 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73D5B14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7FF76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4E7291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1C55012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6A478609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48B523A2" w14:textId="77777777">
            <w:pPr>
              <w:rPr>
                <w:rFonts w:ascii="Times New Roman" w:hAnsi="Times New Roman" w:cs="Times New Roman"/>
              </w:rPr>
            </w:pPr>
            <w:r w:rsidRPr="00D24FBB">
              <w:rPr>
                <w:rFonts w:ascii="Times New Roman" w:hAnsi="Times New Roman" w:cs="Times New Roman"/>
              </w:rPr>
              <w:t>Administrative Fee (cannot exceed 15% of total)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824E7B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ADA974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5EEB18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7C15C585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455D5F7C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P="597A03E7" w:rsidRDefault="00D24FBB" w14:paraId="54EDF7E3" w14:textId="0A7117F2">
            <w:pPr>
              <w:rPr>
                <w:rFonts w:ascii="Times New Roman" w:hAnsi="Times New Roman" w:cs="Times New Roman"/>
                <w:i w:val="1"/>
                <w:iCs w:val="1"/>
              </w:rPr>
            </w:pPr>
            <w:r w:rsidRPr="597A03E7" w:rsidR="00D24FBB">
              <w:rPr>
                <w:rFonts w:ascii="Times New Roman" w:hAnsi="Times New Roman" w:cs="Times New Roman"/>
                <w:i w:val="1"/>
                <w:iCs w:val="1"/>
              </w:rPr>
              <w:t xml:space="preserve">Current CBO partners </w:t>
            </w:r>
            <w:r w:rsidRPr="597A03E7" w:rsidR="1C76E990">
              <w:rPr>
                <w:rFonts w:ascii="Times New Roman" w:hAnsi="Times New Roman" w:cs="Times New Roman"/>
                <w:i w:val="1"/>
                <w:iCs w:val="1"/>
              </w:rPr>
              <w:t>ONLY</w:t>
            </w:r>
            <w:r w:rsidRPr="597A03E7" w:rsidR="00D24FBB">
              <w:rPr>
                <w:rFonts w:ascii="Times New Roman" w:hAnsi="Times New Roman" w:cs="Times New Roman"/>
                <w:i w:val="1"/>
                <w:iCs w:val="1"/>
              </w:rPr>
              <w:t xml:space="preserve">: List amount of existing financial support received from K2C for SY23-24.  Include this when calculating totals.  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484B998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174DB6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1B63BE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5C9B1ABB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24FBB" w:rsidR="00D24FBB" w:rsidTr="597A03E7" w14:paraId="041440DA" w14:textId="77777777"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24FBB" w:rsidR="00D24FBB" w:rsidRDefault="00D24FBB" w14:paraId="2A24F2F0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24FBB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6688A15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22A1D9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3624AFE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4FBB" w:rsidR="00D24FBB" w:rsidRDefault="00D24FBB" w14:paraId="387BE530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24FBB" w:rsidR="00D24FBB" w:rsidP="00D24FBB" w:rsidRDefault="00D24FBB" w14:paraId="61603E6C" w14:textId="77777777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hAnsi="Times New Roman" w:eastAsia="Times New Roman" w:cs="Times New Roman"/>
        </w:rPr>
      </w:pPr>
    </w:p>
    <w:sectPr w:rsidRPr="00D24FBB" w:rsidR="00D24FBB" w:rsidSect="003E023A">
      <w:headerReference w:type="default" r:id="rId10"/>
      <w:footerReference w:type="default" r:id="rId11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5C02" w:rsidP="00DB48CB" w:rsidRDefault="00CC5C02" w14:paraId="33DFAC75" w14:textId="77777777">
      <w:pPr>
        <w:spacing w:after="0" w:line="240" w:lineRule="auto"/>
      </w:pPr>
      <w:r>
        <w:separator/>
      </w:r>
    </w:p>
  </w:endnote>
  <w:endnote w:type="continuationSeparator" w:id="0">
    <w:p w:rsidR="00CC5C02" w:rsidP="00DB48CB" w:rsidRDefault="00CC5C02" w14:paraId="273B73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A30D2" w:rsidR="00DB48CB" w:rsidP="64482D4C" w:rsidRDefault="64482D4C" w14:paraId="32F4AF34" w14:textId="1A17118F">
    <w:pPr>
      <w:pStyle w:val="Footer"/>
      <w:rPr>
        <w:rFonts w:ascii="Times New Roman" w:hAnsi="Times New Roman" w:cs="Times New Roman"/>
        <w:sz w:val="20"/>
        <w:szCs w:val="20"/>
        <w:highlight w:val="yellow"/>
      </w:rPr>
    </w:pPr>
    <w:r w:rsidRPr="007F4DFB">
      <w:rPr>
        <w:rFonts w:ascii="Times New Roman" w:hAnsi="Times New Roman" w:cs="Times New Roman"/>
        <w:sz w:val="20"/>
        <w:szCs w:val="20"/>
      </w:rPr>
      <w:t>Sourcing Event</w:t>
    </w:r>
  </w:p>
  <w:p w:rsidRPr="00337515" w:rsidR="00DB48CB" w:rsidP="00DB48CB" w:rsidRDefault="054B60C4" w14:paraId="6FF23A80" w14:textId="5635016A">
    <w:pPr>
      <w:pStyle w:val="Footer"/>
      <w:tabs>
        <w:tab w:val="right" w:pos="9270"/>
      </w:tabs>
      <w:rPr>
        <w:rFonts w:ascii="Times New Roman" w:hAnsi="Times New Roman" w:cs="Times New Roman"/>
        <w:noProof/>
        <w:sz w:val="20"/>
        <w:szCs w:val="20"/>
      </w:rPr>
    </w:pPr>
    <w:r w:rsidRPr="597A03E7" w:rsidR="597A03E7">
      <w:rPr>
        <w:rFonts w:ascii="Times New Roman" w:hAnsi="Times New Roman" w:cs="Times New Roman"/>
        <w:sz w:val="20"/>
        <w:szCs w:val="20"/>
      </w:rPr>
      <w:t xml:space="preserve">P-690 (7-21): Attachment </w:t>
    </w:r>
    <w:r w:rsidRPr="597A03E7" w:rsidR="597A03E7">
      <w:rPr>
        <w:rFonts w:ascii="Times New Roman" w:hAnsi="Times New Roman" w:cs="Times New Roman"/>
        <w:sz w:val="20"/>
        <w:szCs w:val="20"/>
      </w:rPr>
      <w:t>7</w:t>
    </w:r>
    <w:r>
      <w:tab/>
    </w:r>
    <w:r w:rsidRPr="597A03E7">
      <w:rPr>
        <w:rFonts w:ascii="Times New Roman" w:hAnsi="Times New Roman" w:cs="Times New Roman"/>
        <w:sz w:val="20"/>
        <w:szCs w:val="20"/>
      </w:rPr>
      <w:fldChar w:fldCharType="begin"/>
    </w:r>
    <w:r w:rsidRPr="597A03E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597A03E7">
      <w:rPr>
        <w:rFonts w:ascii="Times New Roman" w:hAnsi="Times New Roman" w:cs="Times New Roman"/>
        <w:color w:val="2B579A"/>
        <w:sz w:val="20"/>
        <w:szCs w:val="20"/>
      </w:rPr>
      <w:fldChar w:fldCharType="separate"/>
    </w:r>
    <w:r w:rsidRPr="597A03E7" w:rsidR="597A03E7">
      <w:rPr>
        <w:rFonts w:ascii="Times New Roman" w:hAnsi="Times New Roman" w:cs="Times New Roman"/>
        <w:sz w:val="20"/>
        <w:szCs w:val="20"/>
      </w:rPr>
      <w:t>I</w:t>
    </w:r>
    <w:r w:rsidRPr="597A03E7">
      <w:rPr>
        <w:rFonts w:ascii="Times New Roman" w:hAnsi="Times New Roman" w:cs="Times New Roman"/>
        <w:sz w:val="20"/>
        <w:szCs w:val="20"/>
      </w:rPr>
      <w:fldChar w:fldCharType="end"/>
    </w:r>
    <w:r>
      <w:tab/>
    </w:r>
    <w:r w:rsidRPr="597A03E7" w:rsidR="597A03E7">
      <w:rPr>
        <w:rFonts w:ascii="Times New Roman" w:hAnsi="Times New Roman" w:cs="Times New Roman"/>
        <w:noProof/>
        <w:sz w:val="20"/>
        <w:szCs w:val="20"/>
      </w:rPr>
      <w:t xml:space="preserve">Release Date: </w:t>
    </w:r>
  </w:p>
  <w:p w:rsidRPr="00DB48CB" w:rsidR="003E023A" w:rsidP="00DB48CB" w:rsidRDefault="054B60C4" w14:paraId="22397322" w14:textId="66F667D8">
    <w:pPr>
      <w:pStyle w:val="Footer"/>
      <w:tabs>
        <w:tab w:val="right" w:pos="9270"/>
      </w:tabs>
      <w:rPr>
        <w:rFonts w:ascii="Times New Roman" w:hAnsi="Times New Roman" w:cs="Times New Roman"/>
        <w:sz w:val="20"/>
        <w:szCs w:val="20"/>
      </w:rPr>
    </w:pPr>
    <w:r w:rsidRPr="054B60C4">
      <w:rPr>
        <w:rFonts w:ascii="Times New Roman" w:hAnsi="Times New Roman" w:cs="Times New Roman"/>
        <w:sz w:val="20"/>
        <w:szCs w:val="20"/>
      </w:rPr>
      <w:t>Price Proposal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5C02" w:rsidP="00DB48CB" w:rsidRDefault="00CC5C02" w14:paraId="12845024" w14:textId="77777777">
      <w:pPr>
        <w:spacing w:after="0" w:line="240" w:lineRule="auto"/>
      </w:pPr>
      <w:r>
        <w:separator/>
      </w:r>
    </w:p>
  </w:footnote>
  <w:footnote w:type="continuationSeparator" w:id="0">
    <w:p w:rsidR="00CC5C02" w:rsidP="00DB48CB" w:rsidRDefault="00CC5C02" w14:paraId="0C39FE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:rsidTr="64482D4C" w14:paraId="1A68A8AB" w14:textId="77777777">
      <w:tc>
        <w:tcPr>
          <w:tcW w:w="3600" w:type="dxa"/>
        </w:tcPr>
        <w:p w:rsidR="64482D4C" w:rsidP="64482D4C" w:rsidRDefault="64482D4C" w14:paraId="49439A07" w14:textId="598E1A15">
          <w:pPr>
            <w:pStyle w:val="Header"/>
            <w:ind w:left="-115"/>
          </w:pPr>
        </w:p>
      </w:tc>
      <w:tc>
        <w:tcPr>
          <w:tcW w:w="3600" w:type="dxa"/>
        </w:tcPr>
        <w:p w:rsidR="64482D4C" w:rsidP="64482D4C" w:rsidRDefault="64482D4C" w14:paraId="0D7C8D10" w14:textId="2DBC6DE8">
          <w:pPr>
            <w:pStyle w:val="Header"/>
            <w:jc w:val="center"/>
          </w:pPr>
        </w:p>
      </w:tc>
      <w:tc>
        <w:tcPr>
          <w:tcW w:w="3600" w:type="dxa"/>
        </w:tcPr>
        <w:p w:rsidR="64482D4C" w:rsidP="64482D4C" w:rsidRDefault="64482D4C" w14:paraId="7DDF5D9E" w14:textId="52AEBA61">
          <w:pPr>
            <w:pStyle w:val="Header"/>
            <w:ind w:right="-115"/>
            <w:jc w:val="right"/>
          </w:pPr>
        </w:p>
      </w:tc>
    </w:tr>
  </w:tbl>
  <w:p w:rsidR="64482D4C" w:rsidP="64482D4C" w:rsidRDefault="64482D4C" w14:paraId="700B3237" w14:textId="73E3A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C5A13"/>
    <w:multiLevelType w:val="hybridMultilevel"/>
    <w:tmpl w:val="AF9A5402"/>
    <w:lvl w:ilvl="0" w:tplc="57C81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FAE5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DC68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B0E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18D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4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CB8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CEA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CCC7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BC3E2E"/>
    <w:multiLevelType w:val="hybridMultilevel"/>
    <w:tmpl w:val="572216E6"/>
    <w:lvl w:ilvl="0" w:tplc="FCF87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4AC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1AA9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A068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9C0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92E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4E5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4E3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7A3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hint="default" w:ascii="Wingdings" w:hAnsi="Wingdings" w:eastAsia="Times New Roman" w:cs="Times New Roman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0C74C48"/>
    <w:multiLevelType w:val="hybridMultilevel"/>
    <w:tmpl w:val="673C06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5F1578"/>
    <w:multiLevelType w:val="hybridMultilevel"/>
    <w:tmpl w:val="BC8A9174"/>
    <w:lvl w:ilvl="0" w:tplc="8AFC6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CE3B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B845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4C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C9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0CA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289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E42E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685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666BCF"/>
    <w:multiLevelType w:val="hybridMultilevel"/>
    <w:tmpl w:val="41385C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DF16C0"/>
    <w:multiLevelType w:val="hybridMultilevel"/>
    <w:tmpl w:val="07AA89AE"/>
    <w:lvl w:ilvl="0" w:tplc="A036CAD0">
      <w:numFmt w:val="bullet"/>
      <w:lvlText w:val="·"/>
      <w:lvlJc w:val="left"/>
      <w:pPr>
        <w:ind w:left="2520" w:hanging="21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205C31"/>
    <w:multiLevelType w:val="hybridMultilevel"/>
    <w:tmpl w:val="160C485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B350F55"/>
    <w:multiLevelType w:val="hybridMultilevel"/>
    <w:tmpl w:val="31607666"/>
    <w:lvl w:ilvl="0" w:tplc="9B7ECF9C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936766"/>
    <w:multiLevelType w:val="hybridMultilevel"/>
    <w:tmpl w:val="EB6C53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621D5A"/>
    <w:multiLevelType w:val="hybridMultilevel"/>
    <w:tmpl w:val="8F60F7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hint="default" w:ascii="Wingdings" w:hAnsi="Wingdings"/>
      </w:rPr>
    </w:lvl>
  </w:abstractNum>
  <w:abstractNum w:abstractNumId="18" w15:restartNumberingAfterBreak="0">
    <w:nsid w:val="61860ADB"/>
    <w:multiLevelType w:val="hybridMultilevel"/>
    <w:tmpl w:val="260886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A64056"/>
    <w:multiLevelType w:val="hybridMultilevel"/>
    <w:tmpl w:val="160E6424"/>
    <w:lvl w:ilvl="0" w:tplc="A036CAD0">
      <w:numFmt w:val="bullet"/>
      <w:lvlText w:val="·"/>
      <w:lvlJc w:val="left"/>
      <w:pPr>
        <w:ind w:left="2520" w:hanging="21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8004C"/>
    <w:multiLevelType w:val="hybridMultilevel"/>
    <w:tmpl w:val="21B46C0E"/>
    <w:lvl w:ilvl="0" w:tplc="E8FCB3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93CC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2E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AE6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83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EA7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EF3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2662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6C2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5207797">
    <w:abstractNumId w:val="3"/>
  </w:num>
  <w:num w:numId="2" w16cid:durableId="1172375286">
    <w:abstractNumId w:val="2"/>
  </w:num>
  <w:num w:numId="3" w16cid:durableId="728922260">
    <w:abstractNumId w:val="6"/>
  </w:num>
  <w:num w:numId="4" w16cid:durableId="1181895761">
    <w:abstractNumId w:val="21"/>
  </w:num>
  <w:num w:numId="5" w16cid:durableId="899101315">
    <w:abstractNumId w:val="13"/>
  </w:num>
  <w:num w:numId="6" w16cid:durableId="1387139784">
    <w:abstractNumId w:val="0"/>
  </w:num>
  <w:num w:numId="7" w16cid:durableId="1867283296">
    <w:abstractNumId w:val="12"/>
  </w:num>
  <w:num w:numId="8" w16cid:durableId="205024787">
    <w:abstractNumId w:val="10"/>
  </w:num>
  <w:num w:numId="9" w16cid:durableId="2072193782">
    <w:abstractNumId w:val="20"/>
  </w:num>
  <w:num w:numId="10" w16cid:durableId="33774791">
    <w:abstractNumId w:val="17"/>
  </w:num>
  <w:num w:numId="11" w16cid:durableId="1181431621">
    <w:abstractNumId w:val="4"/>
  </w:num>
  <w:num w:numId="12" w16cid:durableId="158615384">
    <w:abstractNumId w:val="11"/>
  </w:num>
  <w:num w:numId="13" w16cid:durableId="992373954">
    <w:abstractNumId w:val="1"/>
  </w:num>
  <w:num w:numId="14" w16cid:durableId="1657411640">
    <w:abstractNumId w:val="16"/>
  </w:num>
  <w:num w:numId="15" w16cid:durableId="1097942842">
    <w:abstractNumId w:val="19"/>
  </w:num>
  <w:num w:numId="16" w16cid:durableId="1741517468">
    <w:abstractNumId w:val="8"/>
  </w:num>
  <w:num w:numId="17" w16cid:durableId="2117821725">
    <w:abstractNumId w:val="15"/>
  </w:num>
  <w:num w:numId="18" w16cid:durableId="1992753678">
    <w:abstractNumId w:val="5"/>
  </w:num>
  <w:num w:numId="19" w16cid:durableId="1111825718">
    <w:abstractNumId w:val="14"/>
  </w:num>
  <w:num w:numId="20" w16cid:durableId="2069648740">
    <w:abstractNumId w:val="9"/>
  </w:num>
  <w:num w:numId="21" w16cid:durableId="123235836">
    <w:abstractNumId w:val="7"/>
  </w:num>
  <w:num w:numId="22" w16cid:durableId="733165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37515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D71D5"/>
    <w:rsid w:val="005B422D"/>
    <w:rsid w:val="006154E3"/>
    <w:rsid w:val="006A2969"/>
    <w:rsid w:val="006B35C9"/>
    <w:rsid w:val="00705EEC"/>
    <w:rsid w:val="00732ACB"/>
    <w:rsid w:val="007973CE"/>
    <w:rsid w:val="007C0CF5"/>
    <w:rsid w:val="007C6A26"/>
    <w:rsid w:val="007D6E84"/>
    <w:rsid w:val="007D72D9"/>
    <w:rsid w:val="007E28C4"/>
    <w:rsid w:val="007F4DFB"/>
    <w:rsid w:val="007F6B57"/>
    <w:rsid w:val="008913D1"/>
    <w:rsid w:val="008B6648"/>
    <w:rsid w:val="008C74FD"/>
    <w:rsid w:val="008C752C"/>
    <w:rsid w:val="008E7256"/>
    <w:rsid w:val="009431B8"/>
    <w:rsid w:val="00944873"/>
    <w:rsid w:val="00960357"/>
    <w:rsid w:val="00972D7F"/>
    <w:rsid w:val="009D4D24"/>
    <w:rsid w:val="00A318E6"/>
    <w:rsid w:val="00A37FCE"/>
    <w:rsid w:val="00A62F94"/>
    <w:rsid w:val="00AE3FC7"/>
    <w:rsid w:val="00B325FE"/>
    <w:rsid w:val="00BF1420"/>
    <w:rsid w:val="00BF404F"/>
    <w:rsid w:val="00C0507B"/>
    <w:rsid w:val="00C05FE0"/>
    <w:rsid w:val="00C105DE"/>
    <w:rsid w:val="00C13F45"/>
    <w:rsid w:val="00C454B2"/>
    <w:rsid w:val="00C51840"/>
    <w:rsid w:val="00C62E54"/>
    <w:rsid w:val="00CB01B9"/>
    <w:rsid w:val="00CC37C0"/>
    <w:rsid w:val="00CC5C02"/>
    <w:rsid w:val="00D070A9"/>
    <w:rsid w:val="00D24FBB"/>
    <w:rsid w:val="00DB48CB"/>
    <w:rsid w:val="00DF2F7C"/>
    <w:rsid w:val="00E16A61"/>
    <w:rsid w:val="00E24149"/>
    <w:rsid w:val="00EA3ED2"/>
    <w:rsid w:val="00ED46F8"/>
    <w:rsid w:val="00EE0683"/>
    <w:rsid w:val="00F616BB"/>
    <w:rsid w:val="00FA30D2"/>
    <w:rsid w:val="00FE45C1"/>
    <w:rsid w:val="00FF569B"/>
    <w:rsid w:val="01EF9F89"/>
    <w:rsid w:val="033F0256"/>
    <w:rsid w:val="054B60C4"/>
    <w:rsid w:val="057423A3"/>
    <w:rsid w:val="05FC2B73"/>
    <w:rsid w:val="06474E47"/>
    <w:rsid w:val="07CFFBFC"/>
    <w:rsid w:val="086AA8E4"/>
    <w:rsid w:val="0BF5F08B"/>
    <w:rsid w:val="0D5672A9"/>
    <w:rsid w:val="0F64F528"/>
    <w:rsid w:val="1229E3CC"/>
    <w:rsid w:val="134BD281"/>
    <w:rsid w:val="136DF908"/>
    <w:rsid w:val="13EBF8B7"/>
    <w:rsid w:val="14C41B5A"/>
    <w:rsid w:val="16117F82"/>
    <w:rsid w:val="16A57D0D"/>
    <w:rsid w:val="181CA9FB"/>
    <w:rsid w:val="187C01DF"/>
    <w:rsid w:val="19899E0C"/>
    <w:rsid w:val="1BD8B398"/>
    <w:rsid w:val="1C76E990"/>
    <w:rsid w:val="1CC526D1"/>
    <w:rsid w:val="1D2FC54D"/>
    <w:rsid w:val="1D891535"/>
    <w:rsid w:val="1F757889"/>
    <w:rsid w:val="2266AC24"/>
    <w:rsid w:val="23F8C8E2"/>
    <w:rsid w:val="2419504E"/>
    <w:rsid w:val="2565A0E7"/>
    <w:rsid w:val="274C5DB0"/>
    <w:rsid w:val="2B4BF89B"/>
    <w:rsid w:val="2C24FFB5"/>
    <w:rsid w:val="2C4EFEF6"/>
    <w:rsid w:val="2CA5517F"/>
    <w:rsid w:val="2D2BEBD9"/>
    <w:rsid w:val="2EC7BC3A"/>
    <w:rsid w:val="2F175359"/>
    <w:rsid w:val="3104794F"/>
    <w:rsid w:val="3178C2A2"/>
    <w:rsid w:val="346BEE1E"/>
    <w:rsid w:val="3519D69B"/>
    <w:rsid w:val="3670543E"/>
    <w:rsid w:val="373FF6B8"/>
    <w:rsid w:val="388D7396"/>
    <w:rsid w:val="38F39B1A"/>
    <w:rsid w:val="399D132E"/>
    <w:rsid w:val="39A7F500"/>
    <w:rsid w:val="3B414D2C"/>
    <w:rsid w:val="3C1367DB"/>
    <w:rsid w:val="3C212E15"/>
    <w:rsid w:val="3E8C7CA4"/>
    <w:rsid w:val="3F2B6117"/>
    <w:rsid w:val="40335F98"/>
    <w:rsid w:val="40CDB0A1"/>
    <w:rsid w:val="416F11B3"/>
    <w:rsid w:val="417DAB95"/>
    <w:rsid w:val="42F0F03D"/>
    <w:rsid w:val="444B936F"/>
    <w:rsid w:val="459AA29B"/>
    <w:rsid w:val="46DF436C"/>
    <w:rsid w:val="479B0F8B"/>
    <w:rsid w:val="47D71EBB"/>
    <w:rsid w:val="48964E89"/>
    <w:rsid w:val="497E695C"/>
    <w:rsid w:val="4A514528"/>
    <w:rsid w:val="4A8342DB"/>
    <w:rsid w:val="4C1850CE"/>
    <w:rsid w:val="4DB4212F"/>
    <w:rsid w:val="50EBC1F1"/>
    <w:rsid w:val="52879252"/>
    <w:rsid w:val="56E40322"/>
    <w:rsid w:val="593613ED"/>
    <w:rsid w:val="597A03E7"/>
    <w:rsid w:val="5CC5472F"/>
    <w:rsid w:val="5CCC7C61"/>
    <w:rsid w:val="5F4CECFD"/>
    <w:rsid w:val="60950CB8"/>
    <w:rsid w:val="628CD0AE"/>
    <w:rsid w:val="62A97DF3"/>
    <w:rsid w:val="6378F9AB"/>
    <w:rsid w:val="64482D4C"/>
    <w:rsid w:val="67B92F6D"/>
    <w:rsid w:val="68489CF2"/>
    <w:rsid w:val="6CFF77F4"/>
    <w:rsid w:val="6E2ED598"/>
    <w:rsid w:val="6F0302D1"/>
    <w:rsid w:val="72A67960"/>
    <w:rsid w:val="73449DC2"/>
    <w:rsid w:val="73BEBBCC"/>
    <w:rsid w:val="744249C1"/>
    <w:rsid w:val="74B67CB7"/>
    <w:rsid w:val="750790A0"/>
    <w:rsid w:val="788F7B62"/>
    <w:rsid w:val="79FCC582"/>
    <w:rsid w:val="7B6E9705"/>
    <w:rsid w:val="7C14ACA0"/>
    <w:rsid w:val="7DBFAA10"/>
    <w:rsid w:val="7DD19012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6"/>
      </w:numPr>
      <w:spacing w:before="120" w:after="120" w:line="240" w:lineRule="exact"/>
      <w:jc w:val="center"/>
      <w:outlineLvl w:val="0"/>
    </w:pPr>
    <w:rPr>
      <w:rFonts w:ascii="Times New Roman" w:hAnsi="Times New Roman" w:eastAsia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6"/>
      </w:numPr>
      <w:tabs>
        <w:tab w:val="left" w:pos="9360"/>
      </w:tabs>
      <w:spacing w:before="120" w:after="120" w:line="240" w:lineRule="exact"/>
      <w:outlineLvl w:val="1"/>
    </w:pPr>
    <w:rPr>
      <w:rFonts w:ascii="Times New Roman" w:hAnsi="Times New Roman" w:eastAsia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2" w:customStyle="1">
    <w:name w:val="Level 2"/>
    <w:basedOn w:val="Normal"/>
    <w:rsid w:val="00DB48CB"/>
    <w:pPr>
      <w:numPr>
        <w:ilvl w:val="1"/>
        <w:numId w:val="5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hAnsi="Times New Roman" w:eastAsia="Times New Roman" w:cs="Times New Roman"/>
      <w:b/>
      <w:sz w:val="24"/>
      <w:szCs w:val="20"/>
      <w:u w:val="single"/>
    </w:rPr>
  </w:style>
  <w:style w:type="paragraph" w:styleId="Level3" w:customStyle="1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styleId="Level4" w:customStyle="1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styleId="Level5" w:customStyle="1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styleId="Level6" w:customStyle="1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8CB"/>
  </w:style>
  <w:style w:type="character" w:styleId="Heading1Char" w:customStyle="1">
    <w:name w:val="Heading 1 Char"/>
    <w:basedOn w:val="DefaultParagraphFont"/>
    <w:link w:val="Heading1"/>
    <w:rsid w:val="00DB48CB"/>
    <w:rPr>
      <w:rFonts w:ascii="Times New Roman" w:hAnsi="Times New Roman" w:eastAsia="Times New Roman" w:cs="Times New Roman"/>
      <w:b/>
      <w:kern w:val="28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DB48CB"/>
    <w:rPr>
      <w:rFonts w:ascii="Times New Roman" w:hAnsi="Times New Roman" w:eastAsia="Times New Roman" w:cs="Times New Roman"/>
      <w:b/>
      <w:caps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6Char" w:customStyle="1">
    <w:name w:val="Heading 6 Char"/>
    <w:basedOn w:val="DefaultParagraphFont"/>
    <w:link w:val="Heading6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7Char" w:customStyle="1">
    <w:name w:val="Heading 7 Char"/>
    <w:basedOn w:val="DefaultParagraphFont"/>
    <w:link w:val="Heading7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8Char" w:customStyle="1">
    <w:name w:val="Heading 8 Char"/>
    <w:basedOn w:val="DefaultParagraphFont"/>
    <w:link w:val="Heading8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9Char" w:customStyle="1">
    <w:name w:val="Heading 9 Char"/>
    <w:basedOn w:val="DefaultParagraphFont"/>
    <w:link w:val="Heading9"/>
    <w:rsid w:val="00DB48CB"/>
    <w:rPr>
      <w:rFonts w:ascii="Times New Roman" w:hAnsi="Times New Roman" w:eastAsia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Taraneh Moayed</dc:creator>
  <keywords/>
  <dc:description/>
  <lastModifiedBy>Agbayani, Nicole (TTX)</lastModifiedBy>
  <revision>3</revision>
  <lastPrinted>2022-03-09T00:13:00.0000000Z</lastPrinted>
  <dcterms:created xsi:type="dcterms:W3CDTF">2023-06-30T18:40:00.0000000Z</dcterms:created>
  <dcterms:modified xsi:type="dcterms:W3CDTF">2023-07-06T21:31:39.6518050Z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