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CAA3E" w14:textId="77777777" w:rsidR="00F20C0C" w:rsidRPr="00A65073" w:rsidRDefault="00F20C0C" w:rsidP="00F20C0C">
      <w:pPr>
        <w:rPr>
          <w:rFonts w:ascii="Times New Roman" w:hAnsi="Times New Roman"/>
          <w:vertAlign w:val="subscript"/>
        </w:rPr>
      </w:pPr>
    </w:p>
    <w:tbl>
      <w:tblPr>
        <w:tblW w:w="10830" w:type="dxa"/>
        <w:tblInd w:w="-360" w:type="dxa"/>
        <w:tblBorders>
          <w:bottom w:val="single" w:sz="4" w:space="0" w:color="auto"/>
        </w:tblBorders>
        <w:tblLayout w:type="fixed"/>
        <w:tblCellMar>
          <w:left w:w="72" w:type="dxa"/>
          <w:right w:w="72" w:type="dxa"/>
        </w:tblCellMar>
        <w:tblLook w:val="04A0" w:firstRow="1" w:lastRow="0" w:firstColumn="1" w:lastColumn="0" w:noHBand="0" w:noVBand="1"/>
      </w:tblPr>
      <w:tblGrid>
        <w:gridCol w:w="4576"/>
        <w:gridCol w:w="2816"/>
        <w:gridCol w:w="3438"/>
      </w:tblGrid>
      <w:tr w:rsidR="00F20C0C" w14:paraId="280D67D9" w14:textId="77777777" w:rsidTr="00F20C0C">
        <w:trPr>
          <w:cantSplit/>
          <w:trHeight w:val="1620"/>
        </w:trPr>
        <w:tc>
          <w:tcPr>
            <w:tcW w:w="4576" w:type="dxa"/>
            <w:tcBorders>
              <w:top w:val="nil"/>
              <w:left w:val="nil"/>
              <w:bottom w:val="single" w:sz="4" w:space="0" w:color="auto"/>
              <w:right w:val="nil"/>
            </w:tcBorders>
          </w:tcPr>
          <w:p w14:paraId="4C9BE4B7" w14:textId="77777777" w:rsidR="00F20C0C" w:rsidRDefault="00F20C0C">
            <w:pPr>
              <w:rPr>
                <w:rFonts w:ascii="Lucida Sans" w:hAnsi="Lucida Sans" w:cs="Arial"/>
                <w:b/>
                <w:bCs/>
                <w:sz w:val="22"/>
                <w:szCs w:val="22"/>
              </w:rPr>
            </w:pPr>
            <w:r>
              <w:rPr>
                <w:rFonts w:ascii="Lucida Sans" w:hAnsi="Lucida Sans" w:cs="Arial"/>
                <w:b/>
                <w:bCs/>
                <w:sz w:val="22"/>
                <w:szCs w:val="22"/>
              </w:rPr>
              <w:t>Office of the Treasurer &amp; Tax Collector</w:t>
            </w:r>
          </w:p>
          <w:p w14:paraId="13A2124E" w14:textId="77777777" w:rsidR="00F20C0C" w:rsidRDefault="00F20C0C">
            <w:pPr>
              <w:rPr>
                <w:rFonts w:ascii="Gill Sans MT" w:hAnsi="Gill Sans MT"/>
                <w:sz w:val="22"/>
                <w:szCs w:val="22"/>
              </w:rPr>
            </w:pPr>
            <w:r>
              <w:rPr>
                <w:rFonts w:ascii="Lucida Sans" w:hAnsi="Lucida Sans" w:cs="Arial"/>
                <w:sz w:val="22"/>
                <w:szCs w:val="22"/>
              </w:rPr>
              <w:t>City and County of San Francisco</w:t>
            </w:r>
          </w:p>
          <w:p w14:paraId="4BA4FB4C" w14:textId="77777777" w:rsidR="00F20C0C" w:rsidRDefault="00F20C0C" w:rsidP="00F20C0C">
            <w:pPr>
              <w:ind w:left="-435"/>
              <w:rPr>
                <w:rFonts w:ascii="Lucida Sans" w:hAnsi="Lucida Sans"/>
              </w:rPr>
            </w:pPr>
          </w:p>
          <w:p w14:paraId="13497EF5" w14:textId="77777777" w:rsidR="00F20C0C" w:rsidRDefault="00F20C0C">
            <w:pPr>
              <w:rPr>
                <w:rFonts w:ascii="Lucida Sans" w:hAnsi="Lucida Sans"/>
              </w:rPr>
            </w:pPr>
            <w:r>
              <w:rPr>
                <w:rFonts w:ascii="Lucida Sans" w:hAnsi="Lucida Sans"/>
              </w:rPr>
              <w:t>Tajel Shah, Chief Assistant Treasurer</w:t>
            </w:r>
          </w:p>
          <w:p w14:paraId="05984982" w14:textId="77777777" w:rsidR="00F20C0C" w:rsidRDefault="00F20C0C">
            <w:pPr>
              <w:rPr>
                <w:rFonts w:ascii="Gill Sans MT" w:hAnsi="Gill Sans MT"/>
                <w:sz w:val="24"/>
                <w:szCs w:val="24"/>
              </w:rPr>
            </w:pPr>
            <w:r>
              <w:rPr>
                <w:rFonts w:ascii="Lucida Sans" w:hAnsi="Lucida Sans"/>
              </w:rPr>
              <w:t>Robert L. Shaw, CFA, Chief Investment Officer</w:t>
            </w:r>
          </w:p>
        </w:tc>
        <w:tc>
          <w:tcPr>
            <w:tcW w:w="2816" w:type="dxa"/>
            <w:tcBorders>
              <w:top w:val="nil"/>
              <w:left w:val="nil"/>
              <w:bottom w:val="single" w:sz="4" w:space="0" w:color="auto"/>
              <w:right w:val="nil"/>
            </w:tcBorders>
            <w:hideMark/>
          </w:tcPr>
          <w:p w14:paraId="3E48C529" w14:textId="77777777" w:rsidR="00F20C0C" w:rsidRDefault="00F20C0C">
            <w:pPr>
              <w:rPr>
                <w:rFonts w:ascii="Gill Sans MT" w:hAnsi="Gill Sans MT"/>
              </w:rPr>
            </w:pPr>
            <w:r>
              <w:rPr>
                <w:rFonts w:ascii="Gill Sans MT" w:hAnsi="Gill Sans MT" w:cs="Arial"/>
                <w:b/>
                <w:noProof/>
              </w:rPr>
              <w:drawing>
                <wp:inline distT="0" distB="0" distL="0" distR="0" wp14:anchorId="1E6B07EC" wp14:editId="0B1BB89D">
                  <wp:extent cx="993775" cy="970280"/>
                  <wp:effectExtent l="0" t="0" r="0" b="1270"/>
                  <wp:docPr id="9" name="Picture 9" descr="CITY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SE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775" cy="970280"/>
                          </a:xfrm>
                          <a:prstGeom prst="rect">
                            <a:avLst/>
                          </a:prstGeom>
                          <a:noFill/>
                          <a:ln>
                            <a:noFill/>
                          </a:ln>
                        </pic:spPr>
                      </pic:pic>
                    </a:graphicData>
                  </a:graphic>
                </wp:inline>
              </w:drawing>
            </w:r>
          </w:p>
          <w:p w14:paraId="08C093EF" w14:textId="77777777" w:rsidR="00F20C0C" w:rsidRDefault="00F20C0C">
            <w:pPr>
              <w:tabs>
                <w:tab w:val="left" w:pos="795"/>
              </w:tabs>
              <w:rPr>
                <w:rFonts w:ascii="Gill Sans MT" w:hAnsi="Gill Sans MT"/>
              </w:rPr>
            </w:pPr>
            <w:r>
              <w:rPr>
                <w:rFonts w:ascii="Gill Sans MT" w:hAnsi="Gill Sans MT"/>
              </w:rPr>
              <w:tab/>
            </w:r>
          </w:p>
        </w:tc>
        <w:tc>
          <w:tcPr>
            <w:tcW w:w="3438" w:type="dxa"/>
            <w:tcBorders>
              <w:top w:val="nil"/>
              <w:left w:val="nil"/>
              <w:bottom w:val="single" w:sz="4" w:space="0" w:color="auto"/>
              <w:right w:val="nil"/>
            </w:tcBorders>
          </w:tcPr>
          <w:p w14:paraId="5EF7E9BA" w14:textId="77777777" w:rsidR="00F20C0C" w:rsidRDefault="00F20C0C">
            <w:pPr>
              <w:pStyle w:val="Header"/>
              <w:tabs>
                <w:tab w:val="left" w:pos="720"/>
              </w:tabs>
              <w:rPr>
                <w:rFonts w:ascii="Gill Sans MT" w:hAnsi="Gill Sans MT"/>
                <w:sz w:val="28"/>
                <w:szCs w:val="28"/>
              </w:rPr>
            </w:pPr>
          </w:p>
          <w:p w14:paraId="67CE5D5C" w14:textId="77777777" w:rsidR="00F20C0C" w:rsidRDefault="00F20C0C">
            <w:pPr>
              <w:pStyle w:val="Header"/>
              <w:tabs>
                <w:tab w:val="left" w:pos="720"/>
              </w:tabs>
              <w:rPr>
                <w:rFonts w:ascii="Gill Sans MT" w:hAnsi="Gill Sans MT" w:cs="Arial"/>
                <w:sz w:val="28"/>
                <w:szCs w:val="28"/>
              </w:rPr>
            </w:pPr>
            <w:r>
              <w:rPr>
                <w:rFonts w:ascii="Gill Sans MT" w:hAnsi="Gill Sans MT" w:cs="Arial"/>
                <w:sz w:val="28"/>
                <w:szCs w:val="28"/>
              </w:rPr>
              <w:t xml:space="preserve">    José Cisneros, Treasurer</w:t>
            </w:r>
          </w:p>
          <w:p w14:paraId="72E075A0" w14:textId="77777777" w:rsidR="00F20C0C" w:rsidRDefault="00F20C0C">
            <w:pPr>
              <w:pStyle w:val="Header"/>
              <w:tabs>
                <w:tab w:val="left" w:pos="720"/>
              </w:tabs>
              <w:rPr>
                <w:rFonts w:ascii="Gill Sans MT" w:hAnsi="Gill Sans MT"/>
                <w:sz w:val="24"/>
                <w:szCs w:val="24"/>
              </w:rPr>
            </w:pPr>
          </w:p>
        </w:tc>
      </w:tr>
    </w:tbl>
    <w:p w14:paraId="2555B8E4" w14:textId="77777777" w:rsidR="0049005F" w:rsidRDefault="0049005F"/>
    <w:tbl>
      <w:tblPr>
        <w:tblW w:w="10530" w:type="dxa"/>
        <w:tblInd w:w="-425" w:type="dxa"/>
        <w:tblLayout w:type="fixed"/>
        <w:tblCellMar>
          <w:left w:w="115" w:type="dxa"/>
          <w:right w:w="115" w:type="dxa"/>
        </w:tblCellMar>
        <w:tblLook w:val="01E0" w:firstRow="1" w:lastRow="1" w:firstColumn="1" w:lastColumn="1" w:noHBand="0" w:noVBand="0"/>
      </w:tblPr>
      <w:tblGrid>
        <w:gridCol w:w="5580"/>
        <w:gridCol w:w="4950"/>
      </w:tblGrid>
      <w:tr w:rsidR="00D65E26" w:rsidRPr="005744C1" w14:paraId="534F6E45" w14:textId="77777777" w:rsidTr="00A051F5">
        <w:trPr>
          <w:trHeight w:val="2097"/>
        </w:trPr>
        <w:tc>
          <w:tcPr>
            <w:tcW w:w="10530" w:type="dxa"/>
            <w:gridSpan w:val="2"/>
            <w:tcBorders>
              <w:bottom w:val="single" w:sz="4" w:space="0" w:color="C0C0C0"/>
            </w:tcBorders>
            <w:shd w:val="clear" w:color="auto" w:fill="003366"/>
          </w:tcPr>
          <w:p w14:paraId="64A2BA20" w14:textId="77777777" w:rsidR="00D65E26" w:rsidRPr="005744C1" w:rsidRDefault="00D65E26" w:rsidP="00A051F5">
            <w:pPr>
              <w:overflowPunct w:val="0"/>
              <w:autoSpaceDE w:val="0"/>
              <w:autoSpaceDN w:val="0"/>
              <w:adjustRightInd w:val="0"/>
              <w:spacing w:after="60" w:line="264" w:lineRule="auto"/>
              <w:jc w:val="center"/>
              <w:textAlignment w:val="baseline"/>
              <w:rPr>
                <w:rFonts w:ascii="Arial" w:hAnsi="Arial" w:cs="Arial"/>
                <w:color w:val="FFFFFF"/>
                <w:sz w:val="10"/>
                <w:szCs w:val="10"/>
              </w:rPr>
            </w:pPr>
          </w:p>
          <w:p w14:paraId="51CB3969" w14:textId="77777777" w:rsidR="00D65E26" w:rsidRPr="005744C1" w:rsidRDefault="00D65E26" w:rsidP="00132585">
            <w:pPr>
              <w:overflowPunct w:val="0"/>
              <w:autoSpaceDE w:val="0"/>
              <w:autoSpaceDN w:val="0"/>
              <w:adjustRightInd w:val="0"/>
              <w:spacing w:after="240"/>
              <w:jc w:val="center"/>
              <w:textAlignment w:val="baseline"/>
              <w:rPr>
                <w:rFonts w:ascii="Arial" w:hAnsi="Arial" w:cs="Arial"/>
                <w:b/>
                <w:color w:val="FFFFFF"/>
                <w:sz w:val="32"/>
              </w:rPr>
            </w:pPr>
            <w:r w:rsidRPr="005744C1">
              <w:rPr>
                <w:rFonts w:ascii="Arial" w:hAnsi="Arial" w:cs="Arial"/>
                <w:b/>
                <w:color w:val="FFFFFF"/>
                <w:sz w:val="32"/>
              </w:rPr>
              <w:t xml:space="preserve">REQUEST FOR </w:t>
            </w:r>
            <w:r w:rsidR="00F834A5">
              <w:rPr>
                <w:rFonts w:ascii="Arial" w:hAnsi="Arial" w:cs="Arial"/>
                <w:b/>
                <w:color w:val="FFFFFF"/>
                <w:sz w:val="32"/>
              </w:rPr>
              <w:t>INFORMATION</w:t>
            </w:r>
            <w:r w:rsidRPr="005744C1">
              <w:rPr>
                <w:rFonts w:ascii="Arial" w:hAnsi="Arial" w:cs="Arial"/>
                <w:b/>
                <w:color w:val="FFFFFF"/>
                <w:sz w:val="32"/>
              </w:rPr>
              <w:t xml:space="preserve"> FOR</w:t>
            </w:r>
          </w:p>
          <w:p w14:paraId="7C665E89" w14:textId="77777777" w:rsidR="005E683F" w:rsidRPr="00132585" w:rsidRDefault="00F834A5" w:rsidP="00132585">
            <w:pPr>
              <w:overflowPunct w:val="0"/>
              <w:autoSpaceDE w:val="0"/>
              <w:autoSpaceDN w:val="0"/>
              <w:adjustRightInd w:val="0"/>
              <w:spacing w:after="240" w:line="264" w:lineRule="auto"/>
              <w:jc w:val="center"/>
              <w:textAlignment w:val="baseline"/>
              <w:rPr>
                <w:rFonts w:ascii="Arial" w:hAnsi="Arial" w:cs="Arial"/>
                <w:b/>
                <w:color w:val="FFFFFF"/>
                <w:sz w:val="32"/>
              </w:rPr>
            </w:pPr>
            <w:r>
              <w:rPr>
                <w:rFonts w:ascii="Arial" w:hAnsi="Arial" w:cs="Arial"/>
                <w:b/>
                <w:color w:val="FFFFFF"/>
                <w:sz w:val="32"/>
              </w:rPr>
              <w:t>Broker</w:t>
            </w:r>
            <w:r w:rsidR="00D8399E">
              <w:rPr>
                <w:rFonts w:ascii="Arial" w:hAnsi="Arial" w:cs="Arial"/>
                <w:b/>
                <w:color w:val="FFFFFF"/>
                <w:sz w:val="32"/>
              </w:rPr>
              <w:t>/Dealer</w:t>
            </w:r>
            <w:r>
              <w:rPr>
                <w:rFonts w:ascii="Arial" w:hAnsi="Arial" w:cs="Arial"/>
                <w:b/>
                <w:color w:val="FFFFFF"/>
                <w:sz w:val="32"/>
              </w:rPr>
              <w:t xml:space="preserve"> Services</w:t>
            </w:r>
          </w:p>
          <w:p w14:paraId="7E45B576" w14:textId="77777777" w:rsidR="00D65E26" w:rsidRPr="005744C1" w:rsidRDefault="00D65E26" w:rsidP="003A2C0E">
            <w:pPr>
              <w:overflowPunct w:val="0"/>
              <w:autoSpaceDE w:val="0"/>
              <w:autoSpaceDN w:val="0"/>
              <w:adjustRightInd w:val="0"/>
              <w:spacing w:after="60" w:line="264" w:lineRule="auto"/>
              <w:jc w:val="center"/>
              <w:textAlignment w:val="baseline"/>
              <w:rPr>
                <w:rFonts w:ascii="Arial" w:hAnsi="Arial" w:cs="Arial"/>
              </w:rPr>
            </w:pPr>
            <w:r w:rsidRPr="005744C1">
              <w:rPr>
                <w:rFonts w:ascii="Arial" w:hAnsi="Arial" w:cs="Arial"/>
                <w:b/>
              </w:rPr>
              <w:t xml:space="preserve">CONTACT: </w:t>
            </w:r>
            <w:r w:rsidR="00452A69">
              <w:rPr>
                <w:rFonts w:ascii="Arial" w:hAnsi="Arial" w:cs="Arial"/>
                <w:b/>
              </w:rPr>
              <w:t>Robert Shaw</w:t>
            </w:r>
            <w:r w:rsidR="009A5F95" w:rsidRPr="005744C1">
              <w:rPr>
                <w:rFonts w:ascii="Arial" w:hAnsi="Arial" w:cs="Arial"/>
                <w:b/>
              </w:rPr>
              <w:t xml:space="preserve">, </w:t>
            </w:r>
            <w:r w:rsidR="00452A69">
              <w:rPr>
                <w:rFonts w:ascii="Arial" w:hAnsi="Arial" w:cs="Arial"/>
                <w:b/>
                <w:color w:val="FFFFFF"/>
              </w:rPr>
              <w:t>bob</w:t>
            </w:r>
            <w:r w:rsidR="002A5663">
              <w:rPr>
                <w:rFonts w:ascii="Arial" w:hAnsi="Arial" w:cs="Arial"/>
                <w:b/>
                <w:color w:val="FFFFFF"/>
              </w:rPr>
              <w:t>.</w:t>
            </w:r>
            <w:r w:rsidR="00452A69">
              <w:rPr>
                <w:rFonts w:ascii="Arial" w:hAnsi="Arial" w:cs="Arial"/>
                <w:b/>
                <w:color w:val="FFFFFF"/>
              </w:rPr>
              <w:t>sha</w:t>
            </w:r>
            <w:r w:rsidR="00F834A5">
              <w:rPr>
                <w:rFonts w:ascii="Arial" w:hAnsi="Arial" w:cs="Arial"/>
                <w:b/>
                <w:color w:val="FFFFFF"/>
              </w:rPr>
              <w:t>w</w:t>
            </w:r>
            <w:r w:rsidR="00A303F0" w:rsidRPr="00676989">
              <w:rPr>
                <w:rFonts w:ascii="Arial" w:hAnsi="Arial" w:cs="Arial"/>
                <w:b/>
                <w:color w:val="FFFFFF"/>
              </w:rPr>
              <w:t>@sfgov.org</w:t>
            </w:r>
            <w:r w:rsidR="009A5F95" w:rsidRPr="005744C1">
              <w:rPr>
                <w:rFonts w:ascii="Arial" w:hAnsi="Arial" w:cs="Arial"/>
                <w:b/>
                <w:color w:val="FFFFFF"/>
              </w:rPr>
              <w:t xml:space="preserve">, </w:t>
            </w:r>
            <w:r w:rsidR="00113D2C" w:rsidRPr="005744C1">
              <w:rPr>
                <w:rFonts w:ascii="Arial" w:hAnsi="Arial" w:cs="Arial"/>
                <w:b/>
                <w:color w:val="FFFFFF"/>
              </w:rPr>
              <w:t>(415) 554-</w:t>
            </w:r>
            <w:r w:rsidR="00452A69">
              <w:rPr>
                <w:rFonts w:ascii="Arial" w:hAnsi="Arial" w:cs="Arial"/>
                <w:b/>
                <w:color w:val="FFFFFF"/>
              </w:rPr>
              <w:t>5210</w:t>
            </w:r>
          </w:p>
        </w:tc>
      </w:tr>
      <w:tr w:rsidR="00D65E26" w:rsidRPr="005744C1" w14:paraId="33F4CF35" w14:textId="77777777" w:rsidTr="00176586">
        <w:trPr>
          <w:trHeight w:val="5480"/>
        </w:trPr>
        <w:tc>
          <w:tcPr>
            <w:tcW w:w="5580" w:type="dxa"/>
            <w:tcBorders>
              <w:top w:val="single" w:sz="4" w:space="0" w:color="C0C0C0"/>
              <w:left w:val="single" w:sz="4" w:space="0" w:color="C0C0C0"/>
              <w:bottom w:val="single" w:sz="4" w:space="0" w:color="C0C0C0"/>
              <w:right w:val="single" w:sz="4" w:space="0" w:color="C0C0C0"/>
            </w:tcBorders>
            <w:shd w:val="clear" w:color="auto" w:fill="auto"/>
          </w:tcPr>
          <w:p w14:paraId="29463764" w14:textId="77777777" w:rsidR="00D65E26" w:rsidRPr="005744C1" w:rsidRDefault="00D65E26" w:rsidP="00A051F5">
            <w:pPr>
              <w:pStyle w:val="BodyText3"/>
              <w:overflowPunct w:val="0"/>
              <w:autoSpaceDE w:val="0"/>
              <w:autoSpaceDN w:val="0"/>
              <w:adjustRightInd w:val="0"/>
              <w:textAlignment w:val="baseline"/>
              <w:rPr>
                <w:rFonts w:ascii="Arial" w:hAnsi="Arial"/>
                <w:b/>
                <w:bCs/>
                <w:sz w:val="20"/>
              </w:rPr>
            </w:pPr>
            <w:r w:rsidRPr="005744C1">
              <w:rPr>
                <w:rFonts w:ascii="Arial" w:hAnsi="Arial"/>
                <w:b/>
                <w:bCs/>
                <w:sz w:val="20"/>
              </w:rPr>
              <w:t>Background</w:t>
            </w:r>
          </w:p>
          <w:p w14:paraId="05C7C781" w14:textId="77777777" w:rsidR="00176586" w:rsidRPr="00176586" w:rsidRDefault="00176586" w:rsidP="00A051F5">
            <w:pPr>
              <w:pStyle w:val="BodyText3"/>
              <w:overflowPunct w:val="0"/>
              <w:autoSpaceDE w:val="0"/>
              <w:autoSpaceDN w:val="0"/>
              <w:adjustRightInd w:val="0"/>
              <w:textAlignment w:val="baseline"/>
              <w:rPr>
                <w:rFonts w:ascii="Arial" w:hAnsi="Arial"/>
                <w:bCs/>
                <w:sz w:val="12"/>
              </w:rPr>
            </w:pPr>
          </w:p>
          <w:p w14:paraId="5C3D60F9" w14:textId="77777777" w:rsidR="00B540F5" w:rsidRPr="005744C1" w:rsidRDefault="00D65E26" w:rsidP="00A051F5">
            <w:pPr>
              <w:pStyle w:val="BodyText3"/>
              <w:overflowPunct w:val="0"/>
              <w:autoSpaceDE w:val="0"/>
              <w:autoSpaceDN w:val="0"/>
              <w:adjustRightInd w:val="0"/>
              <w:textAlignment w:val="baseline"/>
              <w:rPr>
                <w:rFonts w:ascii="Arial" w:hAnsi="Arial"/>
                <w:sz w:val="20"/>
              </w:rPr>
            </w:pPr>
            <w:r w:rsidRPr="005744C1">
              <w:rPr>
                <w:rFonts w:ascii="Arial" w:hAnsi="Arial"/>
                <w:bCs/>
                <w:sz w:val="20"/>
              </w:rPr>
              <w:t xml:space="preserve">San Francisco is the fourth largest city in California and serves as a center for business, commerce and culture for the West Coast.  </w:t>
            </w:r>
            <w:r w:rsidRPr="005744C1">
              <w:rPr>
                <w:rFonts w:ascii="Arial" w:hAnsi="Arial"/>
                <w:sz w:val="20"/>
              </w:rPr>
              <w:t>The City and County of San Francisco</w:t>
            </w:r>
            <w:r w:rsidR="008F08D5">
              <w:rPr>
                <w:rFonts w:ascii="Arial" w:hAnsi="Arial"/>
                <w:sz w:val="20"/>
              </w:rPr>
              <w:t xml:space="preserve"> (“</w:t>
            </w:r>
            <w:r w:rsidR="008C0DA3">
              <w:rPr>
                <w:rFonts w:ascii="Arial" w:hAnsi="Arial"/>
                <w:sz w:val="20"/>
              </w:rPr>
              <w:t xml:space="preserve">the </w:t>
            </w:r>
            <w:r w:rsidRPr="005744C1">
              <w:rPr>
                <w:rFonts w:ascii="Arial" w:hAnsi="Arial"/>
                <w:sz w:val="20"/>
              </w:rPr>
              <w:t>City</w:t>
            </w:r>
            <w:r w:rsidR="008F08D5">
              <w:rPr>
                <w:rFonts w:ascii="Arial" w:hAnsi="Arial"/>
                <w:sz w:val="20"/>
              </w:rPr>
              <w:t>”</w:t>
            </w:r>
            <w:r w:rsidRPr="005744C1">
              <w:rPr>
                <w:rFonts w:ascii="Arial" w:hAnsi="Arial"/>
                <w:sz w:val="20"/>
              </w:rPr>
              <w:t>), established by Charter in 1850, is a legal subdivision of the State of California with the governmental powers of both a city and a county under California law.  The City’s powers are exercised through a Board of Supervisors serving as the legislative authority, and a Mayor and other independent elected officials serving as the executive authority.</w:t>
            </w:r>
          </w:p>
          <w:p w14:paraId="39BE2ABE" w14:textId="77777777" w:rsidR="002E52D6" w:rsidRPr="005744C1" w:rsidRDefault="002E52D6" w:rsidP="00A051F5">
            <w:pPr>
              <w:pStyle w:val="BodyText3"/>
              <w:overflowPunct w:val="0"/>
              <w:autoSpaceDE w:val="0"/>
              <w:autoSpaceDN w:val="0"/>
              <w:adjustRightInd w:val="0"/>
              <w:textAlignment w:val="baseline"/>
              <w:rPr>
                <w:rFonts w:ascii="Arial" w:hAnsi="Arial"/>
                <w:sz w:val="20"/>
              </w:rPr>
            </w:pPr>
          </w:p>
          <w:p w14:paraId="4F7A7F48" w14:textId="77777777" w:rsidR="00B540F5" w:rsidRPr="005744C1" w:rsidRDefault="00676989" w:rsidP="00B540F5">
            <w:pPr>
              <w:pStyle w:val="BodyText3"/>
              <w:rPr>
                <w:rFonts w:ascii="Arial" w:hAnsi="Arial" w:cs="Arial"/>
                <w:sz w:val="20"/>
              </w:rPr>
            </w:pPr>
            <w:r>
              <w:rPr>
                <w:rFonts w:ascii="Arial" w:hAnsi="Arial" w:cs="Arial"/>
                <w:sz w:val="20"/>
              </w:rPr>
              <w:t>The O</w:t>
            </w:r>
            <w:r w:rsidR="003B3C28">
              <w:rPr>
                <w:rFonts w:ascii="Arial" w:hAnsi="Arial" w:cs="Arial"/>
                <w:sz w:val="20"/>
              </w:rPr>
              <w:t>ffice of the Treasurer &amp; Tax Collector (</w:t>
            </w:r>
            <w:r w:rsidR="008443F7">
              <w:rPr>
                <w:rFonts w:ascii="Arial" w:hAnsi="Arial" w:cs="Arial"/>
                <w:sz w:val="20"/>
              </w:rPr>
              <w:t xml:space="preserve">the </w:t>
            </w:r>
            <w:r w:rsidR="003B3C28">
              <w:rPr>
                <w:rFonts w:ascii="Arial" w:hAnsi="Arial" w:cs="Arial"/>
                <w:sz w:val="20"/>
              </w:rPr>
              <w:t>“T</w:t>
            </w:r>
            <w:r>
              <w:rPr>
                <w:rFonts w:ascii="Arial" w:hAnsi="Arial" w:cs="Arial"/>
                <w:sz w:val="20"/>
              </w:rPr>
              <w:t>reasurer”</w:t>
            </w:r>
            <w:r w:rsidR="003B3C28">
              <w:rPr>
                <w:rFonts w:ascii="Arial" w:hAnsi="Arial" w:cs="Arial"/>
                <w:sz w:val="20"/>
              </w:rPr>
              <w:t>) serves as banker, tax collector, collection agent, and investment officer</w:t>
            </w:r>
            <w:r w:rsidR="00132585">
              <w:rPr>
                <w:rFonts w:ascii="Arial" w:hAnsi="Arial" w:cs="Arial"/>
                <w:sz w:val="20"/>
              </w:rPr>
              <w:t xml:space="preserve"> for the City and County of San Francisco. The </w:t>
            </w:r>
            <w:r w:rsidR="008443F7">
              <w:rPr>
                <w:rFonts w:ascii="Arial" w:hAnsi="Arial" w:cs="Arial"/>
                <w:sz w:val="20"/>
              </w:rPr>
              <w:t>Treasurer</w:t>
            </w:r>
            <w:r w:rsidR="00132585">
              <w:rPr>
                <w:rFonts w:ascii="Arial" w:hAnsi="Arial" w:cs="Arial"/>
                <w:sz w:val="20"/>
              </w:rPr>
              <w:t xml:space="preserve"> manages all city funds according to the objectives of safety, liquidity, and generation of a market rate of return without undue compromise to the first two objectives.</w:t>
            </w:r>
          </w:p>
          <w:p w14:paraId="2971D934" w14:textId="77777777" w:rsidR="002E52D6" w:rsidRPr="005744C1" w:rsidRDefault="002E52D6" w:rsidP="00B540F5">
            <w:pPr>
              <w:pStyle w:val="BodyText3"/>
              <w:rPr>
                <w:rFonts w:ascii="Arial" w:hAnsi="Arial" w:cs="Arial"/>
                <w:sz w:val="20"/>
              </w:rPr>
            </w:pPr>
          </w:p>
          <w:p w14:paraId="0FA676E3" w14:textId="2ABD6BB1" w:rsidR="00D65E26" w:rsidRPr="005744C1" w:rsidRDefault="00132585" w:rsidP="00637B6D">
            <w:pPr>
              <w:pStyle w:val="BodyText3"/>
              <w:overflowPunct w:val="0"/>
              <w:autoSpaceDE w:val="0"/>
              <w:autoSpaceDN w:val="0"/>
              <w:adjustRightInd w:val="0"/>
              <w:textAlignment w:val="baseline"/>
              <w:rPr>
                <w:rFonts w:ascii="Arial" w:hAnsi="Arial"/>
                <w:sz w:val="20"/>
              </w:rPr>
            </w:pPr>
            <w:r>
              <w:rPr>
                <w:rFonts w:ascii="Arial" w:hAnsi="Arial"/>
                <w:sz w:val="20"/>
              </w:rPr>
              <w:t xml:space="preserve">The Treasurer seeks </w:t>
            </w:r>
            <w:r w:rsidR="00840EE0">
              <w:rPr>
                <w:rFonts w:ascii="Arial" w:hAnsi="Arial"/>
                <w:sz w:val="20"/>
              </w:rPr>
              <w:t>Respondent</w:t>
            </w:r>
            <w:r w:rsidR="00D65E26" w:rsidRPr="005744C1">
              <w:rPr>
                <w:rFonts w:ascii="Arial" w:hAnsi="Arial"/>
                <w:sz w:val="20"/>
              </w:rPr>
              <w:t xml:space="preserve">s with demonstrated experience in </w:t>
            </w:r>
            <w:r>
              <w:rPr>
                <w:rFonts w:ascii="Arial" w:hAnsi="Arial"/>
                <w:sz w:val="20"/>
              </w:rPr>
              <w:t>providing</w:t>
            </w:r>
            <w:r w:rsidR="00452A69">
              <w:rPr>
                <w:rFonts w:ascii="Arial" w:hAnsi="Arial"/>
                <w:sz w:val="20"/>
              </w:rPr>
              <w:t xml:space="preserve"> </w:t>
            </w:r>
            <w:proofErr w:type="spellStart"/>
            <w:r w:rsidR="00452A69">
              <w:rPr>
                <w:rFonts w:ascii="Arial" w:hAnsi="Arial"/>
                <w:sz w:val="20"/>
              </w:rPr>
              <w:t>non discretionary</w:t>
            </w:r>
            <w:proofErr w:type="spellEnd"/>
            <w:r w:rsidR="00452A69">
              <w:rPr>
                <w:rFonts w:ascii="Arial" w:hAnsi="Arial"/>
                <w:sz w:val="20"/>
              </w:rPr>
              <w:t xml:space="preserve"> broker / dealer</w:t>
            </w:r>
            <w:r w:rsidR="00637B6D">
              <w:rPr>
                <w:rFonts w:ascii="Arial" w:hAnsi="Arial"/>
                <w:sz w:val="20"/>
              </w:rPr>
              <w:t xml:space="preserve"> services for </w:t>
            </w:r>
            <w:r w:rsidR="00452A69">
              <w:rPr>
                <w:rFonts w:ascii="Arial" w:hAnsi="Arial"/>
                <w:sz w:val="20"/>
              </w:rPr>
              <w:t xml:space="preserve">governmental </w:t>
            </w:r>
            <w:r w:rsidR="00637B6D">
              <w:rPr>
                <w:rFonts w:ascii="Arial" w:hAnsi="Arial"/>
                <w:sz w:val="20"/>
              </w:rPr>
              <w:t>fixed income portfolios</w:t>
            </w:r>
            <w:r w:rsidR="00526EB2">
              <w:rPr>
                <w:rFonts w:ascii="Arial" w:hAnsi="Arial"/>
                <w:sz w:val="20"/>
              </w:rPr>
              <w:t>.</w:t>
            </w:r>
          </w:p>
        </w:tc>
        <w:tc>
          <w:tcPr>
            <w:tcW w:w="4950" w:type="dxa"/>
            <w:tcBorders>
              <w:top w:val="single" w:sz="4" w:space="0" w:color="C0C0C0"/>
              <w:left w:val="single" w:sz="4" w:space="0" w:color="C0C0C0"/>
              <w:bottom w:val="single" w:sz="4" w:space="0" w:color="C0C0C0"/>
              <w:right w:val="single" w:sz="4" w:space="0" w:color="C0C0C0"/>
            </w:tcBorders>
          </w:tcPr>
          <w:p w14:paraId="002B9186" w14:textId="77777777" w:rsidR="0026783F" w:rsidRPr="00607C88" w:rsidRDefault="0026783F" w:rsidP="0026783F">
            <w:pPr>
              <w:pStyle w:val="BodyText3"/>
              <w:overflowPunct w:val="0"/>
              <w:autoSpaceDE w:val="0"/>
              <w:autoSpaceDN w:val="0"/>
              <w:adjustRightInd w:val="0"/>
              <w:textAlignment w:val="baseline"/>
              <w:rPr>
                <w:rFonts w:ascii="Arial" w:hAnsi="Arial"/>
                <w:b/>
                <w:bCs/>
                <w:sz w:val="20"/>
              </w:rPr>
            </w:pPr>
            <w:r w:rsidRPr="00607C88">
              <w:rPr>
                <w:rFonts w:ascii="Arial" w:hAnsi="Arial"/>
                <w:b/>
                <w:bCs/>
                <w:sz w:val="20"/>
              </w:rPr>
              <w:t>Intent of this RF</w:t>
            </w:r>
            <w:r w:rsidR="00F834A5">
              <w:rPr>
                <w:rFonts w:ascii="Arial" w:hAnsi="Arial"/>
                <w:b/>
                <w:bCs/>
                <w:sz w:val="20"/>
              </w:rPr>
              <w:t>I</w:t>
            </w:r>
          </w:p>
          <w:p w14:paraId="227A77DB" w14:textId="77777777" w:rsidR="0026783F" w:rsidRPr="00485509" w:rsidRDefault="0026783F" w:rsidP="0026783F">
            <w:pPr>
              <w:pStyle w:val="BodyText3"/>
              <w:overflowPunct w:val="0"/>
              <w:autoSpaceDE w:val="0"/>
              <w:autoSpaceDN w:val="0"/>
              <w:adjustRightInd w:val="0"/>
              <w:textAlignment w:val="baseline"/>
              <w:rPr>
                <w:rFonts w:ascii="Arial" w:hAnsi="Arial"/>
                <w:bCs/>
                <w:sz w:val="12"/>
                <w:szCs w:val="12"/>
              </w:rPr>
            </w:pPr>
          </w:p>
          <w:p w14:paraId="4F54CC8C" w14:textId="4B47F737" w:rsidR="0026783F" w:rsidRPr="00607C88" w:rsidRDefault="0026783F" w:rsidP="0026783F">
            <w:pPr>
              <w:pStyle w:val="BodyText3"/>
              <w:overflowPunct w:val="0"/>
              <w:autoSpaceDE w:val="0"/>
              <w:autoSpaceDN w:val="0"/>
              <w:adjustRightInd w:val="0"/>
              <w:textAlignment w:val="baseline"/>
              <w:rPr>
                <w:rFonts w:ascii="Arial" w:hAnsi="Arial"/>
                <w:sz w:val="20"/>
              </w:rPr>
            </w:pPr>
            <w:r w:rsidRPr="00607C88">
              <w:rPr>
                <w:rFonts w:ascii="Arial" w:hAnsi="Arial"/>
                <w:bCs/>
                <w:sz w:val="20"/>
              </w:rPr>
              <w:t xml:space="preserve">It is the intent of the City </w:t>
            </w:r>
            <w:r w:rsidRPr="00607C88">
              <w:rPr>
                <w:rFonts w:ascii="Arial" w:hAnsi="Arial"/>
                <w:sz w:val="20"/>
              </w:rPr>
              <w:t>to iden</w:t>
            </w:r>
            <w:r w:rsidR="00F834A5">
              <w:rPr>
                <w:rFonts w:ascii="Arial" w:hAnsi="Arial"/>
                <w:sz w:val="20"/>
              </w:rPr>
              <w:t>tify and select</w:t>
            </w:r>
            <w:r w:rsidRPr="00607C88">
              <w:rPr>
                <w:rFonts w:ascii="Arial" w:hAnsi="Arial"/>
                <w:sz w:val="20"/>
              </w:rPr>
              <w:t xml:space="preserve"> the most qualified </w:t>
            </w:r>
            <w:r w:rsidR="00840EE0">
              <w:rPr>
                <w:rFonts w:ascii="Arial" w:hAnsi="Arial"/>
                <w:sz w:val="20"/>
              </w:rPr>
              <w:t>Respondent</w:t>
            </w:r>
            <w:r w:rsidRPr="00607C88">
              <w:rPr>
                <w:rFonts w:ascii="Arial" w:hAnsi="Arial"/>
                <w:sz w:val="20"/>
              </w:rPr>
              <w:t>(s)</w:t>
            </w:r>
            <w:r w:rsidR="00D8399E">
              <w:rPr>
                <w:rFonts w:ascii="Arial" w:hAnsi="Arial"/>
                <w:sz w:val="20"/>
              </w:rPr>
              <w:t xml:space="preserve"> that will best match the City’s investment needs with the </w:t>
            </w:r>
            <w:r w:rsidR="00840EE0">
              <w:rPr>
                <w:rFonts w:ascii="Arial" w:hAnsi="Arial"/>
                <w:sz w:val="20"/>
              </w:rPr>
              <w:t>Respondent</w:t>
            </w:r>
            <w:r w:rsidR="00D8399E">
              <w:rPr>
                <w:rFonts w:ascii="Arial" w:hAnsi="Arial"/>
                <w:sz w:val="20"/>
              </w:rPr>
              <w:t>s capabilities</w:t>
            </w:r>
            <w:r w:rsidRPr="00607C88">
              <w:rPr>
                <w:rFonts w:ascii="Arial" w:hAnsi="Arial"/>
                <w:sz w:val="20"/>
              </w:rPr>
              <w:t xml:space="preserve">.  </w:t>
            </w:r>
            <w:r w:rsidR="00840EE0">
              <w:rPr>
                <w:rFonts w:ascii="Arial" w:hAnsi="Arial"/>
                <w:sz w:val="20"/>
              </w:rPr>
              <w:t>Respondent</w:t>
            </w:r>
            <w:r w:rsidRPr="00607C88">
              <w:rPr>
                <w:rFonts w:ascii="Arial" w:hAnsi="Arial"/>
                <w:sz w:val="20"/>
              </w:rPr>
              <w:t xml:space="preserve">s are not guaranteed </w:t>
            </w:r>
            <w:r w:rsidR="00F834A5">
              <w:rPr>
                <w:rFonts w:ascii="Arial" w:hAnsi="Arial"/>
                <w:sz w:val="20"/>
              </w:rPr>
              <w:t>selection</w:t>
            </w:r>
            <w:r w:rsidRPr="00607C88">
              <w:rPr>
                <w:rFonts w:ascii="Arial" w:hAnsi="Arial"/>
                <w:sz w:val="20"/>
              </w:rPr>
              <w:t>.</w:t>
            </w:r>
          </w:p>
          <w:p w14:paraId="033803BC" w14:textId="77777777" w:rsidR="0026783F" w:rsidRPr="00607C88" w:rsidRDefault="0026783F" w:rsidP="0026783F">
            <w:pPr>
              <w:pStyle w:val="Table1DataRow"/>
              <w:overflowPunct w:val="0"/>
              <w:autoSpaceDE w:val="0"/>
              <w:autoSpaceDN w:val="0"/>
              <w:adjustRightInd w:val="0"/>
              <w:spacing w:line="240" w:lineRule="auto"/>
              <w:textAlignment w:val="baseline"/>
              <w:rPr>
                <w:rFonts w:ascii="Arial" w:hAnsi="Arial"/>
                <w:b/>
                <w:bCs/>
              </w:rPr>
            </w:pPr>
          </w:p>
          <w:p w14:paraId="16F3F3DA" w14:textId="77777777" w:rsidR="00D65E26" w:rsidRPr="005744C1" w:rsidRDefault="0098150C" w:rsidP="00A051F5">
            <w:pPr>
              <w:pStyle w:val="BodyText3"/>
              <w:overflowPunct w:val="0"/>
              <w:autoSpaceDE w:val="0"/>
              <w:autoSpaceDN w:val="0"/>
              <w:adjustRightInd w:val="0"/>
              <w:textAlignment w:val="baseline"/>
              <w:rPr>
                <w:rFonts w:ascii="Arial" w:hAnsi="Arial"/>
                <w:b/>
                <w:sz w:val="20"/>
              </w:rPr>
            </w:pPr>
            <w:r>
              <w:rPr>
                <w:rFonts w:ascii="Arial" w:hAnsi="Arial"/>
                <w:b/>
                <w:sz w:val="20"/>
              </w:rPr>
              <w:t xml:space="preserve">Anticipated </w:t>
            </w:r>
            <w:r w:rsidR="00F834A5">
              <w:rPr>
                <w:rFonts w:ascii="Arial" w:hAnsi="Arial"/>
                <w:b/>
                <w:sz w:val="20"/>
              </w:rPr>
              <w:t>Term</w:t>
            </w:r>
            <w:r w:rsidR="00176586">
              <w:rPr>
                <w:rFonts w:ascii="Arial" w:hAnsi="Arial"/>
                <w:b/>
                <w:sz w:val="20"/>
              </w:rPr>
              <w:t xml:space="preserve"> Of Services</w:t>
            </w:r>
          </w:p>
          <w:p w14:paraId="27DEC0A6" w14:textId="77777777" w:rsidR="00485509" w:rsidRPr="00485509" w:rsidRDefault="00485509" w:rsidP="0098150C">
            <w:pPr>
              <w:pStyle w:val="BodyText3"/>
              <w:overflowPunct w:val="0"/>
              <w:autoSpaceDE w:val="0"/>
              <w:autoSpaceDN w:val="0"/>
              <w:adjustRightInd w:val="0"/>
              <w:textAlignment w:val="baseline"/>
              <w:rPr>
                <w:rFonts w:ascii="Arial" w:hAnsi="Arial"/>
                <w:sz w:val="12"/>
                <w:szCs w:val="12"/>
              </w:rPr>
            </w:pPr>
          </w:p>
          <w:p w14:paraId="2791719B" w14:textId="611524BA" w:rsidR="0098150C" w:rsidRPr="00F47E40" w:rsidRDefault="00176586" w:rsidP="0098150C">
            <w:pPr>
              <w:pStyle w:val="BodyText3"/>
              <w:overflowPunct w:val="0"/>
              <w:autoSpaceDE w:val="0"/>
              <w:autoSpaceDN w:val="0"/>
              <w:adjustRightInd w:val="0"/>
              <w:textAlignment w:val="baseline"/>
              <w:rPr>
                <w:rFonts w:ascii="Arial" w:hAnsi="Arial"/>
                <w:b/>
                <w:bCs/>
                <w:i/>
                <w:iCs/>
                <w:sz w:val="20"/>
              </w:rPr>
            </w:pPr>
            <w:r>
              <w:rPr>
                <w:rFonts w:ascii="Arial" w:hAnsi="Arial"/>
                <w:sz w:val="20"/>
              </w:rPr>
              <w:t xml:space="preserve">The Selected Broker / Dealers </w:t>
            </w:r>
            <w:r w:rsidR="00E66742">
              <w:rPr>
                <w:rFonts w:ascii="Arial" w:hAnsi="Arial"/>
                <w:sz w:val="20"/>
              </w:rPr>
              <w:t xml:space="preserve">(the authorized Broker Dealers) </w:t>
            </w:r>
            <w:r>
              <w:rPr>
                <w:rFonts w:ascii="Arial" w:hAnsi="Arial"/>
                <w:sz w:val="20"/>
              </w:rPr>
              <w:t xml:space="preserve">are expected to serve for a minimum period of three years – assuming no material change has occurred.  Each Broker / Dealer will be monitored and evaluated </w:t>
            </w:r>
            <w:r w:rsidR="00E66742">
              <w:rPr>
                <w:rFonts w:ascii="Arial" w:hAnsi="Arial"/>
                <w:sz w:val="20"/>
              </w:rPr>
              <w:t xml:space="preserve">on an on-going basis and may be removed from </w:t>
            </w:r>
            <w:r>
              <w:rPr>
                <w:rFonts w:ascii="Arial" w:hAnsi="Arial"/>
                <w:sz w:val="20"/>
              </w:rPr>
              <w:t xml:space="preserve">the </w:t>
            </w:r>
            <w:r w:rsidR="00D6427C">
              <w:rPr>
                <w:rFonts w:ascii="Arial" w:hAnsi="Arial"/>
                <w:sz w:val="20"/>
              </w:rPr>
              <w:t xml:space="preserve">approved list </w:t>
            </w:r>
            <w:r w:rsidR="00132C1B">
              <w:rPr>
                <w:rFonts w:ascii="Arial" w:hAnsi="Arial"/>
                <w:sz w:val="20"/>
              </w:rPr>
              <w:t>should the evaluation team determine there has been a material change that impacts the ability to deliver the services required.</w:t>
            </w:r>
            <w:r w:rsidR="0098150C" w:rsidRPr="005744C1">
              <w:rPr>
                <w:rFonts w:ascii="Arial" w:hAnsi="Arial"/>
                <w:sz w:val="20"/>
              </w:rPr>
              <w:t xml:space="preserve">  </w:t>
            </w:r>
            <w:r w:rsidR="00840EE0">
              <w:rPr>
                <w:rFonts w:ascii="Arial" w:hAnsi="Arial"/>
                <w:sz w:val="20"/>
              </w:rPr>
              <w:t>Respondent</w:t>
            </w:r>
            <w:r w:rsidR="0098150C" w:rsidRPr="005744C1">
              <w:rPr>
                <w:rFonts w:ascii="Arial" w:hAnsi="Arial"/>
                <w:sz w:val="20"/>
              </w:rPr>
              <w:t>s selected must be availab</w:t>
            </w:r>
            <w:r w:rsidR="007A104E">
              <w:rPr>
                <w:rFonts w:ascii="Arial" w:hAnsi="Arial"/>
                <w:sz w:val="20"/>
              </w:rPr>
              <w:t>le to commence work on or after</w:t>
            </w:r>
            <w:r w:rsidR="0098150C" w:rsidRPr="005744C1">
              <w:rPr>
                <w:rFonts w:ascii="Arial" w:hAnsi="Arial"/>
                <w:sz w:val="20"/>
              </w:rPr>
              <w:t xml:space="preserve"> </w:t>
            </w:r>
            <w:r w:rsidR="0084343D">
              <w:rPr>
                <w:rFonts w:ascii="Arial" w:hAnsi="Arial"/>
                <w:sz w:val="20"/>
                <w:highlight w:val="yellow"/>
              </w:rPr>
              <w:t>October 31</w:t>
            </w:r>
            <w:r w:rsidR="004E10D0" w:rsidRPr="004E10D0">
              <w:rPr>
                <w:rFonts w:ascii="Arial" w:hAnsi="Arial"/>
                <w:sz w:val="20"/>
                <w:highlight w:val="yellow"/>
              </w:rPr>
              <w:t xml:space="preserve">, </w:t>
            </w:r>
            <w:r w:rsidR="001D7FAC">
              <w:rPr>
                <w:rFonts w:ascii="Arial" w:hAnsi="Arial"/>
                <w:sz w:val="20"/>
                <w:highlight w:val="yellow"/>
              </w:rPr>
              <w:t>2019</w:t>
            </w:r>
            <w:r w:rsidR="0098150C" w:rsidRPr="00F46290">
              <w:rPr>
                <w:rFonts w:ascii="Arial" w:hAnsi="Arial"/>
                <w:sz w:val="20"/>
              </w:rPr>
              <w:t>.</w:t>
            </w:r>
          </w:p>
          <w:p w14:paraId="11BFFDDC" w14:textId="77777777" w:rsidR="00D65E26" w:rsidRPr="00485509" w:rsidRDefault="00D65E26" w:rsidP="00A051F5">
            <w:pPr>
              <w:pStyle w:val="BodyText3"/>
              <w:overflowPunct w:val="0"/>
              <w:autoSpaceDE w:val="0"/>
              <w:autoSpaceDN w:val="0"/>
              <w:adjustRightInd w:val="0"/>
              <w:textAlignment w:val="baseline"/>
              <w:rPr>
                <w:rFonts w:ascii="Arial" w:hAnsi="Arial"/>
                <w:sz w:val="20"/>
              </w:rPr>
            </w:pPr>
          </w:p>
          <w:p w14:paraId="0D7A9D64" w14:textId="305F8395" w:rsidR="00D65E26" w:rsidRPr="00C109DD" w:rsidRDefault="00C109DD" w:rsidP="00196A0A">
            <w:pPr>
              <w:pStyle w:val="Default"/>
              <w:rPr>
                <w:rFonts w:ascii="Arial" w:hAnsi="Arial" w:cs="Arial"/>
                <w:i/>
                <w:sz w:val="20"/>
                <w:szCs w:val="20"/>
              </w:rPr>
            </w:pPr>
            <w:r>
              <w:rPr>
                <w:rFonts w:ascii="Arial" w:hAnsi="Arial" w:cs="Arial"/>
                <w:i/>
              </w:rPr>
              <w:t>*</w:t>
            </w:r>
            <w:r>
              <w:rPr>
                <w:rFonts w:ascii="Arial" w:hAnsi="Arial" w:cs="Arial"/>
                <w:i/>
                <w:sz w:val="20"/>
                <w:szCs w:val="20"/>
              </w:rPr>
              <w:t xml:space="preserve">Each </w:t>
            </w:r>
            <w:r w:rsidR="00840EE0">
              <w:rPr>
                <w:rFonts w:ascii="Arial" w:hAnsi="Arial" w:cs="Arial"/>
                <w:i/>
                <w:sz w:val="20"/>
                <w:szCs w:val="20"/>
              </w:rPr>
              <w:t>Respondent</w:t>
            </w:r>
            <w:r>
              <w:rPr>
                <w:rFonts w:ascii="Arial" w:hAnsi="Arial" w:cs="Arial"/>
                <w:i/>
                <w:sz w:val="20"/>
                <w:szCs w:val="20"/>
              </w:rPr>
              <w:t xml:space="preserve"> should pay </w:t>
            </w:r>
            <w:proofErr w:type="gramStart"/>
            <w:r>
              <w:rPr>
                <w:rFonts w:ascii="Arial" w:hAnsi="Arial" w:cs="Arial"/>
                <w:i/>
                <w:sz w:val="20"/>
                <w:szCs w:val="20"/>
              </w:rPr>
              <w:t>particular attention</w:t>
            </w:r>
            <w:proofErr w:type="gramEnd"/>
            <w:r>
              <w:rPr>
                <w:rFonts w:ascii="Arial" w:hAnsi="Arial" w:cs="Arial"/>
                <w:i/>
                <w:sz w:val="20"/>
                <w:szCs w:val="20"/>
              </w:rPr>
              <w:t xml:space="preserve"> to Section 5.2: Minimum Qualifications and must </w:t>
            </w:r>
            <w:r w:rsidR="00F839DB">
              <w:rPr>
                <w:rFonts w:ascii="Arial" w:hAnsi="Arial" w:cs="Arial"/>
                <w:i/>
                <w:sz w:val="20"/>
                <w:szCs w:val="20"/>
              </w:rPr>
              <w:t xml:space="preserve">provide an affirmative answer to each of the three minimum qualifications in their cover letter in order to be considered in the </w:t>
            </w:r>
            <w:r w:rsidR="00F834A5">
              <w:rPr>
                <w:rFonts w:ascii="Arial" w:hAnsi="Arial" w:cs="Arial"/>
                <w:i/>
                <w:sz w:val="20"/>
                <w:szCs w:val="20"/>
              </w:rPr>
              <w:t>RFI</w:t>
            </w:r>
            <w:r w:rsidR="00F839DB">
              <w:rPr>
                <w:rFonts w:ascii="Arial" w:hAnsi="Arial" w:cs="Arial"/>
                <w:i/>
                <w:sz w:val="20"/>
                <w:szCs w:val="20"/>
              </w:rPr>
              <w:t xml:space="preserve"> process.</w:t>
            </w:r>
          </w:p>
        </w:tc>
      </w:tr>
      <w:tr w:rsidR="00D65E26" w:rsidRPr="005744C1" w14:paraId="1BFFA9C4" w14:textId="77777777" w:rsidTr="00485509">
        <w:trPr>
          <w:trHeight w:val="3068"/>
        </w:trPr>
        <w:tc>
          <w:tcPr>
            <w:tcW w:w="5580" w:type="dxa"/>
            <w:tcBorders>
              <w:top w:val="single" w:sz="4" w:space="0" w:color="C0C0C0"/>
              <w:left w:val="single" w:sz="4" w:space="0" w:color="C0C0C0"/>
              <w:bottom w:val="single" w:sz="4" w:space="0" w:color="C0C0C0"/>
              <w:right w:val="single" w:sz="4" w:space="0" w:color="C0C0C0"/>
            </w:tcBorders>
            <w:shd w:val="clear" w:color="auto" w:fill="auto"/>
          </w:tcPr>
          <w:p w14:paraId="51BE01D7" w14:textId="77777777" w:rsidR="00D65E26" w:rsidRPr="009861C2" w:rsidRDefault="00D65E26" w:rsidP="00A051F5">
            <w:pPr>
              <w:pStyle w:val="Table1DataRow"/>
              <w:overflowPunct w:val="0"/>
              <w:autoSpaceDE w:val="0"/>
              <w:autoSpaceDN w:val="0"/>
              <w:adjustRightInd w:val="0"/>
              <w:spacing w:line="240" w:lineRule="auto"/>
              <w:textAlignment w:val="baseline"/>
              <w:rPr>
                <w:rFonts w:ascii="Arial" w:hAnsi="Arial"/>
                <w:b/>
                <w:bCs/>
              </w:rPr>
            </w:pPr>
            <w:r w:rsidRPr="009861C2">
              <w:rPr>
                <w:rFonts w:ascii="Arial" w:hAnsi="Arial"/>
                <w:b/>
                <w:bCs/>
              </w:rPr>
              <w:t>Schedule*</w:t>
            </w:r>
            <w:r w:rsidR="00141BDE" w:rsidRPr="009861C2">
              <w:rPr>
                <w:rFonts w:ascii="Arial" w:hAnsi="Arial"/>
                <w:b/>
                <w:bCs/>
              </w:rPr>
              <w:t xml:space="preserve"> </w:t>
            </w:r>
          </w:p>
          <w:p w14:paraId="015969EE" w14:textId="77777777" w:rsidR="000E5546" w:rsidRPr="009861C2" w:rsidRDefault="000E5546" w:rsidP="00D93F38">
            <w:pPr>
              <w:pStyle w:val="Table1DataRow"/>
              <w:tabs>
                <w:tab w:val="left" w:pos="1910"/>
                <w:tab w:val="left" w:pos="3665"/>
              </w:tabs>
              <w:overflowPunct w:val="0"/>
              <w:autoSpaceDE w:val="0"/>
              <w:autoSpaceDN w:val="0"/>
              <w:adjustRightInd w:val="0"/>
              <w:spacing w:line="240" w:lineRule="auto"/>
              <w:textAlignment w:val="baseline"/>
              <w:rPr>
                <w:rFonts w:ascii="Arial" w:hAnsi="Arial"/>
                <w:b/>
                <w:sz w:val="8"/>
                <w:szCs w:val="8"/>
              </w:rPr>
            </w:pPr>
          </w:p>
          <w:p w14:paraId="5E417440" w14:textId="09964AEA" w:rsidR="00D65E26" w:rsidRPr="009861C2" w:rsidRDefault="00F834A5" w:rsidP="00242C43">
            <w:pPr>
              <w:pStyle w:val="Table1DataRow"/>
              <w:tabs>
                <w:tab w:val="left" w:pos="1910"/>
                <w:tab w:val="left" w:pos="3305"/>
              </w:tabs>
              <w:overflowPunct w:val="0"/>
              <w:autoSpaceDE w:val="0"/>
              <w:autoSpaceDN w:val="0"/>
              <w:adjustRightInd w:val="0"/>
              <w:spacing w:line="240" w:lineRule="auto"/>
              <w:textAlignment w:val="baseline"/>
              <w:rPr>
                <w:rFonts w:ascii="Arial" w:hAnsi="Arial"/>
                <w:sz w:val="18"/>
                <w:szCs w:val="18"/>
              </w:rPr>
            </w:pPr>
            <w:r>
              <w:rPr>
                <w:rFonts w:ascii="Arial" w:hAnsi="Arial"/>
                <w:b/>
                <w:sz w:val="18"/>
                <w:szCs w:val="18"/>
              </w:rPr>
              <w:t>RFI</w:t>
            </w:r>
            <w:r w:rsidR="00E63A77">
              <w:rPr>
                <w:rFonts w:ascii="Arial" w:hAnsi="Arial"/>
                <w:b/>
                <w:sz w:val="18"/>
                <w:szCs w:val="18"/>
              </w:rPr>
              <w:t xml:space="preserve"> i</w:t>
            </w:r>
            <w:r w:rsidR="00D65E26" w:rsidRPr="009861C2">
              <w:rPr>
                <w:rFonts w:ascii="Arial" w:hAnsi="Arial"/>
                <w:b/>
                <w:sz w:val="18"/>
                <w:szCs w:val="18"/>
              </w:rPr>
              <w:t>ssued</w:t>
            </w:r>
            <w:r w:rsidR="00D65E26" w:rsidRPr="009861C2">
              <w:rPr>
                <w:rFonts w:ascii="Arial" w:hAnsi="Arial"/>
                <w:sz w:val="18"/>
                <w:szCs w:val="18"/>
              </w:rPr>
              <w:t xml:space="preserve">  </w:t>
            </w:r>
            <w:r w:rsidR="00B540F5" w:rsidRPr="009861C2">
              <w:rPr>
                <w:rFonts w:ascii="Arial" w:hAnsi="Arial"/>
                <w:sz w:val="18"/>
                <w:szCs w:val="18"/>
              </w:rPr>
              <w:t xml:space="preserve">                                  </w:t>
            </w:r>
            <w:r w:rsidR="000E5546" w:rsidRPr="009861C2">
              <w:rPr>
                <w:rFonts w:ascii="Arial" w:hAnsi="Arial"/>
                <w:sz w:val="18"/>
                <w:szCs w:val="18"/>
              </w:rPr>
              <w:t xml:space="preserve">      </w:t>
            </w:r>
            <w:r w:rsidR="006C63F8">
              <w:rPr>
                <w:rFonts w:ascii="Arial" w:hAnsi="Arial"/>
                <w:sz w:val="18"/>
                <w:szCs w:val="18"/>
              </w:rPr>
              <w:t xml:space="preserve">    </w:t>
            </w:r>
            <w:r w:rsidR="00BC491E">
              <w:rPr>
                <w:rFonts w:ascii="Arial" w:hAnsi="Arial"/>
                <w:sz w:val="18"/>
                <w:szCs w:val="18"/>
                <w:highlight w:val="yellow"/>
              </w:rPr>
              <w:t>7</w:t>
            </w:r>
            <w:r w:rsidR="001113FA" w:rsidRPr="005F37F5">
              <w:rPr>
                <w:rFonts w:ascii="Arial" w:hAnsi="Arial"/>
                <w:sz w:val="18"/>
                <w:szCs w:val="18"/>
                <w:highlight w:val="yellow"/>
              </w:rPr>
              <w:t>/</w:t>
            </w:r>
            <w:r w:rsidR="0076344F">
              <w:rPr>
                <w:rFonts w:ascii="Arial" w:hAnsi="Arial"/>
                <w:sz w:val="18"/>
                <w:szCs w:val="18"/>
                <w:highlight w:val="yellow"/>
              </w:rPr>
              <w:t>29</w:t>
            </w:r>
            <w:r w:rsidR="00AE79D2">
              <w:rPr>
                <w:rFonts w:ascii="Arial" w:hAnsi="Arial"/>
                <w:sz w:val="18"/>
                <w:szCs w:val="18"/>
                <w:highlight w:val="yellow"/>
              </w:rPr>
              <w:t>/</w:t>
            </w:r>
            <w:r w:rsidR="001D7FAC">
              <w:rPr>
                <w:rFonts w:ascii="Arial" w:hAnsi="Arial"/>
                <w:sz w:val="18"/>
                <w:szCs w:val="18"/>
                <w:highlight w:val="yellow"/>
              </w:rPr>
              <w:t>2019</w:t>
            </w:r>
          </w:p>
          <w:p w14:paraId="10159C36" w14:textId="77777777" w:rsidR="00D93F38" w:rsidRPr="009861C2" w:rsidRDefault="00D93F38" w:rsidP="00242C43">
            <w:pPr>
              <w:pStyle w:val="Table1DataRow"/>
              <w:tabs>
                <w:tab w:val="left" w:pos="1910"/>
                <w:tab w:val="left" w:pos="3305"/>
              </w:tabs>
              <w:overflowPunct w:val="0"/>
              <w:autoSpaceDE w:val="0"/>
              <w:autoSpaceDN w:val="0"/>
              <w:adjustRightInd w:val="0"/>
              <w:spacing w:line="240" w:lineRule="auto"/>
              <w:textAlignment w:val="baseline"/>
              <w:rPr>
                <w:rFonts w:ascii="Arial" w:hAnsi="Arial"/>
                <w:sz w:val="8"/>
                <w:szCs w:val="8"/>
              </w:rPr>
            </w:pPr>
          </w:p>
          <w:p w14:paraId="28168435" w14:textId="0374937C" w:rsidR="00D65E26" w:rsidRDefault="00E63A77" w:rsidP="00242C43">
            <w:pPr>
              <w:pStyle w:val="Table1DataRow"/>
              <w:tabs>
                <w:tab w:val="left" w:pos="3305"/>
              </w:tabs>
              <w:overflowPunct w:val="0"/>
              <w:autoSpaceDE w:val="0"/>
              <w:autoSpaceDN w:val="0"/>
              <w:adjustRightInd w:val="0"/>
              <w:spacing w:line="240" w:lineRule="auto"/>
              <w:textAlignment w:val="baseline"/>
              <w:rPr>
                <w:rFonts w:ascii="Arial" w:hAnsi="Arial"/>
                <w:bCs/>
                <w:sz w:val="18"/>
                <w:szCs w:val="18"/>
              </w:rPr>
            </w:pPr>
            <w:r>
              <w:rPr>
                <w:rFonts w:ascii="Arial" w:hAnsi="Arial"/>
                <w:b/>
                <w:sz w:val="18"/>
                <w:szCs w:val="18"/>
              </w:rPr>
              <w:t xml:space="preserve">Advance </w:t>
            </w:r>
            <w:r w:rsidR="00F834A5">
              <w:rPr>
                <w:rFonts w:ascii="Arial" w:hAnsi="Arial"/>
                <w:b/>
                <w:sz w:val="18"/>
                <w:szCs w:val="18"/>
              </w:rPr>
              <w:t>RFI</w:t>
            </w:r>
            <w:r w:rsidR="00BB6A17">
              <w:rPr>
                <w:rFonts w:ascii="Arial" w:hAnsi="Arial"/>
                <w:b/>
                <w:sz w:val="18"/>
                <w:szCs w:val="18"/>
              </w:rPr>
              <w:t xml:space="preserve"> </w:t>
            </w:r>
            <w:r>
              <w:rPr>
                <w:rFonts w:ascii="Arial" w:hAnsi="Arial"/>
                <w:b/>
                <w:sz w:val="18"/>
                <w:szCs w:val="18"/>
              </w:rPr>
              <w:t>q</w:t>
            </w:r>
            <w:r w:rsidR="00D65E26" w:rsidRPr="00535D2A">
              <w:rPr>
                <w:rFonts w:ascii="Arial" w:hAnsi="Arial"/>
                <w:b/>
                <w:sz w:val="18"/>
                <w:szCs w:val="18"/>
              </w:rPr>
              <w:t>uestions</w:t>
            </w:r>
            <w:r w:rsidR="00B540F5" w:rsidRPr="00535D2A">
              <w:rPr>
                <w:rFonts w:ascii="Arial" w:hAnsi="Arial"/>
                <w:b/>
                <w:sz w:val="18"/>
                <w:szCs w:val="18"/>
              </w:rPr>
              <w:t xml:space="preserve"> </w:t>
            </w:r>
            <w:r w:rsidR="005D63BF" w:rsidRPr="00535D2A">
              <w:rPr>
                <w:rFonts w:ascii="Arial" w:hAnsi="Arial"/>
                <w:b/>
                <w:sz w:val="18"/>
                <w:szCs w:val="18"/>
              </w:rPr>
              <w:t>d</w:t>
            </w:r>
            <w:r w:rsidR="002E52D6" w:rsidRPr="00535D2A">
              <w:rPr>
                <w:rFonts w:ascii="Arial" w:hAnsi="Arial"/>
                <w:b/>
                <w:sz w:val="18"/>
                <w:szCs w:val="18"/>
              </w:rPr>
              <w:t>eadline</w:t>
            </w:r>
            <w:r w:rsidR="00BB6A17">
              <w:rPr>
                <w:rFonts w:ascii="Arial" w:hAnsi="Arial"/>
                <w:sz w:val="18"/>
                <w:szCs w:val="18"/>
              </w:rPr>
              <w:t xml:space="preserve">        </w:t>
            </w:r>
            <w:r>
              <w:rPr>
                <w:rFonts w:ascii="Arial" w:hAnsi="Arial"/>
                <w:sz w:val="18"/>
                <w:szCs w:val="18"/>
              </w:rPr>
              <w:t xml:space="preserve"> </w:t>
            </w:r>
            <w:r w:rsidR="00512760">
              <w:rPr>
                <w:rFonts w:ascii="Arial" w:hAnsi="Arial"/>
                <w:sz w:val="18"/>
                <w:szCs w:val="18"/>
                <w:highlight w:val="yellow"/>
              </w:rPr>
              <w:t>8</w:t>
            </w:r>
            <w:r w:rsidR="00452447">
              <w:rPr>
                <w:rFonts w:ascii="Arial" w:hAnsi="Arial"/>
                <w:sz w:val="18"/>
                <w:szCs w:val="18"/>
                <w:highlight w:val="yellow"/>
              </w:rPr>
              <w:t>/</w:t>
            </w:r>
            <w:r w:rsidR="0084343D">
              <w:rPr>
                <w:rFonts w:ascii="Arial" w:hAnsi="Arial"/>
                <w:sz w:val="18"/>
                <w:szCs w:val="18"/>
                <w:highlight w:val="yellow"/>
              </w:rPr>
              <w:t>16</w:t>
            </w:r>
            <w:r w:rsidR="00AE79D2">
              <w:rPr>
                <w:rFonts w:ascii="Arial" w:hAnsi="Arial"/>
                <w:sz w:val="18"/>
                <w:szCs w:val="18"/>
                <w:highlight w:val="yellow"/>
              </w:rPr>
              <w:t>/</w:t>
            </w:r>
            <w:r w:rsidR="001D7FAC">
              <w:rPr>
                <w:rFonts w:ascii="Arial" w:hAnsi="Arial"/>
                <w:sz w:val="18"/>
                <w:szCs w:val="18"/>
                <w:highlight w:val="yellow"/>
              </w:rPr>
              <w:t>2019</w:t>
            </w:r>
            <w:r w:rsidR="000E5546" w:rsidRPr="001113FA">
              <w:rPr>
                <w:rFonts w:ascii="Arial" w:hAnsi="Arial"/>
                <w:sz w:val="18"/>
                <w:szCs w:val="18"/>
              </w:rPr>
              <w:t xml:space="preserve"> </w:t>
            </w:r>
            <w:r w:rsidR="002E52D6" w:rsidRPr="001113FA">
              <w:rPr>
                <w:rFonts w:ascii="Arial" w:hAnsi="Arial"/>
                <w:bCs/>
                <w:sz w:val="18"/>
                <w:szCs w:val="18"/>
              </w:rPr>
              <w:t>(12</w:t>
            </w:r>
            <w:r w:rsidR="00242C43" w:rsidRPr="001113FA">
              <w:rPr>
                <w:rFonts w:ascii="Arial" w:hAnsi="Arial"/>
                <w:bCs/>
                <w:sz w:val="18"/>
                <w:szCs w:val="18"/>
              </w:rPr>
              <w:t xml:space="preserve"> </w:t>
            </w:r>
            <w:r w:rsidR="00D65E26" w:rsidRPr="001113FA">
              <w:rPr>
                <w:rFonts w:ascii="Arial" w:hAnsi="Arial"/>
                <w:bCs/>
                <w:sz w:val="18"/>
                <w:szCs w:val="18"/>
              </w:rPr>
              <w:t>pm)</w:t>
            </w:r>
          </w:p>
          <w:p w14:paraId="02DAAEC3" w14:textId="77777777" w:rsidR="00BB6A17" w:rsidRPr="00535D2A" w:rsidRDefault="00BB6A17" w:rsidP="00BB6A17">
            <w:pPr>
              <w:pStyle w:val="Table1DataRow"/>
              <w:tabs>
                <w:tab w:val="left" w:pos="3305"/>
              </w:tabs>
              <w:overflowPunct w:val="0"/>
              <w:autoSpaceDE w:val="0"/>
              <w:autoSpaceDN w:val="0"/>
              <w:adjustRightInd w:val="0"/>
              <w:spacing w:line="240" w:lineRule="auto"/>
              <w:textAlignment w:val="baseline"/>
              <w:rPr>
                <w:rFonts w:ascii="Arial" w:hAnsi="Arial"/>
                <w:sz w:val="8"/>
                <w:szCs w:val="8"/>
              </w:rPr>
            </w:pPr>
          </w:p>
          <w:p w14:paraId="1A6F2996" w14:textId="55B80916" w:rsidR="00242C43" w:rsidRPr="00535D2A" w:rsidRDefault="006C63F8" w:rsidP="00BB5E95">
            <w:pPr>
              <w:pStyle w:val="Table1DataRow"/>
              <w:spacing w:line="240" w:lineRule="auto"/>
              <w:rPr>
                <w:rFonts w:ascii="Arial" w:hAnsi="Arial"/>
                <w:sz w:val="18"/>
                <w:szCs w:val="18"/>
              </w:rPr>
            </w:pPr>
            <w:r>
              <w:rPr>
                <w:rFonts w:ascii="Arial" w:hAnsi="Arial"/>
                <w:b/>
                <w:sz w:val="18"/>
                <w:szCs w:val="18"/>
              </w:rPr>
              <w:t xml:space="preserve">Answers </w:t>
            </w:r>
            <w:r w:rsidR="00BB5E95" w:rsidRPr="00BB5E95">
              <w:rPr>
                <w:rFonts w:ascii="Arial" w:hAnsi="Arial"/>
                <w:b/>
                <w:sz w:val="18"/>
                <w:szCs w:val="18"/>
              </w:rPr>
              <w:t>posted online</w:t>
            </w:r>
            <w:r>
              <w:rPr>
                <w:rFonts w:ascii="Arial" w:hAnsi="Arial"/>
                <w:sz w:val="18"/>
                <w:szCs w:val="18"/>
              </w:rPr>
              <w:t xml:space="preserve">    </w:t>
            </w:r>
            <w:r w:rsidR="00BB6A17">
              <w:rPr>
                <w:rFonts w:ascii="Arial" w:hAnsi="Arial"/>
                <w:sz w:val="18"/>
                <w:szCs w:val="18"/>
              </w:rPr>
              <w:t xml:space="preserve">                     </w:t>
            </w:r>
            <w:r w:rsidR="0084343D">
              <w:rPr>
                <w:rFonts w:ascii="Arial" w:hAnsi="Arial"/>
                <w:sz w:val="18"/>
                <w:szCs w:val="18"/>
                <w:highlight w:val="yellow"/>
              </w:rPr>
              <w:t>8/23</w:t>
            </w:r>
            <w:r w:rsidR="00AE79D2">
              <w:rPr>
                <w:rFonts w:ascii="Arial" w:hAnsi="Arial"/>
                <w:sz w:val="18"/>
                <w:szCs w:val="18"/>
                <w:highlight w:val="yellow"/>
              </w:rPr>
              <w:t>//</w:t>
            </w:r>
            <w:r w:rsidR="001D7FAC">
              <w:rPr>
                <w:rFonts w:ascii="Arial" w:hAnsi="Arial"/>
                <w:sz w:val="18"/>
                <w:szCs w:val="18"/>
                <w:highlight w:val="yellow"/>
              </w:rPr>
              <w:t>2019</w:t>
            </w:r>
            <w:r w:rsidR="000E5546" w:rsidRPr="001113FA">
              <w:rPr>
                <w:rFonts w:ascii="Arial" w:hAnsi="Arial"/>
                <w:sz w:val="18"/>
                <w:szCs w:val="18"/>
              </w:rPr>
              <w:t xml:space="preserve"> </w:t>
            </w:r>
            <w:r w:rsidR="002E52D6" w:rsidRPr="001113FA">
              <w:rPr>
                <w:rFonts w:ascii="Arial" w:hAnsi="Arial"/>
                <w:sz w:val="18"/>
                <w:szCs w:val="18"/>
              </w:rPr>
              <w:t>(5</w:t>
            </w:r>
            <w:r w:rsidR="00242C43" w:rsidRPr="001113FA">
              <w:rPr>
                <w:rFonts w:ascii="Arial" w:hAnsi="Arial"/>
                <w:sz w:val="18"/>
                <w:szCs w:val="18"/>
              </w:rPr>
              <w:t xml:space="preserve"> </w:t>
            </w:r>
            <w:r w:rsidR="00D65E26" w:rsidRPr="001113FA">
              <w:rPr>
                <w:rFonts w:ascii="Arial" w:hAnsi="Arial"/>
                <w:sz w:val="18"/>
                <w:szCs w:val="18"/>
              </w:rPr>
              <w:t>pm)</w:t>
            </w:r>
          </w:p>
          <w:p w14:paraId="359B228E" w14:textId="77777777" w:rsidR="00D65E26" w:rsidRPr="00535D2A" w:rsidRDefault="00B540F5" w:rsidP="00242C43">
            <w:pPr>
              <w:pStyle w:val="Table1DataRow"/>
              <w:tabs>
                <w:tab w:val="left" w:pos="3305"/>
              </w:tabs>
              <w:overflowPunct w:val="0"/>
              <w:autoSpaceDE w:val="0"/>
              <w:autoSpaceDN w:val="0"/>
              <w:adjustRightInd w:val="0"/>
              <w:spacing w:line="240" w:lineRule="auto"/>
              <w:textAlignment w:val="baseline"/>
              <w:rPr>
                <w:rFonts w:ascii="Arial" w:hAnsi="Arial"/>
                <w:sz w:val="8"/>
                <w:szCs w:val="8"/>
              </w:rPr>
            </w:pPr>
            <w:r w:rsidRPr="00535D2A">
              <w:rPr>
                <w:rFonts w:ascii="Arial" w:hAnsi="Arial"/>
                <w:sz w:val="18"/>
                <w:szCs w:val="18"/>
              </w:rPr>
              <w:t xml:space="preserve"> </w:t>
            </w:r>
          </w:p>
          <w:p w14:paraId="1B8981DF" w14:textId="7F32DC9D" w:rsidR="00D65E26" w:rsidRPr="00535D2A" w:rsidRDefault="00D65E26" w:rsidP="00242C43">
            <w:pPr>
              <w:pStyle w:val="Table1DataRow"/>
              <w:tabs>
                <w:tab w:val="left" w:pos="3305"/>
              </w:tabs>
              <w:overflowPunct w:val="0"/>
              <w:autoSpaceDE w:val="0"/>
              <w:autoSpaceDN w:val="0"/>
              <w:adjustRightInd w:val="0"/>
              <w:spacing w:line="240" w:lineRule="auto"/>
              <w:textAlignment w:val="baseline"/>
              <w:rPr>
                <w:rFonts w:ascii="Arial" w:hAnsi="Arial"/>
                <w:bCs/>
                <w:sz w:val="18"/>
                <w:szCs w:val="18"/>
              </w:rPr>
            </w:pPr>
            <w:r w:rsidRPr="00535D2A">
              <w:rPr>
                <w:rFonts w:ascii="Arial" w:hAnsi="Arial"/>
                <w:b/>
                <w:sz w:val="18"/>
                <w:szCs w:val="18"/>
              </w:rPr>
              <w:t xml:space="preserve">Deadline </w:t>
            </w:r>
            <w:r w:rsidR="00A65073">
              <w:rPr>
                <w:rFonts w:ascii="Arial" w:hAnsi="Arial"/>
                <w:b/>
                <w:sz w:val="18"/>
                <w:szCs w:val="18"/>
              </w:rPr>
              <w:t xml:space="preserve">to Submit RFI  </w:t>
            </w:r>
            <w:r w:rsidRPr="00535D2A">
              <w:rPr>
                <w:rFonts w:ascii="Arial" w:hAnsi="Arial"/>
                <w:sz w:val="18"/>
                <w:szCs w:val="18"/>
              </w:rPr>
              <w:t xml:space="preserve">  </w:t>
            </w:r>
            <w:r w:rsidR="006C63F8">
              <w:rPr>
                <w:rFonts w:ascii="Arial" w:hAnsi="Arial"/>
                <w:sz w:val="18"/>
                <w:szCs w:val="18"/>
              </w:rPr>
              <w:t xml:space="preserve">                     </w:t>
            </w:r>
            <w:r w:rsidR="00512760">
              <w:rPr>
                <w:rFonts w:ascii="Arial" w:hAnsi="Arial"/>
                <w:sz w:val="18"/>
                <w:szCs w:val="18"/>
                <w:highlight w:val="yellow"/>
              </w:rPr>
              <w:t>9</w:t>
            </w:r>
            <w:r w:rsidR="00AE79D2">
              <w:rPr>
                <w:rFonts w:ascii="Arial" w:hAnsi="Arial"/>
                <w:sz w:val="18"/>
                <w:szCs w:val="18"/>
                <w:highlight w:val="yellow"/>
              </w:rPr>
              <w:t>/</w:t>
            </w:r>
            <w:r w:rsidR="0084343D">
              <w:rPr>
                <w:rFonts w:ascii="Arial" w:hAnsi="Arial"/>
                <w:sz w:val="18"/>
                <w:szCs w:val="18"/>
                <w:highlight w:val="yellow"/>
              </w:rPr>
              <w:t>06</w:t>
            </w:r>
            <w:r w:rsidR="00AE79D2">
              <w:rPr>
                <w:rFonts w:ascii="Arial" w:hAnsi="Arial"/>
                <w:sz w:val="18"/>
                <w:szCs w:val="18"/>
                <w:highlight w:val="yellow"/>
              </w:rPr>
              <w:t>/</w:t>
            </w:r>
            <w:r w:rsidR="001D7FAC">
              <w:rPr>
                <w:rFonts w:ascii="Arial" w:hAnsi="Arial"/>
                <w:sz w:val="18"/>
                <w:szCs w:val="18"/>
                <w:highlight w:val="yellow"/>
              </w:rPr>
              <w:t>2019</w:t>
            </w:r>
            <w:r w:rsidR="000E5546" w:rsidRPr="001113FA">
              <w:rPr>
                <w:rFonts w:ascii="Arial" w:hAnsi="Arial"/>
                <w:sz w:val="18"/>
                <w:szCs w:val="18"/>
              </w:rPr>
              <w:t xml:space="preserve"> </w:t>
            </w:r>
            <w:r w:rsidR="002E52D6" w:rsidRPr="001113FA">
              <w:rPr>
                <w:rFonts w:ascii="Arial" w:hAnsi="Arial"/>
                <w:bCs/>
                <w:sz w:val="18"/>
                <w:szCs w:val="18"/>
              </w:rPr>
              <w:t>(12</w:t>
            </w:r>
            <w:r w:rsidR="00242C43" w:rsidRPr="001113FA">
              <w:rPr>
                <w:rFonts w:ascii="Arial" w:hAnsi="Arial"/>
                <w:bCs/>
                <w:sz w:val="18"/>
                <w:szCs w:val="18"/>
              </w:rPr>
              <w:t xml:space="preserve"> </w:t>
            </w:r>
            <w:proofErr w:type="gramStart"/>
            <w:r w:rsidRPr="001113FA">
              <w:rPr>
                <w:rFonts w:ascii="Arial" w:hAnsi="Arial"/>
                <w:bCs/>
                <w:sz w:val="18"/>
                <w:szCs w:val="18"/>
              </w:rPr>
              <w:t>pm)</w:t>
            </w:r>
            <w:r w:rsidR="000A6EAF">
              <w:rPr>
                <w:rFonts w:ascii="Arial" w:hAnsi="Arial"/>
                <w:bCs/>
                <w:sz w:val="18"/>
                <w:szCs w:val="18"/>
              </w:rPr>
              <w:t>*</w:t>
            </w:r>
            <w:proofErr w:type="gramEnd"/>
            <w:r w:rsidR="000A6EAF">
              <w:rPr>
                <w:rFonts w:ascii="Arial" w:hAnsi="Arial"/>
                <w:bCs/>
                <w:sz w:val="18"/>
                <w:szCs w:val="18"/>
              </w:rPr>
              <w:t>*</w:t>
            </w:r>
          </w:p>
          <w:p w14:paraId="05480B27" w14:textId="77777777" w:rsidR="00242C43" w:rsidRPr="00535D2A" w:rsidRDefault="00242C43" w:rsidP="00242C43">
            <w:pPr>
              <w:pStyle w:val="Table1DataRow"/>
              <w:tabs>
                <w:tab w:val="left" w:pos="3305"/>
              </w:tabs>
              <w:overflowPunct w:val="0"/>
              <w:autoSpaceDE w:val="0"/>
              <w:autoSpaceDN w:val="0"/>
              <w:adjustRightInd w:val="0"/>
              <w:spacing w:line="240" w:lineRule="auto"/>
              <w:textAlignment w:val="baseline"/>
              <w:rPr>
                <w:rFonts w:ascii="Arial" w:hAnsi="Arial"/>
                <w:sz w:val="8"/>
                <w:szCs w:val="8"/>
              </w:rPr>
            </w:pPr>
          </w:p>
          <w:p w14:paraId="37E0810E" w14:textId="77777777" w:rsidR="00D65E26" w:rsidRPr="00535D2A" w:rsidRDefault="00D65E26" w:rsidP="00242C43">
            <w:pPr>
              <w:pStyle w:val="Table1DataRow"/>
              <w:tabs>
                <w:tab w:val="left" w:pos="3305"/>
              </w:tabs>
              <w:overflowPunct w:val="0"/>
              <w:autoSpaceDE w:val="0"/>
              <w:autoSpaceDN w:val="0"/>
              <w:adjustRightInd w:val="0"/>
              <w:spacing w:line="240" w:lineRule="auto"/>
              <w:textAlignment w:val="baseline"/>
              <w:rPr>
                <w:rFonts w:ascii="Arial" w:hAnsi="Arial"/>
                <w:sz w:val="18"/>
                <w:szCs w:val="18"/>
              </w:rPr>
            </w:pPr>
            <w:r w:rsidRPr="00535D2A">
              <w:rPr>
                <w:rFonts w:ascii="Arial" w:hAnsi="Arial"/>
                <w:b/>
                <w:sz w:val="18"/>
                <w:szCs w:val="18"/>
              </w:rPr>
              <w:t>Contract award intent notification</w:t>
            </w:r>
            <w:r w:rsidRPr="00535D2A">
              <w:rPr>
                <w:rFonts w:ascii="Arial" w:hAnsi="Arial"/>
                <w:sz w:val="18"/>
                <w:szCs w:val="18"/>
              </w:rPr>
              <w:t xml:space="preserve"> </w:t>
            </w:r>
            <w:r w:rsidR="006C63F8">
              <w:rPr>
                <w:rFonts w:ascii="Arial" w:hAnsi="Arial"/>
                <w:sz w:val="18"/>
                <w:szCs w:val="18"/>
              </w:rPr>
              <w:t xml:space="preserve">        </w:t>
            </w:r>
            <w:r w:rsidR="00A55757">
              <w:rPr>
                <w:rFonts w:ascii="Arial" w:hAnsi="Arial"/>
                <w:sz w:val="18"/>
                <w:szCs w:val="18"/>
              </w:rPr>
              <w:t>TBD</w:t>
            </w:r>
          </w:p>
          <w:p w14:paraId="3AC3BE2B" w14:textId="77777777" w:rsidR="00242C43" w:rsidRPr="00535D2A" w:rsidRDefault="00242C43" w:rsidP="00242C43">
            <w:pPr>
              <w:pStyle w:val="Table1DataRow"/>
              <w:tabs>
                <w:tab w:val="left" w:pos="3305"/>
              </w:tabs>
              <w:overflowPunct w:val="0"/>
              <w:autoSpaceDE w:val="0"/>
              <w:autoSpaceDN w:val="0"/>
              <w:adjustRightInd w:val="0"/>
              <w:spacing w:line="240" w:lineRule="auto"/>
              <w:textAlignment w:val="baseline"/>
              <w:rPr>
                <w:rFonts w:ascii="Arial" w:hAnsi="Arial"/>
                <w:b/>
                <w:sz w:val="8"/>
                <w:szCs w:val="8"/>
              </w:rPr>
            </w:pPr>
          </w:p>
          <w:p w14:paraId="0263476C" w14:textId="77777777" w:rsidR="00D65E26" w:rsidRPr="009861C2" w:rsidRDefault="00D65E26" w:rsidP="00242C43">
            <w:pPr>
              <w:pStyle w:val="Table1DataRow"/>
              <w:tabs>
                <w:tab w:val="left" w:pos="3305"/>
              </w:tabs>
              <w:overflowPunct w:val="0"/>
              <w:autoSpaceDE w:val="0"/>
              <w:autoSpaceDN w:val="0"/>
              <w:adjustRightInd w:val="0"/>
              <w:spacing w:line="240" w:lineRule="auto"/>
              <w:textAlignment w:val="baseline"/>
              <w:rPr>
                <w:rFonts w:ascii="Arial" w:hAnsi="Arial"/>
                <w:sz w:val="18"/>
                <w:szCs w:val="18"/>
              </w:rPr>
            </w:pPr>
            <w:r w:rsidRPr="00535D2A">
              <w:rPr>
                <w:rFonts w:ascii="Arial" w:hAnsi="Arial"/>
                <w:b/>
                <w:sz w:val="18"/>
                <w:szCs w:val="18"/>
              </w:rPr>
              <w:t xml:space="preserve">Contract begins  </w:t>
            </w:r>
            <w:r w:rsidR="002E52D6" w:rsidRPr="00535D2A">
              <w:rPr>
                <w:rFonts w:ascii="Arial" w:hAnsi="Arial"/>
                <w:b/>
                <w:sz w:val="18"/>
                <w:szCs w:val="18"/>
              </w:rPr>
              <w:t xml:space="preserve">                               </w:t>
            </w:r>
            <w:r w:rsidR="006C63F8">
              <w:rPr>
                <w:rFonts w:ascii="Arial" w:hAnsi="Arial"/>
                <w:b/>
                <w:sz w:val="18"/>
                <w:szCs w:val="18"/>
              </w:rPr>
              <w:t xml:space="preserve">   </w:t>
            </w:r>
            <w:r w:rsidR="002E52D6" w:rsidRPr="00535D2A">
              <w:rPr>
                <w:rFonts w:ascii="Arial" w:hAnsi="Arial"/>
                <w:b/>
                <w:sz w:val="18"/>
                <w:szCs w:val="18"/>
              </w:rPr>
              <w:t xml:space="preserve">   </w:t>
            </w:r>
            <w:r w:rsidR="000A6EAF">
              <w:rPr>
                <w:rFonts w:ascii="Arial" w:hAnsi="Arial"/>
                <w:sz w:val="18"/>
                <w:szCs w:val="18"/>
              </w:rPr>
              <w:t>TBD</w:t>
            </w:r>
          </w:p>
          <w:p w14:paraId="35B7BEDF" w14:textId="77777777" w:rsidR="00D65E26" w:rsidRPr="009861C2" w:rsidRDefault="00D65E26" w:rsidP="00A051F5">
            <w:pPr>
              <w:pStyle w:val="Table1DataRow"/>
              <w:overflowPunct w:val="0"/>
              <w:autoSpaceDE w:val="0"/>
              <w:autoSpaceDN w:val="0"/>
              <w:adjustRightInd w:val="0"/>
              <w:spacing w:line="240" w:lineRule="auto"/>
              <w:textAlignment w:val="baseline"/>
              <w:rPr>
                <w:rFonts w:ascii="Arial" w:hAnsi="Arial"/>
                <w:sz w:val="12"/>
                <w:szCs w:val="12"/>
              </w:rPr>
            </w:pPr>
          </w:p>
          <w:p w14:paraId="6522332C" w14:textId="77777777" w:rsidR="00D65E26" w:rsidRPr="0012612B" w:rsidRDefault="00D65E26" w:rsidP="00B26C7C">
            <w:pPr>
              <w:pStyle w:val="Table1DataRow"/>
              <w:overflowPunct w:val="0"/>
              <w:autoSpaceDE w:val="0"/>
              <w:autoSpaceDN w:val="0"/>
              <w:adjustRightInd w:val="0"/>
              <w:spacing w:line="240" w:lineRule="auto"/>
              <w:textAlignment w:val="baseline"/>
              <w:rPr>
                <w:rFonts w:ascii="Arial" w:hAnsi="Arial" w:cs="Arial"/>
                <w:i/>
              </w:rPr>
            </w:pPr>
            <w:r w:rsidRPr="0012612B">
              <w:rPr>
                <w:rFonts w:ascii="Arial" w:hAnsi="Arial" w:cs="Arial"/>
                <w:b/>
              </w:rPr>
              <w:t>*</w:t>
            </w:r>
            <w:r w:rsidR="00176586">
              <w:rPr>
                <w:rFonts w:ascii="Arial" w:hAnsi="Arial" w:cs="Arial"/>
                <w:i/>
              </w:rPr>
              <w:t>All Dates are</w:t>
            </w:r>
            <w:r w:rsidRPr="0012612B">
              <w:rPr>
                <w:rFonts w:ascii="Arial" w:hAnsi="Arial" w:cs="Arial"/>
                <w:i/>
              </w:rPr>
              <w:t xml:space="preserve"> subject to change.  All </w:t>
            </w:r>
            <w:r w:rsidR="00B26C7C" w:rsidRPr="0012612B">
              <w:rPr>
                <w:rFonts w:ascii="Arial" w:hAnsi="Arial" w:cs="Arial"/>
                <w:i/>
              </w:rPr>
              <w:t>hours</w:t>
            </w:r>
            <w:r w:rsidRPr="0012612B">
              <w:rPr>
                <w:rFonts w:ascii="Arial" w:hAnsi="Arial" w:cs="Arial"/>
                <w:i/>
              </w:rPr>
              <w:t xml:space="preserve"> are </w:t>
            </w:r>
            <w:r w:rsidR="00F46407" w:rsidRPr="0012612B">
              <w:rPr>
                <w:rFonts w:ascii="Arial" w:hAnsi="Arial" w:cs="Arial"/>
                <w:i/>
              </w:rPr>
              <w:t>P</w:t>
            </w:r>
            <w:r w:rsidR="00225252" w:rsidRPr="0012612B">
              <w:rPr>
                <w:rFonts w:ascii="Arial" w:hAnsi="Arial" w:cs="Arial"/>
                <w:i/>
              </w:rPr>
              <w:t xml:space="preserve">acific </w:t>
            </w:r>
            <w:r w:rsidR="00A051F5" w:rsidRPr="0012612B">
              <w:rPr>
                <w:rFonts w:ascii="Arial" w:hAnsi="Arial" w:cs="Arial"/>
                <w:i/>
              </w:rPr>
              <w:t>T</w:t>
            </w:r>
            <w:r w:rsidR="00225252" w:rsidRPr="0012612B">
              <w:rPr>
                <w:rFonts w:ascii="Arial" w:hAnsi="Arial" w:cs="Arial"/>
                <w:i/>
              </w:rPr>
              <w:t>ime</w:t>
            </w:r>
            <w:r w:rsidR="00A051F5" w:rsidRPr="0012612B">
              <w:rPr>
                <w:rFonts w:ascii="Arial" w:hAnsi="Arial" w:cs="Arial"/>
                <w:i/>
              </w:rPr>
              <w:t>.</w:t>
            </w:r>
            <w:r w:rsidRPr="0012612B">
              <w:rPr>
                <w:rFonts w:ascii="Arial" w:hAnsi="Arial" w:cs="Arial"/>
                <w:i/>
              </w:rPr>
              <w:t xml:space="preserve"> </w:t>
            </w:r>
            <w:r w:rsidR="00F97EFE" w:rsidRPr="0012612B">
              <w:rPr>
                <w:rFonts w:ascii="Arial" w:hAnsi="Arial" w:cs="Arial"/>
                <w:i/>
              </w:rPr>
              <w:t xml:space="preserve"> C</w:t>
            </w:r>
            <w:r w:rsidRPr="0012612B">
              <w:rPr>
                <w:rFonts w:ascii="Arial" w:hAnsi="Arial" w:cs="Arial"/>
                <w:i/>
              </w:rPr>
              <w:t xml:space="preserve">heck website for latest schedule.  </w:t>
            </w:r>
          </w:p>
          <w:p w14:paraId="6C121EBC" w14:textId="77777777" w:rsidR="0012612B" w:rsidRPr="00CA283B" w:rsidRDefault="0012612B" w:rsidP="00B26C7C">
            <w:pPr>
              <w:pStyle w:val="Table1DataRow"/>
              <w:overflowPunct w:val="0"/>
              <w:autoSpaceDE w:val="0"/>
              <w:autoSpaceDN w:val="0"/>
              <w:adjustRightInd w:val="0"/>
              <w:spacing w:line="240" w:lineRule="auto"/>
              <w:textAlignment w:val="baseline"/>
              <w:rPr>
                <w:rFonts w:ascii="Arial" w:hAnsi="Arial" w:cs="Arial"/>
                <w:b/>
                <w:sz w:val="10"/>
                <w:szCs w:val="10"/>
              </w:rPr>
            </w:pPr>
          </w:p>
          <w:p w14:paraId="0E3206E3" w14:textId="77777777" w:rsidR="0012612B" w:rsidRPr="0012612B" w:rsidRDefault="0012612B" w:rsidP="00B26C7C">
            <w:pPr>
              <w:pStyle w:val="Table1DataRow"/>
              <w:overflowPunct w:val="0"/>
              <w:autoSpaceDE w:val="0"/>
              <w:autoSpaceDN w:val="0"/>
              <w:adjustRightInd w:val="0"/>
              <w:spacing w:line="240" w:lineRule="auto"/>
              <w:textAlignment w:val="baseline"/>
              <w:rPr>
                <w:rFonts w:ascii="Arial" w:hAnsi="Arial" w:cs="Arial"/>
                <w:b/>
              </w:rPr>
            </w:pPr>
          </w:p>
        </w:tc>
        <w:tc>
          <w:tcPr>
            <w:tcW w:w="4950" w:type="dxa"/>
            <w:tcBorders>
              <w:top w:val="single" w:sz="4" w:space="0" w:color="C0C0C0"/>
              <w:left w:val="single" w:sz="4" w:space="0" w:color="C0C0C0"/>
              <w:bottom w:val="single" w:sz="4" w:space="0" w:color="C0C0C0"/>
              <w:right w:val="single" w:sz="4" w:space="0" w:color="C0C0C0"/>
            </w:tcBorders>
          </w:tcPr>
          <w:p w14:paraId="303EFE38" w14:textId="6ABB3701" w:rsidR="00485509" w:rsidRPr="00F76B18" w:rsidRDefault="00485509" w:rsidP="00485509">
            <w:pPr>
              <w:pStyle w:val="Table1DataRow"/>
              <w:overflowPunct w:val="0"/>
              <w:autoSpaceDE w:val="0"/>
              <w:autoSpaceDN w:val="0"/>
              <w:adjustRightInd w:val="0"/>
              <w:spacing w:line="240" w:lineRule="auto"/>
              <w:textAlignment w:val="baseline"/>
              <w:rPr>
                <w:rFonts w:ascii="Arial" w:hAnsi="Arial" w:cs="Arial"/>
                <w:b/>
                <w:bCs/>
              </w:rPr>
            </w:pPr>
            <w:r w:rsidRPr="00F76B18">
              <w:rPr>
                <w:rFonts w:ascii="Arial" w:hAnsi="Arial" w:cs="Arial"/>
                <w:b/>
                <w:bCs/>
              </w:rPr>
              <w:t>City-</w:t>
            </w:r>
            <w:r w:rsidR="00840EE0" w:rsidRPr="00F76B18">
              <w:rPr>
                <w:rFonts w:ascii="Arial" w:hAnsi="Arial" w:cs="Arial"/>
                <w:b/>
                <w:bCs/>
              </w:rPr>
              <w:t>Respondent</w:t>
            </w:r>
            <w:r w:rsidRPr="00F76B18">
              <w:rPr>
                <w:rFonts w:ascii="Arial" w:hAnsi="Arial" w:cs="Arial"/>
                <w:b/>
                <w:bCs/>
              </w:rPr>
              <w:t xml:space="preserve"> Communications</w:t>
            </w:r>
          </w:p>
          <w:p w14:paraId="7BAB7651" w14:textId="77777777" w:rsidR="00485509" w:rsidRPr="00F76B18" w:rsidRDefault="00485509" w:rsidP="00485509">
            <w:pPr>
              <w:autoSpaceDE w:val="0"/>
              <w:autoSpaceDN w:val="0"/>
              <w:adjustRightInd w:val="0"/>
              <w:rPr>
                <w:rFonts w:ascii="Arial" w:hAnsi="Arial" w:cs="Arial"/>
                <w:sz w:val="12"/>
                <w:szCs w:val="12"/>
              </w:rPr>
            </w:pPr>
          </w:p>
          <w:p w14:paraId="7BE708AB" w14:textId="479B7740" w:rsidR="00A303F0" w:rsidRPr="00F76B18" w:rsidRDefault="00A303F0" w:rsidP="00A303F0">
            <w:pPr>
              <w:autoSpaceDE w:val="0"/>
              <w:autoSpaceDN w:val="0"/>
              <w:adjustRightInd w:val="0"/>
              <w:rPr>
                <w:rFonts w:ascii="Arial" w:hAnsi="Arial" w:cs="Arial"/>
              </w:rPr>
            </w:pPr>
            <w:r w:rsidRPr="00F76B18">
              <w:rPr>
                <w:rFonts w:ascii="Arial" w:hAnsi="Arial" w:cs="Arial"/>
              </w:rPr>
              <w:t>In lieu of a p</w:t>
            </w:r>
            <w:r w:rsidR="00485509" w:rsidRPr="00F76B18">
              <w:rPr>
                <w:rFonts w:ascii="Arial" w:hAnsi="Arial" w:cs="Arial"/>
              </w:rPr>
              <w:t>re-</w:t>
            </w:r>
            <w:r w:rsidR="00840EE0" w:rsidRPr="00F76B18">
              <w:rPr>
                <w:rFonts w:ascii="Arial" w:hAnsi="Arial" w:cs="Arial"/>
              </w:rPr>
              <w:t>Response</w:t>
            </w:r>
            <w:r w:rsidR="00485509" w:rsidRPr="00F76B18">
              <w:rPr>
                <w:rFonts w:ascii="Arial" w:hAnsi="Arial" w:cs="Arial"/>
              </w:rPr>
              <w:t xml:space="preserve"> conference </w:t>
            </w:r>
            <w:r w:rsidRPr="00F76B18">
              <w:rPr>
                <w:rFonts w:ascii="Arial" w:hAnsi="Arial" w:cs="Arial"/>
              </w:rPr>
              <w:t>and to ensure fair and equal access to information about this RF</w:t>
            </w:r>
            <w:r w:rsidR="00F834A5" w:rsidRPr="00F76B18">
              <w:rPr>
                <w:rFonts w:ascii="Arial" w:hAnsi="Arial" w:cs="Arial"/>
              </w:rPr>
              <w:t>I</w:t>
            </w:r>
            <w:r w:rsidRPr="00F76B18">
              <w:rPr>
                <w:rFonts w:ascii="Arial" w:hAnsi="Arial" w:cs="Arial"/>
              </w:rPr>
              <w:t xml:space="preserve">, e-mail your questions to </w:t>
            </w:r>
            <w:r w:rsidR="00452A69" w:rsidRPr="00F76B18">
              <w:rPr>
                <w:rFonts w:ascii="Arial" w:hAnsi="Arial" w:cs="Arial"/>
              </w:rPr>
              <w:t>bob.shaw</w:t>
            </w:r>
            <w:r w:rsidRPr="00F76B18">
              <w:rPr>
                <w:rFonts w:ascii="Arial" w:hAnsi="Arial" w:cs="Arial"/>
              </w:rPr>
              <w:t>@sfgov.org.</w:t>
            </w:r>
          </w:p>
          <w:p w14:paraId="69448314" w14:textId="77777777" w:rsidR="00A303F0" w:rsidRPr="00F76B18" w:rsidRDefault="00A303F0" w:rsidP="00A303F0">
            <w:pPr>
              <w:autoSpaceDE w:val="0"/>
              <w:autoSpaceDN w:val="0"/>
              <w:adjustRightInd w:val="0"/>
              <w:rPr>
                <w:rFonts w:ascii="Arial" w:hAnsi="Arial" w:cs="Arial"/>
              </w:rPr>
            </w:pPr>
          </w:p>
          <w:p w14:paraId="046572F5" w14:textId="37F56DE0" w:rsidR="00D65E26" w:rsidRPr="00F76B18" w:rsidRDefault="00A303F0" w:rsidP="00A303F0">
            <w:pPr>
              <w:autoSpaceDE w:val="0"/>
              <w:autoSpaceDN w:val="0"/>
              <w:adjustRightInd w:val="0"/>
              <w:rPr>
                <w:rFonts w:ascii="Arial" w:hAnsi="Arial" w:cs="Arial"/>
              </w:rPr>
            </w:pPr>
            <w:r w:rsidRPr="00F76B18">
              <w:rPr>
                <w:rFonts w:ascii="Arial" w:hAnsi="Arial" w:cs="Arial"/>
              </w:rPr>
              <w:t>Questions must be in writing a</w:t>
            </w:r>
            <w:r w:rsidR="009926CC" w:rsidRPr="00F76B18">
              <w:rPr>
                <w:rFonts w:ascii="Arial" w:hAnsi="Arial" w:cs="Arial"/>
              </w:rPr>
              <w:t xml:space="preserve">nd received before </w:t>
            </w:r>
            <w:r w:rsidR="00AD5150" w:rsidRPr="00F76B18">
              <w:rPr>
                <w:rFonts w:ascii="Arial" w:hAnsi="Arial" w:cs="Arial"/>
              </w:rPr>
              <w:t xml:space="preserve">12 pm on </w:t>
            </w:r>
            <w:r w:rsidR="00512760" w:rsidRPr="00F76B18">
              <w:rPr>
                <w:rFonts w:ascii="Arial" w:hAnsi="Arial" w:cs="Arial"/>
                <w:highlight w:val="yellow"/>
              </w:rPr>
              <w:t>8</w:t>
            </w:r>
            <w:r w:rsidR="00452447" w:rsidRPr="00F76B18">
              <w:rPr>
                <w:rFonts w:ascii="Arial" w:hAnsi="Arial" w:cs="Arial"/>
                <w:highlight w:val="yellow"/>
              </w:rPr>
              <w:t>/</w:t>
            </w:r>
            <w:r w:rsidR="0084343D" w:rsidRPr="00F76B18">
              <w:rPr>
                <w:rFonts w:ascii="Arial" w:hAnsi="Arial" w:cs="Arial"/>
                <w:highlight w:val="yellow"/>
              </w:rPr>
              <w:t>16</w:t>
            </w:r>
            <w:r w:rsidR="00AE79D2" w:rsidRPr="00F76B18">
              <w:rPr>
                <w:rFonts w:ascii="Arial" w:hAnsi="Arial" w:cs="Arial"/>
                <w:highlight w:val="yellow"/>
              </w:rPr>
              <w:t>/</w:t>
            </w:r>
            <w:r w:rsidR="001D7FAC" w:rsidRPr="00F76B18">
              <w:rPr>
                <w:rFonts w:ascii="Arial" w:hAnsi="Arial" w:cs="Arial"/>
                <w:highlight w:val="yellow"/>
              </w:rPr>
              <w:t>2019</w:t>
            </w:r>
            <w:r w:rsidRPr="00F76B18">
              <w:rPr>
                <w:rFonts w:ascii="Arial" w:hAnsi="Arial" w:cs="Arial"/>
              </w:rPr>
              <w:t xml:space="preserve">. No questions will be accepted after this time with the exception of </w:t>
            </w:r>
            <w:r w:rsidR="00537DBA" w:rsidRPr="00F76B18">
              <w:rPr>
                <w:rFonts w:ascii="Arial" w:hAnsi="Arial" w:cs="Arial"/>
              </w:rPr>
              <w:t>City</w:t>
            </w:r>
            <w:r w:rsidRPr="00F76B18">
              <w:rPr>
                <w:rFonts w:ascii="Arial" w:hAnsi="Arial" w:cs="Arial"/>
              </w:rPr>
              <w:t xml:space="preserve"> vendor compliance or Human Rights Commission questions</w:t>
            </w:r>
            <w:r w:rsidR="00485509" w:rsidRPr="00F76B18">
              <w:rPr>
                <w:rFonts w:ascii="Arial" w:hAnsi="Arial" w:cs="Arial"/>
              </w:rPr>
              <w:t>.</w:t>
            </w:r>
            <w:r w:rsidR="000A6EAF" w:rsidRPr="00F76B18">
              <w:rPr>
                <w:rFonts w:ascii="Arial" w:hAnsi="Arial" w:cs="Arial"/>
              </w:rPr>
              <w:t xml:space="preserve"> </w:t>
            </w:r>
          </w:p>
          <w:p w14:paraId="42F7C891" w14:textId="77777777" w:rsidR="00A303F0" w:rsidRPr="00F76B18" w:rsidRDefault="00A303F0" w:rsidP="00A303F0">
            <w:pPr>
              <w:autoSpaceDE w:val="0"/>
              <w:autoSpaceDN w:val="0"/>
              <w:adjustRightInd w:val="0"/>
              <w:rPr>
                <w:rFonts w:ascii="Arial" w:hAnsi="Arial" w:cs="Arial"/>
              </w:rPr>
            </w:pPr>
          </w:p>
          <w:p w14:paraId="36D638EB" w14:textId="6E704CB1" w:rsidR="00A303F0" w:rsidRPr="00F76B18" w:rsidRDefault="00A303F0" w:rsidP="00A303F0">
            <w:pPr>
              <w:autoSpaceDE w:val="0"/>
              <w:autoSpaceDN w:val="0"/>
              <w:adjustRightInd w:val="0"/>
              <w:rPr>
                <w:rFonts w:ascii="Arial" w:hAnsi="Arial" w:cs="Arial"/>
              </w:rPr>
            </w:pPr>
            <w:r w:rsidRPr="00F76B18">
              <w:rPr>
                <w:rFonts w:ascii="Arial" w:hAnsi="Arial" w:cs="Arial"/>
              </w:rPr>
              <w:t>A summary of the questions and answers pertaining to this RF</w:t>
            </w:r>
            <w:r w:rsidR="00F834A5" w:rsidRPr="00F76B18">
              <w:rPr>
                <w:rFonts w:ascii="Arial" w:hAnsi="Arial" w:cs="Arial"/>
              </w:rPr>
              <w:t>I</w:t>
            </w:r>
            <w:r w:rsidRPr="00F76B18">
              <w:rPr>
                <w:rFonts w:ascii="Arial" w:hAnsi="Arial" w:cs="Arial"/>
              </w:rPr>
              <w:t xml:space="preserve"> will be posted on the </w:t>
            </w:r>
            <w:r w:rsidR="008443F7" w:rsidRPr="00F76B18">
              <w:rPr>
                <w:rFonts w:ascii="Arial" w:hAnsi="Arial" w:cs="Arial"/>
              </w:rPr>
              <w:t>Treasurer</w:t>
            </w:r>
            <w:r w:rsidRPr="00F76B18">
              <w:rPr>
                <w:rFonts w:ascii="Arial" w:hAnsi="Arial" w:cs="Arial"/>
              </w:rPr>
              <w:t xml:space="preserve"> website at</w:t>
            </w:r>
            <w:r w:rsidR="00F76B18" w:rsidRPr="00F76B18">
              <w:rPr>
                <w:rFonts w:ascii="Arial" w:hAnsi="Arial" w:cs="Arial"/>
              </w:rPr>
              <w:t xml:space="preserve"> </w:t>
            </w:r>
            <w:hyperlink r:id="rId9" w:history="1">
              <w:r w:rsidR="00F76B18" w:rsidRPr="00F76B18">
                <w:rPr>
                  <w:rStyle w:val="Hyperlink"/>
                  <w:rFonts w:ascii="Arial" w:hAnsi="Arial" w:cs="Arial"/>
                </w:rPr>
                <w:t>https://sftreasurer.org/proposals</w:t>
              </w:r>
            </w:hyperlink>
          </w:p>
          <w:p w14:paraId="53526BD5" w14:textId="77777777" w:rsidR="00A55757" w:rsidRPr="00F76B18" w:rsidRDefault="00A55757" w:rsidP="00A303F0">
            <w:pPr>
              <w:autoSpaceDE w:val="0"/>
              <w:autoSpaceDN w:val="0"/>
              <w:adjustRightInd w:val="0"/>
              <w:rPr>
                <w:rFonts w:ascii="Arial" w:hAnsi="Arial" w:cs="Arial"/>
                <w:sz w:val="24"/>
                <w:szCs w:val="24"/>
              </w:rPr>
            </w:pPr>
          </w:p>
        </w:tc>
      </w:tr>
      <w:tr w:rsidR="00D65E26" w:rsidRPr="005744C1" w14:paraId="0BEC70C1" w14:textId="77777777" w:rsidTr="00A051F5">
        <w:tc>
          <w:tcPr>
            <w:tcW w:w="10530" w:type="dxa"/>
            <w:gridSpan w:val="2"/>
            <w:shd w:val="clear" w:color="auto" w:fill="auto"/>
          </w:tcPr>
          <w:p w14:paraId="3A208072" w14:textId="77777777" w:rsidR="007D3C79" w:rsidRPr="005744C1" w:rsidRDefault="007D3C79" w:rsidP="0049005F">
            <w:pPr>
              <w:overflowPunct w:val="0"/>
              <w:autoSpaceDE w:val="0"/>
              <w:autoSpaceDN w:val="0"/>
              <w:adjustRightInd w:val="0"/>
              <w:spacing w:line="264" w:lineRule="auto"/>
              <w:jc w:val="center"/>
              <w:textAlignment w:val="baseline"/>
              <w:rPr>
                <w:rFonts w:ascii="Times New Roman" w:hAnsi="Times New Roman" w:cs="Arial"/>
                <w:i/>
                <w:sz w:val="16"/>
                <w:szCs w:val="16"/>
              </w:rPr>
            </w:pPr>
          </w:p>
        </w:tc>
      </w:tr>
    </w:tbl>
    <w:p w14:paraId="08AE5FB4" w14:textId="77777777" w:rsidR="00D65E26" w:rsidRPr="005744C1" w:rsidRDefault="00D65E26" w:rsidP="002C3246">
      <w:pPr>
        <w:pBdr>
          <w:bottom w:val="single" w:sz="18" w:space="1" w:color="auto"/>
        </w:pBdr>
        <w:jc w:val="both"/>
        <w:outlineLvl w:val="0"/>
        <w:rPr>
          <w:rFonts w:ascii="Arial" w:hAnsi="Arial"/>
          <w:b/>
          <w:sz w:val="36"/>
          <w:szCs w:val="36"/>
        </w:rPr>
      </w:pPr>
      <w:r w:rsidRPr="005744C1">
        <w:rPr>
          <w:rFonts w:ascii="Arial" w:hAnsi="Arial"/>
          <w:b/>
          <w:sz w:val="36"/>
          <w:szCs w:val="36"/>
        </w:rPr>
        <w:t>1.  Introduction</w:t>
      </w:r>
    </w:p>
    <w:p w14:paraId="249A29B9" w14:textId="77777777" w:rsidR="00D65E26" w:rsidRDefault="00D65E26" w:rsidP="002C3246">
      <w:pPr>
        <w:jc w:val="both"/>
        <w:rPr>
          <w:rFonts w:ascii="Times New Roman" w:hAnsi="Times New Roman"/>
          <w:b/>
          <w:i/>
          <w:sz w:val="24"/>
        </w:rPr>
      </w:pPr>
    </w:p>
    <w:p w14:paraId="493F73ED" w14:textId="4C836868" w:rsidR="00452447" w:rsidRPr="00452447" w:rsidRDefault="00452447" w:rsidP="00452447">
      <w:pPr>
        <w:jc w:val="both"/>
        <w:rPr>
          <w:rFonts w:ascii="Arial" w:hAnsi="Arial" w:cs="Arial"/>
          <w:sz w:val="21"/>
          <w:szCs w:val="21"/>
        </w:rPr>
      </w:pPr>
      <w:r w:rsidRPr="00452447">
        <w:rPr>
          <w:rFonts w:ascii="Arial" w:hAnsi="Arial" w:cs="Arial"/>
          <w:sz w:val="21"/>
          <w:szCs w:val="21"/>
        </w:rPr>
        <w:t xml:space="preserve">The Office of the Treasurer &amp; Tax Collector </w:t>
      </w:r>
      <w:r w:rsidR="006E1E60">
        <w:rPr>
          <w:rFonts w:ascii="Arial" w:hAnsi="Arial" w:cs="Arial"/>
          <w:sz w:val="21"/>
          <w:szCs w:val="21"/>
        </w:rPr>
        <w:t>(the “</w:t>
      </w:r>
      <w:r w:rsidR="008443F7">
        <w:rPr>
          <w:rFonts w:ascii="Arial" w:hAnsi="Arial" w:cs="Arial"/>
          <w:sz w:val="21"/>
          <w:szCs w:val="21"/>
        </w:rPr>
        <w:t xml:space="preserve">Treasurer”) </w:t>
      </w:r>
      <w:r w:rsidRPr="00452447">
        <w:rPr>
          <w:rFonts w:ascii="Arial" w:hAnsi="Arial" w:cs="Arial"/>
          <w:sz w:val="21"/>
          <w:szCs w:val="21"/>
        </w:rPr>
        <w:t>of the City and County of San Francisco</w:t>
      </w:r>
      <w:r w:rsidR="008443F7">
        <w:rPr>
          <w:rFonts w:ascii="Arial" w:hAnsi="Arial" w:cs="Arial"/>
          <w:sz w:val="21"/>
          <w:szCs w:val="21"/>
        </w:rPr>
        <w:t xml:space="preserve"> (“CCSF” or the “City”)</w:t>
      </w:r>
      <w:r w:rsidRPr="00452447">
        <w:rPr>
          <w:rFonts w:ascii="Arial" w:hAnsi="Arial" w:cs="Arial"/>
          <w:sz w:val="21"/>
          <w:szCs w:val="21"/>
        </w:rPr>
        <w:t xml:space="preserve"> is seeking </w:t>
      </w:r>
      <w:r w:rsidR="00840EE0">
        <w:rPr>
          <w:rFonts w:ascii="Arial" w:hAnsi="Arial" w:cs="Arial"/>
          <w:sz w:val="21"/>
          <w:szCs w:val="21"/>
        </w:rPr>
        <w:t>information</w:t>
      </w:r>
      <w:r w:rsidRPr="00452447">
        <w:rPr>
          <w:rFonts w:ascii="Arial" w:hAnsi="Arial" w:cs="Arial"/>
          <w:sz w:val="21"/>
          <w:szCs w:val="21"/>
        </w:rPr>
        <w:t xml:space="preserve"> </w:t>
      </w:r>
      <w:r w:rsidR="00840EE0">
        <w:rPr>
          <w:rFonts w:ascii="Arial" w:hAnsi="Arial" w:cs="Arial"/>
          <w:sz w:val="21"/>
          <w:szCs w:val="21"/>
        </w:rPr>
        <w:t>regarding</w:t>
      </w:r>
      <w:r w:rsidRPr="00452447">
        <w:rPr>
          <w:rFonts w:ascii="Arial" w:hAnsi="Arial" w:cs="Arial"/>
          <w:sz w:val="21"/>
          <w:szCs w:val="21"/>
        </w:rPr>
        <w:t xml:space="preserve"> broker / dealer services from qualified firms that fully and satisfactorily respond to this Request for </w:t>
      </w:r>
      <w:r w:rsidR="00F834A5">
        <w:rPr>
          <w:rFonts w:ascii="Arial" w:hAnsi="Arial" w:cs="Arial"/>
          <w:sz w:val="21"/>
          <w:szCs w:val="21"/>
        </w:rPr>
        <w:t>Information</w:t>
      </w:r>
      <w:r w:rsidRPr="00452447">
        <w:rPr>
          <w:rFonts w:ascii="Arial" w:hAnsi="Arial" w:cs="Arial"/>
          <w:sz w:val="21"/>
          <w:szCs w:val="21"/>
        </w:rPr>
        <w:t xml:space="preserve"> </w:t>
      </w:r>
      <w:r w:rsidR="00F834A5">
        <w:rPr>
          <w:rFonts w:ascii="Arial" w:hAnsi="Arial" w:cs="Arial"/>
          <w:sz w:val="21"/>
          <w:szCs w:val="21"/>
        </w:rPr>
        <w:t xml:space="preserve">regarding </w:t>
      </w:r>
      <w:r w:rsidRPr="00452447">
        <w:rPr>
          <w:rFonts w:ascii="Arial" w:hAnsi="Arial" w:cs="Arial"/>
          <w:sz w:val="21"/>
          <w:szCs w:val="21"/>
        </w:rPr>
        <w:t>Broker / Dealer services (the “RF</w:t>
      </w:r>
      <w:r w:rsidR="00F834A5">
        <w:rPr>
          <w:rFonts w:ascii="Arial" w:hAnsi="Arial" w:cs="Arial"/>
          <w:sz w:val="21"/>
          <w:szCs w:val="21"/>
        </w:rPr>
        <w:t>I</w:t>
      </w:r>
      <w:r w:rsidRPr="00452447">
        <w:rPr>
          <w:rFonts w:ascii="Arial" w:hAnsi="Arial" w:cs="Arial"/>
          <w:sz w:val="21"/>
          <w:szCs w:val="21"/>
        </w:rPr>
        <w:t xml:space="preserve">”).  </w:t>
      </w:r>
      <w:r w:rsidRPr="00452447">
        <w:rPr>
          <w:rFonts w:ascii="Arial" w:hAnsi="Arial" w:cs="Arial"/>
          <w:sz w:val="21"/>
          <w:szCs w:val="21"/>
          <w:u w:val="single"/>
        </w:rPr>
        <w:t>To be eligible for consideration for this RF</w:t>
      </w:r>
      <w:r w:rsidR="00F834A5">
        <w:rPr>
          <w:rFonts w:ascii="Arial" w:hAnsi="Arial" w:cs="Arial"/>
          <w:sz w:val="21"/>
          <w:szCs w:val="21"/>
          <w:u w:val="single"/>
        </w:rPr>
        <w:t>I</w:t>
      </w:r>
      <w:r w:rsidRPr="00452447">
        <w:rPr>
          <w:rFonts w:ascii="Arial" w:hAnsi="Arial" w:cs="Arial"/>
          <w:sz w:val="21"/>
          <w:szCs w:val="21"/>
          <w:u w:val="single"/>
        </w:rPr>
        <w:t xml:space="preserve">, </w:t>
      </w:r>
      <w:r w:rsidR="00840EE0">
        <w:rPr>
          <w:rFonts w:ascii="Arial" w:hAnsi="Arial" w:cs="Arial"/>
          <w:sz w:val="21"/>
          <w:szCs w:val="21"/>
          <w:u w:val="single"/>
        </w:rPr>
        <w:t>Respondent</w:t>
      </w:r>
      <w:r w:rsidR="00F834A5">
        <w:rPr>
          <w:rFonts w:ascii="Arial" w:hAnsi="Arial" w:cs="Arial"/>
          <w:sz w:val="21"/>
          <w:szCs w:val="21"/>
          <w:u w:val="single"/>
        </w:rPr>
        <w:t xml:space="preserve">s </w:t>
      </w:r>
      <w:r w:rsidRPr="00452447">
        <w:rPr>
          <w:rFonts w:ascii="Arial" w:hAnsi="Arial" w:cs="Arial"/>
          <w:sz w:val="21"/>
          <w:szCs w:val="21"/>
          <w:u w:val="single"/>
        </w:rPr>
        <w:t xml:space="preserve">must substantially respond to </w:t>
      </w:r>
      <w:proofErr w:type="gramStart"/>
      <w:r w:rsidRPr="00452447">
        <w:rPr>
          <w:rFonts w:ascii="Arial" w:hAnsi="Arial" w:cs="Arial"/>
          <w:sz w:val="21"/>
          <w:szCs w:val="21"/>
          <w:u w:val="single"/>
        </w:rPr>
        <w:t>all of</w:t>
      </w:r>
      <w:proofErr w:type="gramEnd"/>
      <w:r w:rsidRPr="00452447">
        <w:rPr>
          <w:rFonts w:ascii="Arial" w:hAnsi="Arial" w:cs="Arial"/>
          <w:sz w:val="21"/>
          <w:szCs w:val="21"/>
          <w:u w:val="single"/>
        </w:rPr>
        <w:t xml:space="preserve"> the information requests included in Section 4</w:t>
      </w:r>
      <w:r w:rsidRPr="00452447">
        <w:rPr>
          <w:rFonts w:ascii="Arial" w:hAnsi="Arial" w:cs="Arial"/>
          <w:sz w:val="21"/>
          <w:szCs w:val="21"/>
        </w:rPr>
        <w:t xml:space="preserve">.  All of the service categories will be evaluated individually. While it is the Treasurer’s intention to select a group </w:t>
      </w:r>
      <w:r w:rsidR="0008662A">
        <w:rPr>
          <w:rFonts w:ascii="Arial" w:hAnsi="Arial" w:cs="Arial"/>
          <w:sz w:val="21"/>
          <w:szCs w:val="21"/>
        </w:rPr>
        <w:t xml:space="preserve">of </w:t>
      </w:r>
      <w:r w:rsidRPr="00452447">
        <w:rPr>
          <w:rFonts w:ascii="Arial" w:hAnsi="Arial" w:cs="Arial"/>
          <w:sz w:val="21"/>
          <w:szCs w:val="21"/>
        </w:rPr>
        <w:t xml:space="preserve">firms, </w:t>
      </w:r>
    </w:p>
    <w:p w14:paraId="224F1D25" w14:textId="77777777" w:rsidR="00452447" w:rsidRDefault="00452447" w:rsidP="002C3246">
      <w:pPr>
        <w:jc w:val="both"/>
        <w:rPr>
          <w:rFonts w:ascii="Times New Roman" w:hAnsi="Times New Roman"/>
          <w:b/>
          <w:i/>
          <w:sz w:val="24"/>
        </w:rPr>
      </w:pPr>
    </w:p>
    <w:p w14:paraId="501DEA4F" w14:textId="77777777" w:rsidR="00452447" w:rsidRDefault="00452447" w:rsidP="002C3246">
      <w:pPr>
        <w:pStyle w:val="BodyText3"/>
        <w:numPr>
          <w:ilvl w:val="1"/>
          <w:numId w:val="22"/>
        </w:numPr>
        <w:jc w:val="both"/>
        <w:outlineLvl w:val="0"/>
        <w:rPr>
          <w:rFonts w:ascii="Arial" w:hAnsi="Arial"/>
          <w:b/>
          <w:bCs/>
          <w:sz w:val="21"/>
          <w:szCs w:val="21"/>
        </w:rPr>
      </w:pPr>
      <w:r>
        <w:rPr>
          <w:rFonts w:ascii="Arial" w:hAnsi="Arial"/>
          <w:b/>
          <w:bCs/>
          <w:sz w:val="21"/>
          <w:szCs w:val="21"/>
        </w:rPr>
        <w:t>Profile</w:t>
      </w:r>
    </w:p>
    <w:p w14:paraId="26B2B8AF" w14:textId="77777777" w:rsidR="008443F7" w:rsidRDefault="008443F7" w:rsidP="008443F7">
      <w:pPr>
        <w:pStyle w:val="BodyText3"/>
        <w:jc w:val="both"/>
        <w:outlineLvl w:val="0"/>
        <w:rPr>
          <w:rFonts w:ascii="Arial" w:hAnsi="Arial"/>
          <w:b/>
          <w:bCs/>
          <w:sz w:val="21"/>
          <w:szCs w:val="21"/>
        </w:rPr>
      </w:pPr>
    </w:p>
    <w:p w14:paraId="3163DF33" w14:textId="77777777" w:rsidR="00452447" w:rsidRDefault="008443F7" w:rsidP="008443F7">
      <w:pPr>
        <w:pStyle w:val="BodyText3"/>
        <w:jc w:val="both"/>
        <w:outlineLvl w:val="0"/>
        <w:rPr>
          <w:rFonts w:ascii="Arial" w:hAnsi="Arial"/>
          <w:b/>
          <w:bCs/>
          <w:sz w:val="21"/>
          <w:szCs w:val="21"/>
        </w:rPr>
      </w:pPr>
      <w:r>
        <w:rPr>
          <w:rFonts w:ascii="Arial" w:hAnsi="Arial"/>
          <w:b/>
          <w:bCs/>
          <w:sz w:val="21"/>
          <w:szCs w:val="21"/>
        </w:rPr>
        <w:t>City and County of San Francisco</w:t>
      </w:r>
    </w:p>
    <w:p w14:paraId="5F768842" w14:textId="77777777" w:rsidR="008443F7" w:rsidRPr="008443F7" w:rsidRDefault="008443F7" w:rsidP="00452447">
      <w:pPr>
        <w:jc w:val="both"/>
        <w:rPr>
          <w:rFonts w:ascii="Arial" w:hAnsi="Arial" w:cs="Arial"/>
          <w:sz w:val="21"/>
          <w:szCs w:val="21"/>
        </w:rPr>
      </w:pPr>
      <w:r w:rsidRPr="008443F7">
        <w:rPr>
          <w:rFonts w:ascii="Arial" w:hAnsi="Arial" w:cs="Arial"/>
          <w:sz w:val="21"/>
          <w:szCs w:val="21"/>
        </w:rPr>
        <w:t>San Francisco</w:t>
      </w:r>
      <w:r>
        <w:rPr>
          <w:rFonts w:ascii="Arial" w:hAnsi="Arial" w:cs="Arial"/>
          <w:sz w:val="21"/>
          <w:szCs w:val="21"/>
        </w:rPr>
        <w:t xml:space="preserve">, incorporated on April 15, 1850, </w:t>
      </w:r>
      <w:r w:rsidRPr="008443F7">
        <w:rPr>
          <w:rFonts w:ascii="Arial" w:hAnsi="Arial" w:cs="Arial"/>
          <w:sz w:val="21"/>
          <w:szCs w:val="21"/>
        </w:rPr>
        <w:t xml:space="preserve">is the fourth largest city in California and serves as a center for business, commerce and culture for the West Coast. </w:t>
      </w:r>
      <w:r>
        <w:rPr>
          <w:rFonts w:ascii="Arial" w:hAnsi="Arial" w:cs="Arial"/>
          <w:sz w:val="21"/>
          <w:szCs w:val="21"/>
        </w:rPr>
        <w:t xml:space="preserve">The City </w:t>
      </w:r>
      <w:r w:rsidRPr="008443F7">
        <w:rPr>
          <w:rFonts w:ascii="Arial" w:hAnsi="Arial" w:cs="Arial"/>
          <w:sz w:val="21"/>
          <w:szCs w:val="21"/>
        </w:rPr>
        <w:t>is a legal subdivision of the State of California with the governmental powers of both a city and a county under California law– the only such jurisdiction in California</w:t>
      </w:r>
      <w:r>
        <w:rPr>
          <w:rFonts w:ascii="Arial" w:hAnsi="Arial" w:cs="Arial"/>
          <w:sz w:val="21"/>
          <w:szCs w:val="21"/>
        </w:rPr>
        <w:t>.  As such, CCSF</w:t>
      </w:r>
      <w:r w:rsidRPr="008443F7">
        <w:rPr>
          <w:rFonts w:ascii="Arial" w:hAnsi="Arial" w:cs="Arial"/>
          <w:sz w:val="21"/>
          <w:szCs w:val="21"/>
        </w:rPr>
        <w:t xml:space="preserve"> has a uniquely broad organizational and financial structure including the assessment and collection of property taxes. The City’s powers are exercised through a Board of Supervisors serving as the legislative authority, and a Mayor and other independent elected officials serving as the executive authority.</w:t>
      </w:r>
    </w:p>
    <w:p w14:paraId="615638EC" w14:textId="77777777" w:rsidR="00473F20" w:rsidRDefault="00473F20" w:rsidP="00452447">
      <w:pPr>
        <w:jc w:val="both"/>
        <w:rPr>
          <w:rFonts w:ascii="Arial" w:hAnsi="Arial" w:cs="Arial"/>
          <w:sz w:val="21"/>
          <w:szCs w:val="21"/>
        </w:rPr>
      </w:pPr>
    </w:p>
    <w:p w14:paraId="43D2939F" w14:textId="77777777" w:rsidR="008443F7" w:rsidRPr="008443F7" w:rsidRDefault="008443F7" w:rsidP="00452447">
      <w:pPr>
        <w:jc w:val="both"/>
        <w:rPr>
          <w:rFonts w:ascii="Arial" w:hAnsi="Arial" w:cs="Arial"/>
          <w:b/>
          <w:sz w:val="21"/>
          <w:szCs w:val="21"/>
        </w:rPr>
      </w:pPr>
      <w:r w:rsidRPr="008443F7">
        <w:rPr>
          <w:rFonts w:ascii="Arial" w:hAnsi="Arial" w:cs="Arial"/>
          <w:b/>
          <w:sz w:val="21"/>
          <w:szCs w:val="21"/>
        </w:rPr>
        <w:t>Office of the Treasurer &amp; Tax Collector</w:t>
      </w:r>
    </w:p>
    <w:p w14:paraId="00760518" w14:textId="5A4C8590" w:rsidR="00473F20" w:rsidRPr="00A42B6E" w:rsidRDefault="00473F20" w:rsidP="00473F20">
      <w:pPr>
        <w:jc w:val="both"/>
        <w:rPr>
          <w:rFonts w:ascii="Arial" w:hAnsi="Arial"/>
          <w:bCs/>
          <w:sz w:val="21"/>
          <w:szCs w:val="21"/>
        </w:rPr>
      </w:pPr>
      <w:r>
        <w:rPr>
          <w:rFonts w:ascii="Arial" w:hAnsi="Arial"/>
          <w:bCs/>
          <w:sz w:val="21"/>
          <w:szCs w:val="21"/>
        </w:rPr>
        <w:t xml:space="preserve">The </w:t>
      </w:r>
      <w:r w:rsidR="008443F7">
        <w:rPr>
          <w:rFonts w:ascii="Arial" w:hAnsi="Arial"/>
          <w:bCs/>
          <w:sz w:val="21"/>
          <w:szCs w:val="21"/>
        </w:rPr>
        <w:t>Treasurer</w:t>
      </w:r>
      <w:r>
        <w:rPr>
          <w:rFonts w:ascii="Arial" w:hAnsi="Arial"/>
          <w:bCs/>
          <w:sz w:val="21"/>
          <w:szCs w:val="21"/>
        </w:rPr>
        <w:t xml:space="preserve"> </w:t>
      </w:r>
      <w:r w:rsidRPr="00A42B6E">
        <w:rPr>
          <w:rFonts w:ascii="Arial" w:hAnsi="Arial"/>
          <w:bCs/>
          <w:sz w:val="21"/>
          <w:szCs w:val="21"/>
        </w:rPr>
        <w:t xml:space="preserve">serves as banker, tax collector, collection agent, and investment officer for the City. The </w:t>
      </w:r>
      <w:r w:rsidR="008443F7">
        <w:rPr>
          <w:rFonts w:ascii="Arial" w:hAnsi="Arial"/>
          <w:bCs/>
          <w:sz w:val="21"/>
          <w:szCs w:val="21"/>
        </w:rPr>
        <w:t>Treasurer</w:t>
      </w:r>
      <w:r>
        <w:rPr>
          <w:rFonts w:ascii="Arial" w:hAnsi="Arial"/>
          <w:bCs/>
          <w:sz w:val="21"/>
          <w:szCs w:val="21"/>
        </w:rPr>
        <w:t xml:space="preserve"> manages </w:t>
      </w:r>
      <w:r w:rsidRPr="00A42B6E">
        <w:rPr>
          <w:rFonts w:ascii="Arial" w:hAnsi="Arial"/>
          <w:bCs/>
          <w:sz w:val="21"/>
          <w:szCs w:val="21"/>
        </w:rPr>
        <w:t>city funds according to the objectives of safety, liquidity, and generation of a market rate of return without undue compromise to the first two objectives.</w:t>
      </w:r>
      <w:r w:rsidR="001C0E16">
        <w:rPr>
          <w:rFonts w:ascii="Arial" w:hAnsi="Arial"/>
          <w:bCs/>
          <w:sz w:val="21"/>
          <w:szCs w:val="21"/>
        </w:rPr>
        <w:t xml:space="preserve">  The city’s funds</w:t>
      </w:r>
      <w:r w:rsidR="00F834A5">
        <w:rPr>
          <w:rFonts w:ascii="Arial" w:hAnsi="Arial"/>
          <w:bCs/>
          <w:sz w:val="21"/>
          <w:szCs w:val="21"/>
        </w:rPr>
        <w:t xml:space="preserve"> (the “Pooled Funds”</w:t>
      </w:r>
      <w:r w:rsidR="001C0E16">
        <w:rPr>
          <w:rFonts w:ascii="Arial" w:hAnsi="Arial"/>
          <w:bCs/>
          <w:sz w:val="21"/>
          <w:szCs w:val="21"/>
        </w:rPr>
        <w:t>,</w:t>
      </w:r>
      <w:r w:rsidR="00F834A5">
        <w:rPr>
          <w:rFonts w:ascii="Arial" w:hAnsi="Arial"/>
          <w:bCs/>
          <w:sz w:val="21"/>
          <w:szCs w:val="21"/>
        </w:rPr>
        <w:t>)</w:t>
      </w:r>
      <w:r w:rsidR="001C0E16">
        <w:rPr>
          <w:rFonts w:ascii="Arial" w:hAnsi="Arial"/>
          <w:bCs/>
          <w:sz w:val="21"/>
          <w:szCs w:val="21"/>
        </w:rPr>
        <w:t xml:space="preserve"> </w:t>
      </w:r>
      <w:r w:rsidR="00F834A5">
        <w:rPr>
          <w:rFonts w:ascii="Arial" w:hAnsi="Arial"/>
          <w:bCs/>
          <w:sz w:val="21"/>
          <w:szCs w:val="21"/>
        </w:rPr>
        <w:t xml:space="preserve">total </w:t>
      </w:r>
      <w:r w:rsidR="001C0E16">
        <w:rPr>
          <w:rFonts w:ascii="Arial" w:hAnsi="Arial"/>
          <w:bCs/>
          <w:sz w:val="21"/>
          <w:szCs w:val="21"/>
        </w:rPr>
        <w:t>approximately $1</w:t>
      </w:r>
      <w:r w:rsidR="0008662A">
        <w:rPr>
          <w:rFonts w:ascii="Arial" w:hAnsi="Arial"/>
          <w:bCs/>
          <w:sz w:val="21"/>
          <w:szCs w:val="21"/>
        </w:rPr>
        <w:t>1.6</w:t>
      </w:r>
      <w:r w:rsidR="001C0E16">
        <w:rPr>
          <w:rFonts w:ascii="Arial" w:hAnsi="Arial"/>
          <w:bCs/>
          <w:sz w:val="21"/>
          <w:szCs w:val="21"/>
        </w:rPr>
        <w:t xml:space="preserve"> billion</w:t>
      </w:r>
      <w:r w:rsidR="00F834A5">
        <w:rPr>
          <w:rFonts w:ascii="Arial" w:hAnsi="Arial"/>
          <w:bCs/>
          <w:sz w:val="21"/>
          <w:szCs w:val="21"/>
        </w:rPr>
        <w:t xml:space="preserve"> as of </w:t>
      </w:r>
      <w:r w:rsidR="0008662A">
        <w:rPr>
          <w:rFonts w:ascii="Arial" w:hAnsi="Arial"/>
          <w:bCs/>
          <w:sz w:val="21"/>
          <w:szCs w:val="21"/>
        </w:rPr>
        <w:t>June</w:t>
      </w:r>
      <w:r w:rsidR="00F834A5">
        <w:rPr>
          <w:rFonts w:ascii="Arial" w:hAnsi="Arial"/>
          <w:bCs/>
          <w:sz w:val="21"/>
          <w:szCs w:val="21"/>
        </w:rPr>
        <w:t xml:space="preserve"> 3</w:t>
      </w:r>
      <w:r w:rsidR="0008662A">
        <w:rPr>
          <w:rFonts w:ascii="Arial" w:hAnsi="Arial"/>
          <w:bCs/>
          <w:sz w:val="21"/>
          <w:szCs w:val="21"/>
        </w:rPr>
        <w:t>0</w:t>
      </w:r>
      <w:r w:rsidR="00F834A5">
        <w:rPr>
          <w:rFonts w:ascii="Arial" w:hAnsi="Arial"/>
          <w:bCs/>
          <w:sz w:val="21"/>
          <w:szCs w:val="21"/>
        </w:rPr>
        <w:t>, 201</w:t>
      </w:r>
      <w:r w:rsidR="0008662A">
        <w:rPr>
          <w:rFonts w:ascii="Arial" w:hAnsi="Arial"/>
          <w:bCs/>
          <w:sz w:val="21"/>
          <w:szCs w:val="21"/>
        </w:rPr>
        <w:t>9</w:t>
      </w:r>
      <w:r w:rsidR="001C0E16">
        <w:rPr>
          <w:rFonts w:ascii="Arial" w:hAnsi="Arial"/>
          <w:bCs/>
          <w:sz w:val="21"/>
          <w:szCs w:val="21"/>
        </w:rPr>
        <w:t xml:space="preserve"> </w:t>
      </w:r>
      <w:r w:rsidR="00F834A5">
        <w:rPr>
          <w:rFonts w:ascii="Arial" w:hAnsi="Arial"/>
          <w:bCs/>
          <w:sz w:val="21"/>
          <w:szCs w:val="21"/>
        </w:rPr>
        <w:t xml:space="preserve">and </w:t>
      </w:r>
      <w:r w:rsidR="001C0E16">
        <w:rPr>
          <w:rFonts w:ascii="Arial" w:hAnsi="Arial"/>
          <w:bCs/>
          <w:sz w:val="21"/>
          <w:szCs w:val="21"/>
        </w:rPr>
        <w:t>are managed by an internal investment staff.</w:t>
      </w:r>
    </w:p>
    <w:p w14:paraId="4AAE2463" w14:textId="77777777" w:rsidR="00473F20" w:rsidRPr="00A42B6E" w:rsidRDefault="00473F20" w:rsidP="00473F20">
      <w:pPr>
        <w:jc w:val="both"/>
        <w:rPr>
          <w:rFonts w:ascii="Arial" w:hAnsi="Arial" w:cs="Arial"/>
          <w:sz w:val="21"/>
          <w:szCs w:val="21"/>
          <w:highlight w:val="yellow"/>
        </w:rPr>
      </w:pPr>
    </w:p>
    <w:p w14:paraId="15B6CC6D" w14:textId="77777777" w:rsidR="00473F20" w:rsidRPr="00A42B6E" w:rsidRDefault="00473F20" w:rsidP="00473F20">
      <w:pPr>
        <w:pStyle w:val="BodyText"/>
        <w:jc w:val="both"/>
        <w:rPr>
          <w:rFonts w:ascii="Arial" w:hAnsi="Arial" w:cs="Arial"/>
          <w:b w:val="0"/>
          <w:i w:val="0"/>
          <w:sz w:val="21"/>
          <w:szCs w:val="21"/>
        </w:rPr>
      </w:pPr>
      <w:r w:rsidRPr="00A42B6E">
        <w:rPr>
          <w:rFonts w:ascii="Arial" w:hAnsi="Arial" w:cs="Arial"/>
          <w:b w:val="0"/>
          <w:i w:val="0"/>
          <w:sz w:val="21"/>
          <w:szCs w:val="21"/>
        </w:rPr>
        <w:t xml:space="preserve">The Investment </w:t>
      </w:r>
      <w:r>
        <w:rPr>
          <w:rFonts w:ascii="Arial" w:hAnsi="Arial" w:cs="Arial"/>
          <w:b w:val="0"/>
          <w:i w:val="0"/>
          <w:sz w:val="21"/>
          <w:szCs w:val="21"/>
        </w:rPr>
        <w:t>Staff</w:t>
      </w:r>
      <w:r w:rsidRPr="00A42B6E">
        <w:rPr>
          <w:rFonts w:ascii="Arial" w:hAnsi="Arial" w:cs="Arial"/>
          <w:b w:val="0"/>
          <w:i w:val="0"/>
          <w:sz w:val="21"/>
          <w:szCs w:val="21"/>
        </w:rPr>
        <w:t xml:space="preserve"> of the </w:t>
      </w:r>
      <w:r w:rsidR="008443F7">
        <w:rPr>
          <w:rFonts w:ascii="Arial" w:hAnsi="Arial" w:cs="Arial"/>
          <w:b w:val="0"/>
          <w:i w:val="0"/>
          <w:sz w:val="21"/>
          <w:szCs w:val="21"/>
        </w:rPr>
        <w:t>Treasurer</w:t>
      </w:r>
      <w:r w:rsidRPr="00A42B6E">
        <w:rPr>
          <w:rFonts w:ascii="Arial" w:hAnsi="Arial" w:cs="Arial"/>
          <w:b w:val="0"/>
          <w:i w:val="0"/>
          <w:sz w:val="21"/>
          <w:szCs w:val="21"/>
        </w:rPr>
        <w:t xml:space="preserve"> consists </w:t>
      </w:r>
      <w:r>
        <w:rPr>
          <w:rFonts w:ascii="Arial" w:hAnsi="Arial" w:cs="Arial"/>
          <w:b w:val="0"/>
          <w:i w:val="0"/>
          <w:sz w:val="21"/>
          <w:szCs w:val="21"/>
        </w:rPr>
        <w:t>of the Chief Investment Officer, Investment Officer</w:t>
      </w:r>
      <w:r w:rsidRPr="00A42B6E">
        <w:rPr>
          <w:rFonts w:ascii="Arial" w:hAnsi="Arial" w:cs="Arial"/>
          <w:b w:val="0"/>
          <w:i w:val="0"/>
          <w:sz w:val="21"/>
          <w:szCs w:val="21"/>
        </w:rPr>
        <w:t>,</w:t>
      </w:r>
      <w:r>
        <w:rPr>
          <w:rFonts w:ascii="Arial" w:hAnsi="Arial" w:cs="Arial"/>
          <w:b w:val="0"/>
          <w:i w:val="0"/>
          <w:sz w:val="21"/>
          <w:szCs w:val="21"/>
        </w:rPr>
        <w:t xml:space="preserve"> one Credit Analyst,</w:t>
      </w:r>
      <w:r w:rsidRPr="00A42B6E">
        <w:rPr>
          <w:rFonts w:ascii="Arial" w:hAnsi="Arial" w:cs="Arial"/>
          <w:b w:val="0"/>
          <w:i w:val="0"/>
          <w:sz w:val="21"/>
          <w:szCs w:val="21"/>
        </w:rPr>
        <w:t xml:space="preserve"> </w:t>
      </w:r>
      <w:r>
        <w:rPr>
          <w:rFonts w:ascii="Arial" w:hAnsi="Arial" w:cs="Arial"/>
          <w:b w:val="0"/>
          <w:i w:val="0"/>
          <w:sz w:val="21"/>
          <w:szCs w:val="21"/>
        </w:rPr>
        <w:t xml:space="preserve">and one Settlement, Operations &amp; Reporting Analyst, </w:t>
      </w:r>
      <w:r w:rsidRPr="00A42B6E">
        <w:rPr>
          <w:rFonts w:ascii="Arial" w:hAnsi="Arial" w:cs="Arial"/>
          <w:b w:val="0"/>
          <w:i w:val="0"/>
          <w:sz w:val="21"/>
          <w:szCs w:val="21"/>
        </w:rPr>
        <w:t>with the Treasurer and Chief Assistant Treasurer providing oversight. The staff is res</w:t>
      </w:r>
      <w:r>
        <w:rPr>
          <w:rFonts w:ascii="Arial" w:hAnsi="Arial" w:cs="Arial"/>
          <w:b w:val="0"/>
          <w:i w:val="0"/>
          <w:sz w:val="21"/>
          <w:szCs w:val="21"/>
        </w:rPr>
        <w:t xml:space="preserve">ponsible for all aspects of </w:t>
      </w:r>
      <w:r w:rsidR="00F834A5">
        <w:rPr>
          <w:rFonts w:ascii="Arial" w:hAnsi="Arial" w:cs="Arial"/>
          <w:b w:val="0"/>
          <w:i w:val="0"/>
          <w:sz w:val="21"/>
          <w:szCs w:val="21"/>
        </w:rPr>
        <w:t xml:space="preserve">Pooled Fund - </w:t>
      </w:r>
      <w:r w:rsidRPr="00A42B6E">
        <w:rPr>
          <w:rFonts w:ascii="Arial" w:hAnsi="Arial" w:cs="Arial"/>
          <w:b w:val="0"/>
          <w:i w:val="0"/>
          <w:sz w:val="21"/>
          <w:szCs w:val="21"/>
        </w:rPr>
        <w:t>including portfolio strategy, economic and financial analysis, credit evaluation, trading, settlement, reconciliation, investment accounting, investment reporting, cash flow forecasting, and is additionally involved in certain aspects of banking operations, bond issuance, audits, and investment advisory services for other C</w:t>
      </w:r>
      <w:r>
        <w:rPr>
          <w:rFonts w:ascii="Arial" w:hAnsi="Arial" w:cs="Arial"/>
          <w:b w:val="0"/>
          <w:i w:val="0"/>
          <w:sz w:val="21"/>
          <w:szCs w:val="21"/>
        </w:rPr>
        <w:t>ity</w:t>
      </w:r>
      <w:r w:rsidRPr="00A42B6E">
        <w:rPr>
          <w:rFonts w:ascii="Arial" w:hAnsi="Arial" w:cs="Arial"/>
          <w:b w:val="0"/>
          <w:i w:val="0"/>
          <w:sz w:val="21"/>
          <w:szCs w:val="21"/>
        </w:rPr>
        <w:t xml:space="preserve"> departments.</w:t>
      </w:r>
    </w:p>
    <w:p w14:paraId="20CD241A" w14:textId="77777777" w:rsidR="00473F20" w:rsidRPr="00A42B6E" w:rsidRDefault="00473F20" w:rsidP="00473F20">
      <w:pPr>
        <w:pStyle w:val="BodyText"/>
        <w:jc w:val="both"/>
        <w:rPr>
          <w:rFonts w:ascii="Arial" w:hAnsi="Arial" w:cs="Arial"/>
          <w:b w:val="0"/>
          <w:i w:val="0"/>
          <w:sz w:val="21"/>
          <w:szCs w:val="21"/>
        </w:rPr>
      </w:pPr>
    </w:p>
    <w:p w14:paraId="78EEBD41" w14:textId="77777777" w:rsidR="00473F20" w:rsidRPr="00A42B6E" w:rsidRDefault="00473F20" w:rsidP="00473F20">
      <w:pPr>
        <w:pStyle w:val="BodyText"/>
        <w:jc w:val="both"/>
        <w:rPr>
          <w:rFonts w:ascii="Arial" w:hAnsi="Arial" w:cs="Arial"/>
          <w:b w:val="0"/>
          <w:i w:val="0"/>
          <w:sz w:val="21"/>
          <w:szCs w:val="21"/>
        </w:rPr>
      </w:pPr>
      <w:r>
        <w:rPr>
          <w:rFonts w:ascii="Arial" w:hAnsi="Arial" w:cs="Arial"/>
          <w:b w:val="0"/>
          <w:i w:val="0"/>
          <w:sz w:val="21"/>
          <w:szCs w:val="21"/>
        </w:rPr>
        <w:t>The Pooled Fund</w:t>
      </w:r>
      <w:r w:rsidRPr="00A42B6E">
        <w:rPr>
          <w:rFonts w:ascii="Arial" w:hAnsi="Arial" w:cs="Arial"/>
          <w:b w:val="0"/>
          <w:i w:val="0"/>
          <w:sz w:val="21"/>
          <w:szCs w:val="21"/>
        </w:rPr>
        <w:t xml:space="preserve"> consists of U.S. Treasury and federal agency (government sponsored enterprise) securities</w:t>
      </w:r>
      <w:r>
        <w:rPr>
          <w:rFonts w:ascii="Arial" w:hAnsi="Arial" w:cs="Arial"/>
          <w:b w:val="0"/>
          <w:i w:val="0"/>
          <w:sz w:val="21"/>
          <w:szCs w:val="21"/>
        </w:rPr>
        <w:t xml:space="preserve"> with additional exposure including</w:t>
      </w:r>
      <w:r w:rsidRPr="00A42B6E">
        <w:rPr>
          <w:rFonts w:ascii="Arial" w:hAnsi="Arial" w:cs="Arial"/>
          <w:b w:val="0"/>
          <w:i w:val="0"/>
          <w:sz w:val="21"/>
          <w:szCs w:val="21"/>
        </w:rPr>
        <w:t xml:space="preserve"> municipal government obligations, commercial paper, certificates of deposit (including FDIC-insured, collateralized, negotiable domestic, and negotiable Yankee)</w:t>
      </w:r>
      <w:r>
        <w:rPr>
          <w:rFonts w:ascii="Arial" w:hAnsi="Arial" w:cs="Arial"/>
          <w:b w:val="0"/>
          <w:i w:val="0"/>
          <w:sz w:val="21"/>
          <w:szCs w:val="21"/>
        </w:rPr>
        <w:t xml:space="preserve">, </w:t>
      </w:r>
      <w:proofErr w:type="spellStart"/>
      <w:r>
        <w:rPr>
          <w:rFonts w:ascii="Arial" w:hAnsi="Arial" w:cs="Arial"/>
          <w:b w:val="0"/>
          <w:i w:val="0"/>
          <w:sz w:val="21"/>
          <w:szCs w:val="21"/>
        </w:rPr>
        <w:t>Supranationals</w:t>
      </w:r>
      <w:proofErr w:type="spellEnd"/>
      <w:r w:rsidRPr="00A42B6E">
        <w:rPr>
          <w:rFonts w:ascii="Arial" w:hAnsi="Arial" w:cs="Arial"/>
          <w:b w:val="0"/>
          <w:i w:val="0"/>
          <w:sz w:val="21"/>
          <w:szCs w:val="21"/>
        </w:rPr>
        <w:t xml:space="preserve">, bankers acceptances, corporate notes, money market funds, repurchase agreements, and reverse repurchase agreements. </w:t>
      </w:r>
      <w:r>
        <w:rPr>
          <w:rFonts w:ascii="Arial" w:hAnsi="Arial" w:cs="Arial"/>
          <w:b w:val="0"/>
          <w:i w:val="0"/>
          <w:sz w:val="21"/>
          <w:szCs w:val="21"/>
        </w:rPr>
        <w:t xml:space="preserve">A copy of the most recent Monthly Report is attached as Appendix B.  </w:t>
      </w:r>
    </w:p>
    <w:p w14:paraId="79DF4F36" w14:textId="77777777" w:rsidR="00452447" w:rsidRDefault="00452447" w:rsidP="00473F20">
      <w:pPr>
        <w:pStyle w:val="BodyText3"/>
        <w:jc w:val="both"/>
        <w:outlineLvl w:val="0"/>
        <w:rPr>
          <w:rFonts w:ascii="Arial" w:hAnsi="Arial"/>
          <w:b/>
          <w:bCs/>
          <w:sz w:val="21"/>
          <w:szCs w:val="21"/>
        </w:rPr>
      </w:pPr>
    </w:p>
    <w:p w14:paraId="06EEBA57" w14:textId="77777777" w:rsidR="00452447" w:rsidRDefault="00452447" w:rsidP="00452447">
      <w:pPr>
        <w:pStyle w:val="BodyText3"/>
        <w:ind w:left="540"/>
        <w:jc w:val="both"/>
        <w:outlineLvl w:val="0"/>
        <w:rPr>
          <w:rFonts w:ascii="Arial" w:hAnsi="Arial"/>
          <w:b/>
          <w:bCs/>
          <w:sz w:val="21"/>
          <w:szCs w:val="21"/>
        </w:rPr>
      </w:pPr>
    </w:p>
    <w:p w14:paraId="0F6F487E" w14:textId="77777777" w:rsidR="00416D2F" w:rsidRPr="00A42B6E" w:rsidRDefault="00416D2F" w:rsidP="002C3246">
      <w:pPr>
        <w:pStyle w:val="BodyText3"/>
        <w:numPr>
          <w:ilvl w:val="1"/>
          <w:numId w:val="22"/>
        </w:numPr>
        <w:jc w:val="both"/>
        <w:outlineLvl w:val="0"/>
        <w:rPr>
          <w:rFonts w:ascii="Arial" w:hAnsi="Arial"/>
          <w:b/>
          <w:bCs/>
          <w:sz w:val="21"/>
          <w:szCs w:val="21"/>
        </w:rPr>
      </w:pPr>
      <w:r w:rsidRPr="00A42B6E">
        <w:rPr>
          <w:rFonts w:ascii="Arial" w:hAnsi="Arial"/>
          <w:b/>
          <w:bCs/>
          <w:sz w:val="21"/>
          <w:szCs w:val="21"/>
        </w:rPr>
        <w:t xml:space="preserve">General Terms Used in the </w:t>
      </w:r>
      <w:r w:rsidR="00F834A5">
        <w:rPr>
          <w:rFonts w:ascii="Arial" w:hAnsi="Arial"/>
          <w:b/>
          <w:bCs/>
          <w:sz w:val="21"/>
          <w:szCs w:val="21"/>
        </w:rPr>
        <w:t>RFI</w:t>
      </w:r>
    </w:p>
    <w:p w14:paraId="3B3CB5AF" w14:textId="77777777" w:rsidR="00416D2F" w:rsidRPr="00A42B6E" w:rsidRDefault="00416D2F" w:rsidP="002C3246">
      <w:pPr>
        <w:pStyle w:val="BodyText"/>
        <w:tabs>
          <w:tab w:val="left" w:pos="720"/>
        </w:tabs>
        <w:jc w:val="both"/>
        <w:rPr>
          <w:rFonts w:ascii="Arial" w:hAnsi="Arial" w:cs="Arial"/>
          <w:b w:val="0"/>
          <w:i w:val="0"/>
          <w:sz w:val="21"/>
          <w:szCs w:val="21"/>
          <w:u w:val="single"/>
        </w:rPr>
      </w:pPr>
    </w:p>
    <w:p w14:paraId="2312BEFC" w14:textId="337753D1" w:rsidR="00D65E26" w:rsidRPr="00A42B6E" w:rsidRDefault="00D65E26" w:rsidP="002C3246">
      <w:pPr>
        <w:pStyle w:val="BodyText"/>
        <w:tabs>
          <w:tab w:val="left" w:pos="720"/>
        </w:tabs>
        <w:jc w:val="both"/>
        <w:rPr>
          <w:rFonts w:ascii="Arial" w:hAnsi="Arial" w:cs="Arial"/>
          <w:b w:val="0"/>
          <w:i w:val="0"/>
          <w:sz w:val="21"/>
          <w:szCs w:val="21"/>
        </w:rPr>
      </w:pPr>
      <w:r w:rsidRPr="00A42B6E">
        <w:rPr>
          <w:rFonts w:ascii="Arial" w:hAnsi="Arial"/>
          <w:b w:val="0"/>
          <w:i w:val="0"/>
          <w:sz w:val="21"/>
          <w:szCs w:val="21"/>
        </w:rPr>
        <w:t>The “</w:t>
      </w:r>
      <w:r w:rsidR="00840EE0">
        <w:rPr>
          <w:rFonts w:ascii="Arial" w:hAnsi="Arial"/>
          <w:b w:val="0"/>
          <w:i w:val="0"/>
          <w:sz w:val="21"/>
          <w:szCs w:val="21"/>
        </w:rPr>
        <w:t>Respondent</w:t>
      </w:r>
      <w:r w:rsidRPr="00A42B6E">
        <w:rPr>
          <w:rFonts w:ascii="Arial" w:hAnsi="Arial"/>
          <w:b w:val="0"/>
          <w:i w:val="0"/>
          <w:sz w:val="21"/>
          <w:szCs w:val="21"/>
        </w:rPr>
        <w:t xml:space="preserve">” refers to any entity submitting a </w:t>
      </w:r>
      <w:r w:rsidR="00840EE0">
        <w:rPr>
          <w:rFonts w:ascii="Arial" w:hAnsi="Arial"/>
          <w:b w:val="0"/>
          <w:i w:val="0"/>
          <w:sz w:val="21"/>
          <w:szCs w:val="21"/>
        </w:rPr>
        <w:t>response</w:t>
      </w:r>
      <w:r w:rsidRPr="00A42B6E">
        <w:rPr>
          <w:rFonts w:ascii="Arial" w:hAnsi="Arial"/>
          <w:b w:val="0"/>
          <w:i w:val="0"/>
          <w:sz w:val="21"/>
          <w:szCs w:val="21"/>
        </w:rPr>
        <w:t xml:space="preserve"> to this Request </w:t>
      </w:r>
      <w:r w:rsidR="00F834A5">
        <w:rPr>
          <w:rFonts w:ascii="Arial" w:hAnsi="Arial"/>
          <w:b w:val="0"/>
          <w:i w:val="0"/>
          <w:sz w:val="21"/>
          <w:szCs w:val="21"/>
        </w:rPr>
        <w:t>for Information</w:t>
      </w:r>
      <w:r w:rsidRPr="00A42B6E">
        <w:rPr>
          <w:rFonts w:ascii="Arial" w:hAnsi="Arial"/>
          <w:b w:val="0"/>
          <w:i w:val="0"/>
          <w:sz w:val="21"/>
          <w:szCs w:val="21"/>
        </w:rPr>
        <w:t xml:space="preserve"> (</w:t>
      </w:r>
      <w:r w:rsidR="002D6BA1" w:rsidRPr="00A42B6E">
        <w:rPr>
          <w:rFonts w:ascii="Arial" w:hAnsi="Arial"/>
          <w:b w:val="0"/>
          <w:i w:val="0"/>
          <w:sz w:val="21"/>
          <w:szCs w:val="21"/>
        </w:rPr>
        <w:t>“</w:t>
      </w:r>
      <w:r w:rsidR="00F834A5">
        <w:rPr>
          <w:rFonts w:ascii="Arial" w:hAnsi="Arial"/>
          <w:b w:val="0"/>
          <w:i w:val="0"/>
          <w:sz w:val="21"/>
          <w:szCs w:val="21"/>
        </w:rPr>
        <w:t>RFI</w:t>
      </w:r>
      <w:r w:rsidR="002D6BA1" w:rsidRPr="00A42B6E">
        <w:rPr>
          <w:rFonts w:ascii="Arial" w:hAnsi="Arial"/>
          <w:b w:val="0"/>
          <w:i w:val="0"/>
          <w:sz w:val="21"/>
          <w:szCs w:val="21"/>
        </w:rPr>
        <w:t>”</w:t>
      </w:r>
      <w:r w:rsidRPr="00A42B6E">
        <w:rPr>
          <w:rFonts w:ascii="Arial" w:hAnsi="Arial"/>
          <w:b w:val="0"/>
          <w:i w:val="0"/>
          <w:sz w:val="21"/>
          <w:szCs w:val="21"/>
        </w:rPr>
        <w:t>).  The</w:t>
      </w:r>
      <w:r w:rsidRPr="00A42B6E">
        <w:rPr>
          <w:rFonts w:ascii="Arial" w:hAnsi="Arial" w:cs="Arial"/>
          <w:b w:val="0"/>
          <w:i w:val="0"/>
          <w:sz w:val="21"/>
          <w:szCs w:val="21"/>
        </w:rPr>
        <w:t xml:space="preserve"> “Contractor” refers to the </w:t>
      </w:r>
      <w:r w:rsidR="00840EE0">
        <w:rPr>
          <w:rFonts w:ascii="Arial" w:hAnsi="Arial" w:cs="Arial"/>
          <w:b w:val="0"/>
          <w:i w:val="0"/>
          <w:sz w:val="21"/>
          <w:szCs w:val="21"/>
        </w:rPr>
        <w:t>Respondent</w:t>
      </w:r>
      <w:r w:rsidRPr="00A42B6E">
        <w:rPr>
          <w:rFonts w:ascii="Arial" w:hAnsi="Arial" w:cs="Arial"/>
          <w:b w:val="0"/>
          <w:i w:val="0"/>
          <w:sz w:val="21"/>
          <w:szCs w:val="21"/>
        </w:rPr>
        <w:t xml:space="preserve"> </w:t>
      </w:r>
      <w:r w:rsidR="00452A69">
        <w:rPr>
          <w:rFonts w:ascii="Arial" w:hAnsi="Arial" w:cs="Arial"/>
          <w:b w:val="0"/>
          <w:i w:val="0"/>
          <w:sz w:val="21"/>
          <w:szCs w:val="21"/>
        </w:rPr>
        <w:t>selected</w:t>
      </w:r>
      <w:r w:rsidRPr="00A42B6E">
        <w:rPr>
          <w:rFonts w:ascii="Arial" w:hAnsi="Arial" w:cs="Arial"/>
          <w:b w:val="0"/>
          <w:i w:val="0"/>
          <w:sz w:val="21"/>
          <w:szCs w:val="21"/>
        </w:rPr>
        <w:t xml:space="preserve"> </w:t>
      </w:r>
      <w:r w:rsidR="00452A69">
        <w:rPr>
          <w:rFonts w:ascii="Arial" w:hAnsi="Arial" w:cs="Arial"/>
          <w:b w:val="0"/>
          <w:i w:val="0"/>
          <w:sz w:val="21"/>
          <w:szCs w:val="21"/>
        </w:rPr>
        <w:t>to provide</w:t>
      </w:r>
      <w:r w:rsidRPr="00A42B6E">
        <w:rPr>
          <w:rFonts w:ascii="Arial" w:hAnsi="Arial" w:cs="Arial"/>
          <w:b w:val="0"/>
          <w:i w:val="0"/>
          <w:sz w:val="21"/>
          <w:szCs w:val="21"/>
        </w:rPr>
        <w:t xml:space="preserve"> services under this </w:t>
      </w:r>
      <w:r w:rsidR="00F834A5">
        <w:rPr>
          <w:rFonts w:ascii="Arial" w:hAnsi="Arial" w:cs="Arial"/>
          <w:b w:val="0"/>
          <w:i w:val="0"/>
          <w:sz w:val="21"/>
          <w:szCs w:val="21"/>
        </w:rPr>
        <w:t>RFI</w:t>
      </w:r>
      <w:r w:rsidRPr="00A42B6E">
        <w:rPr>
          <w:rFonts w:ascii="Arial" w:hAnsi="Arial" w:cs="Arial"/>
          <w:b w:val="0"/>
          <w:i w:val="0"/>
          <w:sz w:val="21"/>
          <w:szCs w:val="21"/>
        </w:rPr>
        <w:t xml:space="preserve">.  Other abbreviations used throughout this </w:t>
      </w:r>
      <w:r w:rsidR="00F834A5">
        <w:rPr>
          <w:rFonts w:ascii="Arial" w:hAnsi="Arial" w:cs="Arial"/>
          <w:b w:val="0"/>
          <w:i w:val="0"/>
          <w:sz w:val="21"/>
          <w:szCs w:val="21"/>
        </w:rPr>
        <w:t>RFI</w:t>
      </w:r>
      <w:r w:rsidRPr="00A42B6E">
        <w:rPr>
          <w:rFonts w:ascii="Arial" w:hAnsi="Arial" w:cs="Arial"/>
          <w:b w:val="0"/>
          <w:i w:val="0"/>
          <w:sz w:val="21"/>
          <w:szCs w:val="21"/>
        </w:rPr>
        <w:t xml:space="preserve"> include:</w:t>
      </w:r>
    </w:p>
    <w:p w14:paraId="21359D2B" w14:textId="77777777" w:rsidR="00D65E26" w:rsidRPr="00A42B6E" w:rsidRDefault="00D65E26" w:rsidP="002C3246">
      <w:pPr>
        <w:pStyle w:val="BodyText"/>
        <w:tabs>
          <w:tab w:val="left" w:pos="720"/>
        </w:tabs>
        <w:jc w:val="both"/>
        <w:rPr>
          <w:rFonts w:ascii="Arial" w:hAnsi="Arial" w:cs="Arial"/>
          <w:b w:val="0"/>
          <w:i w:val="0"/>
          <w:sz w:val="21"/>
          <w:szCs w:val="21"/>
        </w:rPr>
      </w:pPr>
    </w:p>
    <w:p w14:paraId="20DB495F" w14:textId="77777777" w:rsidR="00A55757" w:rsidRPr="00A55757" w:rsidRDefault="00A42B6E" w:rsidP="00B60E59">
      <w:pPr>
        <w:pStyle w:val="BodyText"/>
        <w:numPr>
          <w:ilvl w:val="0"/>
          <w:numId w:val="12"/>
        </w:numPr>
        <w:tabs>
          <w:tab w:val="left" w:pos="450"/>
        </w:tabs>
        <w:spacing w:after="120"/>
        <w:ind w:left="450"/>
        <w:jc w:val="both"/>
        <w:rPr>
          <w:rFonts w:ascii="Arial" w:hAnsi="Arial" w:cs="Arial"/>
          <w:b w:val="0"/>
          <w:i w:val="0"/>
          <w:sz w:val="21"/>
          <w:szCs w:val="21"/>
        </w:rPr>
      </w:pPr>
      <w:r w:rsidRPr="00A42B6E">
        <w:rPr>
          <w:rFonts w:ascii="Arial" w:hAnsi="Arial" w:cs="Arial"/>
          <w:b w:val="0"/>
          <w:i w:val="0"/>
          <w:sz w:val="21"/>
          <w:szCs w:val="21"/>
        </w:rPr>
        <w:t>Pooled Fund</w:t>
      </w:r>
      <w:r w:rsidR="00B34F79" w:rsidRPr="00A42B6E">
        <w:rPr>
          <w:rFonts w:ascii="Arial" w:hAnsi="Arial" w:cs="Arial"/>
          <w:b w:val="0"/>
          <w:i w:val="0"/>
          <w:sz w:val="21"/>
          <w:szCs w:val="21"/>
        </w:rPr>
        <w:t xml:space="preserve"> – </w:t>
      </w:r>
      <w:r w:rsidRPr="00A42B6E">
        <w:rPr>
          <w:rFonts w:ascii="Arial" w:hAnsi="Arial" w:cs="Arial"/>
          <w:b w:val="0"/>
          <w:i w:val="0"/>
          <w:sz w:val="21"/>
          <w:szCs w:val="21"/>
        </w:rPr>
        <w:t>the commingled funds</w:t>
      </w:r>
      <w:r w:rsidR="003820F0">
        <w:rPr>
          <w:rFonts w:ascii="Arial" w:hAnsi="Arial" w:cs="Arial"/>
          <w:b w:val="0"/>
          <w:i w:val="0"/>
          <w:sz w:val="21"/>
          <w:szCs w:val="21"/>
        </w:rPr>
        <w:t xml:space="preserve">, including sub </w:t>
      </w:r>
      <w:r w:rsidR="00397A9C">
        <w:rPr>
          <w:rFonts w:ascii="Arial" w:hAnsi="Arial" w:cs="Arial"/>
          <w:b w:val="0"/>
          <w:i w:val="0"/>
          <w:sz w:val="21"/>
          <w:szCs w:val="21"/>
        </w:rPr>
        <w:t xml:space="preserve">and separate </w:t>
      </w:r>
      <w:r w:rsidR="003820F0">
        <w:rPr>
          <w:rFonts w:ascii="Arial" w:hAnsi="Arial" w:cs="Arial"/>
          <w:b w:val="0"/>
          <w:i w:val="0"/>
          <w:sz w:val="21"/>
          <w:szCs w:val="21"/>
        </w:rPr>
        <w:t>accounts,</w:t>
      </w:r>
      <w:r w:rsidRPr="00A42B6E">
        <w:rPr>
          <w:rFonts w:ascii="Arial" w:hAnsi="Arial" w:cs="Arial"/>
          <w:b w:val="0"/>
          <w:i w:val="0"/>
          <w:sz w:val="21"/>
          <w:szCs w:val="21"/>
        </w:rPr>
        <w:t xml:space="preserve"> managed by the </w:t>
      </w:r>
      <w:r w:rsidR="008443F7">
        <w:rPr>
          <w:rFonts w:ascii="Arial" w:hAnsi="Arial" w:cs="Arial"/>
          <w:b w:val="0"/>
          <w:i w:val="0"/>
          <w:sz w:val="21"/>
          <w:szCs w:val="21"/>
        </w:rPr>
        <w:t>Treasurer</w:t>
      </w:r>
      <w:r w:rsidR="00A55757">
        <w:rPr>
          <w:rFonts w:ascii="Arial" w:hAnsi="Arial" w:cs="Arial"/>
          <w:b w:val="0"/>
          <w:i w:val="0"/>
          <w:sz w:val="21"/>
          <w:szCs w:val="21"/>
        </w:rPr>
        <w:t>; and</w:t>
      </w:r>
    </w:p>
    <w:p w14:paraId="179A97AF" w14:textId="77777777" w:rsidR="00A55757" w:rsidRPr="00A42B6E" w:rsidRDefault="00A55757" w:rsidP="00B60E59">
      <w:pPr>
        <w:pStyle w:val="BodyText"/>
        <w:numPr>
          <w:ilvl w:val="0"/>
          <w:numId w:val="12"/>
        </w:numPr>
        <w:tabs>
          <w:tab w:val="left" w:pos="450"/>
        </w:tabs>
        <w:spacing w:after="120"/>
        <w:ind w:left="450"/>
        <w:jc w:val="both"/>
        <w:rPr>
          <w:rFonts w:ascii="Arial" w:hAnsi="Arial" w:cs="Arial"/>
          <w:b w:val="0"/>
          <w:i w:val="0"/>
          <w:sz w:val="21"/>
          <w:szCs w:val="21"/>
        </w:rPr>
      </w:pPr>
      <w:r>
        <w:rPr>
          <w:rFonts w:ascii="Arial" w:hAnsi="Arial" w:cs="Arial"/>
          <w:b w:val="0"/>
          <w:i w:val="0"/>
          <w:sz w:val="21"/>
          <w:szCs w:val="21"/>
        </w:rPr>
        <w:t>Investment Staff – Those individuals responsible for the day-to-day management of the Pooled Fund.</w:t>
      </w:r>
    </w:p>
    <w:p w14:paraId="20B9C3B5" w14:textId="77777777" w:rsidR="00A051F5" w:rsidRPr="00A42B6E" w:rsidRDefault="00A051F5" w:rsidP="002C3246">
      <w:pPr>
        <w:pStyle w:val="BodyText"/>
        <w:tabs>
          <w:tab w:val="left" w:pos="540"/>
        </w:tabs>
        <w:ind w:left="540" w:hanging="540"/>
        <w:jc w:val="both"/>
        <w:rPr>
          <w:rFonts w:ascii="Arial" w:hAnsi="Arial"/>
          <w:b w:val="0"/>
          <w:i w:val="0"/>
          <w:sz w:val="21"/>
          <w:szCs w:val="21"/>
        </w:rPr>
      </w:pPr>
    </w:p>
    <w:p w14:paraId="1195B3E6" w14:textId="77777777" w:rsidR="00475158" w:rsidRPr="00A42B6E" w:rsidRDefault="00475158" w:rsidP="002C3246">
      <w:pPr>
        <w:pStyle w:val="BodyText3"/>
        <w:numPr>
          <w:ilvl w:val="1"/>
          <w:numId w:val="22"/>
        </w:numPr>
        <w:jc w:val="both"/>
        <w:outlineLvl w:val="0"/>
        <w:rPr>
          <w:rFonts w:ascii="Arial" w:hAnsi="Arial"/>
          <w:b/>
          <w:bCs/>
          <w:sz w:val="21"/>
          <w:szCs w:val="21"/>
        </w:rPr>
      </w:pPr>
      <w:r w:rsidRPr="00A42B6E">
        <w:rPr>
          <w:rFonts w:ascii="Arial" w:hAnsi="Arial"/>
          <w:b/>
          <w:bCs/>
          <w:sz w:val="21"/>
          <w:szCs w:val="21"/>
        </w:rPr>
        <w:t>Statement of Need and Intent</w:t>
      </w:r>
    </w:p>
    <w:p w14:paraId="37233A6C" w14:textId="77777777" w:rsidR="00472E48" w:rsidRPr="00A42B6E" w:rsidRDefault="00472E48" w:rsidP="002C3246">
      <w:pPr>
        <w:pStyle w:val="BodyText"/>
        <w:tabs>
          <w:tab w:val="left" w:pos="720"/>
        </w:tabs>
        <w:jc w:val="both"/>
        <w:rPr>
          <w:rFonts w:ascii="Arial" w:hAnsi="Arial"/>
          <w:b w:val="0"/>
          <w:i w:val="0"/>
          <w:sz w:val="21"/>
          <w:szCs w:val="21"/>
        </w:rPr>
      </w:pPr>
    </w:p>
    <w:p w14:paraId="5D852018" w14:textId="524BFF7B" w:rsidR="00341B01" w:rsidRDefault="006D1D9C" w:rsidP="002C3246">
      <w:pPr>
        <w:jc w:val="both"/>
        <w:rPr>
          <w:rFonts w:ascii="Arial" w:hAnsi="Arial" w:cs="Arial"/>
          <w:sz w:val="21"/>
          <w:szCs w:val="21"/>
        </w:rPr>
      </w:pPr>
      <w:r>
        <w:rPr>
          <w:rFonts w:ascii="Arial" w:hAnsi="Arial" w:cs="Arial"/>
          <w:sz w:val="21"/>
          <w:szCs w:val="21"/>
        </w:rPr>
        <w:t xml:space="preserve">The Treasurer is seeking qualified Broker / Dealers with the capability to assist the Investment Staff in managing the Pooled Fund by providing expert level knowledge of and access to key segments of the fixed-income market place. </w:t>
      </w:r>
      <w:r w:rsidR="00A42B6E" w:rsidRPr="00A42B6E">
        <w:rPr>
          <w:rFonts w:ascii="Arial" w:hAnsi="Arial" w:cs="Arial"/>
          <w:sz w:val="21"/>
          <w:szCs w:val="21"/>
        </w:rPr>
        <w:t xml:space="preserve">The </w:t>
      </w:r>
      <w:r w:rsidR="008443F7">
        <w:rPr>
          <w:rFonts w:ascii="Arial" w:hAnsi="Arial" w:cs="Arial"/>
          <w:sz w:val="21"/>
          <w:szCs w:val="21"/>
        </w:rPr>
        <w:t>Treasurer</w:t>
      </w:r>
      <w:r>
        <w:rPr>
          <w:rFonts w:ascii="Arial" w:hAnsi="Arial" w:cs="Arial"/>
          <w:sz w:val="21"/>
          <w:szCs w:val="21"/>
        </w:rPr>
        <w:t xml:space="preserve">’s </w:t>
      </w:r>
      <w:r w:rsidR="00341B01" w:rsidRPr="00A42B6E">
        <w:rPr>
          <w:rFonts w:ascii="Arial" w:hAnsi="Arial" w:cs="Arial"/>
          <w:sz w:val="21"/>
          <w:szCs w:val="21"/>
        </w:rPr>
        <w:t>short-term fixed income portfolio has grown from $3.4 bil</w:t>
      </w:r>
      <w:r w:rsidR="00741651">
        <w:rPr>
          <w:rFonts w:ascii="Arial" w:hAnsi="Arial" w:cs="Arial"/>
          <w:sz w:val="21"/>
          <w:szCs w:val="21"/>
        </w:rPr>
        <w:t xml:space="preserve">lion in 2007 to </w:t>
      </w:r>
      <w:r w:rsidR="00F834A5">
        <w:rPr>
          <w:rFonts w:ascii="Arial" w:hAnsi="Arial" w:cs="Arial"/>
          <w:sz w:val="21"/>
          <w:szCs w:val="21"/>
        </w:rPr>
        <w:t xml:space="preserve">more than </w:t>
      </w:r>
      <w:r w:rsidR="00741651">
        <w:rPr>
          <w:rFonts w:ascii="Arial" w:hAnsi="Arial" w:cs="Arial"/>
          <w:sz w:val="21"/>
          <w:szCs w:val="21"/>
        </w:rPr>
        <w:t>$</w:t>
      </w:r>
      <w:r w:rsidR="00452A69">
        <w:rPr>
          <w:rFonts w:ascii="Arial" w:hAnsi="Arial" w:cs="Arial"/>
          <w:sz w:val="21"/>
          <w:szCs w:val="21"/>
        </w:rPr>
        <w:t>1</w:t>
      </w:r>
      <w:r w:rsidR="0008662A">
        <w:rPr>
          <w:rFonts w:ascii="Arial" w:hAnsi="Arial" w:cs="Arial"/>
          <w:sz w:val="21"/>
          <w:szCs w:val="21"/>
        </w:rPr>
        <w:t>1.6</w:t>
      </w:r>
      <w:r w:rsidR="00926ACA">
        <w:rPr>
          <w:rFonts w:ascii="Arial" w:hAnsi="Arial" w:cs="Arial"/>
          <w:sz w:val="21"/>
          <w:szCs w:val="21"/>
        </w:rPr>
        <w:t xml:space="preserve"> billion </w:t>
      </w:r>
      <w:r w:rsidR="00452A69">
        <w:rPr>
          <w:rFonts w:ascii="Arial" w:hAnsi="Arial" w:cs="Arial"/>
          <w:sz w:val="21"/>
          <w:szCs w:val="21"/>
        </w:rPr>
        <w:t xml:space="preserve">as of </w:t>
      </w:r>
      <w:r w:rsidR="0008662A">
        <w:rPr>
          <w:rFonts w:ascii="Arial" w:hAnsi="Arial" w:cs="Arial"/>
          <w:sz w:val="21"/>
          <w:szCs w:val="21"/>
        </w:rPr>
        <w:t>June</w:t>
      </w:r>
      <w:r w:rsidR="00452A69">
        <w:rPr>
          <w:rFonts w:ascii="Arial" w:hAnsi="Arial" w:cs="Arial"/>
          <w:sz w:val="21"/>
          <w:szCs w:val="21"/>
        </w:rPr>
        <w:t xml:space="preserve"> </w:t>
      </w:r>
      <w:r w:rsidR="00F834A5">
        <w:rPr>
          <w:rFonts w:ascii="Arial" w:hAnsi="Arial" w:cs="Arial"/>
          <w:sz w:val="21"/>
          <w:szCs w:val="21"/>
        </w:rPr>
        <w:t>3</w:t>
      </w:r>
      <w:r w:rsidR="0008662A">
        <w:rPr>
          <w:rFonts w:ascii="Arial" w:hAnsi="Arial" w:cs="Arial"/>
          <w:sz w:val="21"/>
          <w:szCs w:val="21"/>
        </w:rPr>
        <w:t>0</w:t>
      </w:r>
      <w:r w:rsidR="00F834A5">
        <w:rPr>
          <w:rFonts w:ascii="Arial" w:hAnsi="Arial" w:cs="Arial"/>
          <w:sz w:val="21"/>
          <w:szCs w:val="21"/>
        </w:rPr>
        <w:t xml:space="preserve">, </w:t>
      </w:r>
      <w:r w:rsidR="00452A69">
        <w:rPr>
          <w:rFonts w:ascii="Arial" w:hAnsi="Arial" w:cs="Arial"/>
          <w:sz w:val="21"/>
          <w:szCs w:val="21"/>
        </w:rPr>
        <w:t>201</w:t>
      </w:r>
      <w:r w:rsidR="0008662A">
        <w:rPr>
          <w:rFonts w:ascii="Arial" w:hAnsi="Arial" w:cs="Arial"/>
          <w:sz w:val="21"/>
          <w:szCs w:val="21"/>
        </w:rPr>
        <w:t>9</w:t>
      </w:r>
      <w:r w:rsidR="00460689">
        <w:rPr>
          <w:rFonts w:ascii="Arial" w:hAnsi="Arial" w:cs="Arial"/>
          <w:sz w:val="21"/>
          <w:szCs w:val="21"/>
        </w:rPr>
        <w:t>.</w:t>
      </w:r>
      <w:r w:rsidR="005E199D">
        <w:rPr>
          <w:rFonts w:ascii="Arial" w:hAnsi="Arial" w:cs="Arial"/>
          <w:sz w:val="21"/>
          <w:szCs w:val="21"/>
        </w:rPr>
        <w:t xml:space="preserve"> </w:t>
      </w:r>
    </w:p>
    <w:p w14:paraId="572D10E9" w14:textId="77777777" w:rsidR="00473F20" w:rsidRDefault="00473F20" w:rsidP="002C3246">
      <w:pPr>
        <w:jc w:val="both"/>
        <w:rPr>
          <w:rFonts w:ascii="Arial" w:hAnsi="Arial" w:cs="Arial"/>
          <w:sz w:val="21"/>
          <w:szCs w:val="21"/>
        </w:rPr>
      </w:pPr>
    </w:p>
    <w:p w14:paraId="76EE8C77" w14:textId="77777777" w:rsidR="00473F20" w:rsidRPr="00A42B6E" w:rsidRDefault="00473F20" w:rsidP="002C3246">
      <w:pPr>
        <w:jc w:val="both"/>
        <w:rPr>
          <w:rFonts w:ascii="Arial" w:hAnsi="Arial" w:cs="Arial"/>
          <w:sz w:val="21"/>
          <w:szCs w:val="21"/>
        </w:rPr>
      </w:pPr>
      <w:r>
        <w:rPr>
          <w:rFonts w:ascii="Arial" w:hAnsi="Arial" w:cs="Arial"/>
          <w:sz w:val="21"/>
          <w:szCs w:val="21"/>
        </w:rPr>
        <w:t>To manage the Pooled Fund in the most effective and efficient manner, Investment Staff require</w:t>
      </w:r>
      <w:r w:rsidR="00254D87">
        <w:rPr>
          <w:rFonts w:ascii="Arial" w:hAnsi="Arial" w:cs="Arial"/>
          <w:sz w:val="21"/>
          <w:szCs w:val="21"/>
        </w:rPr>
        <w:t>s</w:t>
      </w:r>
      <w:r>
        <w:rPr>
          <w:rFonts w:ascii="Arial" w:hAnsi="Arial" w:cs="Arial"/>
          <w:sz w:val="21"/>
          <w:szCs w:val="21"/>
        </w:rPr>
        <w:t xml:space="preserve"> a broad set of broker / dealers </w:t>
      </w:r>
      <w:r w:rsidR="00254D87">
        <w:rPr>
          <w:rFonts w:ascii="Arial" w:hAnsi="Arial" w:cs="Arial"/>
          <w:sz w:val="21"/>
          <w:szCs w:val="21"/>
        </w:rPr>
        <w:t>with knowledge of and access to segments of the fixed-income market that are authorized by the Investment Policy Statement (See Appendix A).</w:t>
      </w:r>
    </w:p>
    <w:p w14:paraId="388F988F" w14:textId="77777777" w:rsidR="00E51B04" w:rsidRDefault="00E51B04" w:rsidP="002C3246">
      <w:pPr>
        <w:jc w:val="both"/>
        <w:rPr>
          <w:rFonts w:ascii="Arial" w:hAnsi="Arial" w:cs="Arial"/>
          <w:sz w:val="21"/>
          <w:szCs w:val="21"/>
        </w:rPr>
      </w:pPr>
    </w:p>
    <w:p w14:paraId="77DC6C01" w14:textId="77A2EE75" w:rsidR="00472E48" w:rsidRDefault="00472E48" w:rsidP="002C3246">
      <w:pPr>
        <w:jc w:val="both"/>
        <w:rPr>
          <w:rFonts w:ascii="Arial" w:hAnsi="Arial" w:cs="Arial"/>
          <w:sz w:val="21"/>
          <w:szCs w:val="21"/>
        </w:rPr>
      </w:pPr>
      <w:r w:rsidRPr="00A42B6E">
        <w:rPr>
          <w:rFonts w:ascii="Arial" w:hAnsi="Arial" w:cs="Arial"/>
          <w:sz w:val="21"/>
          <w:szCs w:val="21"/>
        </w:rPr>
        <w:t xml:space="preserve">In evaluating </w:t>
      </w:r>
      <w:r w:rsidR="00840EE0">
        <w:rPr>
          <w:rFonts w:ascii="Arial" w:hAnsi="Arial" w:cs="Arial"/>
          <w:sz w:val="21"/>
          <w:szCs w:val="21"/>
        </w:rPr>
        <w:t>the response</w:t>
      </w:r>
      <w:r w:rsidRPr="00A42B6E">
        <w:rPr>
          <w:rFonts w:ascii="Arial" w:hAnsi="Arial" w:cs="Arial"/>
          <w:sz w:val="21"/>
          <w:szCs w:val="21"/>
        </w:rPr>
        <w:t xml:space="preserve">s, the </w:t>
      </w:r>
      <w:r w:rsidR="008443F7">
        <w:rPr>
          <w:rFonts w:ascii="Arial" w:hAnsi="Arial" w:cs="Arial"/>
          <w:sz w:val="21"/>
          <w:szCs w:val="21"/>
        </w:rPr>
        <w:t>Treasurer</w:t>
      </w:r>
      <w:r w:rsidRPr="00A42B6E">
        <w:rPr>
          <w:rFonts w:ascii="Arial" w:hAnsi="Arial" w:cs="Arial"/>
          <w:sz w:val="21"/>
          <w:szCs w:val="21"/>
        </w:rPr>
        <w:t xml:space="preserve"> will consider </w:t>
      </w:r>
      <w:r w:rsidR="00E51B04">
        <w:rPr>
          <w:rFonts w:ascii="Arial" w:hAnsi="Arial" w:cs="Arial"/>
          <w:sz w:val="21"/>
          <w:szCs w:val="21"/>
        </w:rPr>
        <w:t xml:space="preserve">the ability of a </w:t>
      </w:r>
      <w:r w:rsidR="00840EE0">
        <w:rPr>
          <w:rFonts w:ascii="Arial" w:hAnsi="Arial" w:cs="Arial"/>
          <w:sz w:val="21"/>
          <w:szCs w:val="21"/>
        </w:rPr>
        <w:t>Respondent</w:t>
      </w:r>
      <w:r w:rsidR="00E51B04">
        <w:rPr>
          <w:rFonts w:ascii="Arial" w:hAnsi="Arial" w:cs="Arial"/>
          <w:sz w:val="21"/>
          <w:szCs w:val="21"/>
        </w:rPr>
        <w:t xml:space="preserve"> to provide access to key investment segments – including, but not limited to:</w:t>
      </w:r>
    </w:p>
    <w:p w14:paraId="5E285C32" w14:textId="77777777" w:rsidR="00E51B04" w:rsidRDefault="00E51B04" w:rsidP="002C3246">
      <w:pPr>
        <w:jc w:val="both"/>
        <w:rPr>
          <w:rFonts w:ascii="Arial" w:hAnsi="Arial" w:cs="Arial"/>
          <w:sz w:val="21"/>
          <w:szCs w:val="21"/>
        </w:rPr>
      </w:pPr>
    </w:p>
    <w:tbl>
      <w:tblPr>
        <w:tblStyle w:val="TableGrid"/>
        <w:tblW w:w="0" w:type="auto"/>
        <w:tblInd w:w="540" w:type="dxa"/>
        <w:tblLook w:val="04A0" w:firstRow="1" w:lastRow="0" w:firstColumn="1" w:lastColumn="0" w:noHBand="0" w:noVBand="1"/>
      </w:tblPr>
      <w:tblGrid>
        <w:gridCol w:w="2961"/>
        <w:gridCol w:w="2915"/>
        <w:gridCol w:w="2934"/>
      </w:tblGrid>
      <w:tr w:rsidR="00A45F5C" w14:paraId="44C63C1E" w14:textId="77777777" w:rsidTr="00A45F5C">
        <w:tc>
          <w:tcPr>
            <w:tcW w:w="2961" w:type="dxa"/>
          </w:tcPr>
          <w:p w14:paraId="4D65D17D" w14:textId="77777777" w:rsidR="00E51B04" w:rsidRDefault="00E51B04" w:rsidP="00E51B04">
            <w:pPr>
              <w:jc w:val="both"/>
              <w:rPr>
                <w:rFonts w:ascii="Arial" w:hAnsi="Arial" w:cs="Arial"/>
                <w:sz w:val="21"/>
                <w:szCs w:val="21"/>
              </w:rPr>
            </w:pPr>
            <w:r>
              <w:rPr>
                <w:rFonts w:ascii="Arial" w:hAnsi="Arial" w:cs="Arial"/>
                <w:sz w:val="21"/>
                <w:szCs w:val="21"/>
              </w:rPr>
              <w:t xml:space="preserve">US Treasuries </w:t>
            </w:r>
          </w:p>
        </w:tc>
        <w:tc>
          <w:tcPr>
            <w:tcW w:w="2915" w:type="dxa"/>
          </w:tcPr>
          <w:p w14:paraId="562294C1" w14:textId="77777777" w:rsidR="00E51B04" w:rsidRDefault="00E51B04" w:rsidP="00A45F5C">
            <w:pPr>
              <w:rPr>
                <w:rFonts w:ascii="Arial" w:hAnsi="Arial" w:cs="Arial"/>
                <w:sz w:val="21"/>
                <w:szCs w:val="21"/>
              </w:rPr>
            </w:pPr>
            <w:r>
              <w:rPr>
                <w:rFonts w:ascii="Arial" w:hAnsi="Arial" w:cs="Arial"/>
                <w:sz w:val="21"/>
                <w:szCs w:val="21"/>
              </w:rPr>
              <w:t>US Agencies (</w:t>
            </w:r>
            <w:r w:rsidR="00A45F5C">
              <w:rPr>
                <w:rFonts w:ascii="Arial" w:hAnsi="Arial" w:cs="Arial"/>
                <w:sz w:val="21"/>
                <w:szCs w:val="21"/>
              </w:rPr>
              <w:t xml:space="preserve">Bullet &amp; </w:t>
            </w:r>
            <w:proofErr w:type="spellStart"/>
            <w:r w:rsidR="00A45F5C">
              <w:rPr>
                <w:rFonts w:ascii="Arial" w:hAnsi="Arial" w:cs="Arial"/>
                <w:sz w:val="21"/>
                <w:szCs w:val="21"/>
              </w:rPr>
              <w:t>Callables</w:t>
            </w:r>
            <w:proofErr w:type="spellEnd"/>
            <w:r w:rsidR="00A45F5C">
              <w:rPr>
                <w:rFonts w:ascii="Arial" w:hAnsi="Arial" w:cs="Arial"/>
                <w:sz w:val="21"/>
                <w:szCs w:val="21"/>
              </w:rPr>
              <w:t>)</w:t>
            </w:r>
          </w:p>
        </w:tc>
        <w:tc>
          <w:tcPr>
            <w:tcW w:w="2934" w:type="dxa"/>
          </w:tcPr>
          <w:p w14:paraId="07B1A2FB" w14:textId="77777777" w:rsidR="00E51B04" w:rsidRDefault="00A45F5C" w:rsidP="00E51B04">
            <w:pPr>
              <w:jc w:val="both"/>
              <w:rPr>
                <w:rFonts w:ascii="Arial" w:hAnsi="Arial" w:cs="Arial"/>
                <w:sz w:val="21"/>
                <w:szCs w:val="21"/>
              </w:rPr>
            </w:pPr>
            <w:r>
              <w:rPr>
                <w:rFonts w:ascii="Arial" w:hAnsi="Arial" w:cs="Arial"/>
                <w:sz w:val="21"/>
                <w:szCs w:val="21"/>
              </w:rPr>
              <w:t>Commercial Paper</w:t>
            </w:r>
          </w:p>
        </w:tc>
      </w:tr>
      <w:tr w:rsidR="00A45F5C" w14:paraId="0B4B26A6" w14:textId="77777777" w:rsidTr="00A45F5C">
        <w:tc>
          <w:tcPr>
            <w:tcW w:w="2961" w:type="dxa"/>
          </w:tcPr>
          <w:p w14:paraId="03FD28F0" w14:textId="77777777" w:rsidR="00E51B04" w:rsidRDefault="00A45F5C" w:rsidP="00E51B04">
            <w:pPr>
              <w:jc w:val="both"/>
              <w:rPr>
                <w:rFonts w:ascii="Arial" w:hAnsi="Arial" w:cs="Arial"/>
                <w:sz w:val="21"/>
                <w:szCs w:val="21"/>
              </w:rPr>
            </w:pPr>
            <w:r>
              <w:rPr>
                <w:rFonts w:ascii="Arial" w:hAnsi="Arial" w:cs="Arial"/>
                <w:sz w:val="21"/>
                <w:szCs w:val="21"/>
              </w:rPr>
              <w:t>Negotiable CDs</w:t>
            </w:r>
          </w:p>
        </w:tc>
        <w:tc>
          <w:tcPr>
            <w:tcW w:w="2915" w:type="dxa"/>
          </w:tcPr>
          <w:p w14:paraId="22183118" w14:textId="77777777" w:rsidR="00E51B04" w:rsidRDefault="00A45F5C" w:rsidP="00E51B04">
            <w:pPr>
              <w:jc w:val="both"/>
              <w:rPr>
                <w:rFonts w:ascii="Arial" w:hAnsi="Arial" w:cs="Arial"/>
                <w:sz w:val="21"/>
                <w:szCs w:val="21"/>
              </w:rPr>
            </w:pPr>
            <w:r>
              <w:rPr>
                <w:rFonts w:ascii="Arial" w:hAnsi="Arial" w:cs="Arial"/>
                <w:sz w:val="21"/>
                <w:szCs w:val="21"/>
              </w:rPr>
              <w:t>Medium Term Notes</w:t>
            </w:r>
          </w:p>
        </w:tc>
        <w:tc>
          <w:tcPr>
            <w:tcW w:w="2934" w:type="dxa"/>
          </w:tcPr>
          <w:p w14:paraId="15201826" w14:textId="77777777" w:rsidR="00E51B04" w:rsidRDefault="00A45F5C" w:rsidP="00E51B04">
            <w:pPr>
              <w:jc w:val="both"/>
              <w:rPr>
                <w:rFonts w:ascii="Arial" w:hAnsi="Arial" w:cs="Arial"/>
                <w:sz w:val="21"/>
                <w:szCs w:val="21"/>
              </w:rPr>
            </w:pPr>
            <w:r>
              <w:rPr>
                <w:rFonts w:ascii="Arial" w:hAnsi="Arial" w:cs="Arial"/>
                <w:sz w:val="21"/>
                <w:szCs w:val="21"/>
              </w:rPr>
              <w:t>Taxable Municipals</w:t>
            </w:r>
          </w:p>
        </w:tc>
      </w:tr>
      <w:tr w:rsidR="00A45F5C" w14:paraId="5AF8579A" w14:textId="77777777" w:rsidTr="00A45F5C">
        <w:tc>
          <w:tcPr>
            <w:tcW w:w="2961" w:type="dxa"/>
          </w:tcPr>
          <w:p w14:paraId="5D1674A9" w14:textId="77777777" w:rsidR="00E51B04" w:rsidRDefault="00A45F5C" w:rsidP="00E51B04">
            <w:pPr>
              <w:jc w:val="both"/>
              <w:rPr>
                <w:rFonts w:ascii="Arial" w:hAnsi="Arial" w:cs="Arial"/>
                <w:sz w:val="21"/>
                <w:szCs w:val="21"/>
              </w:rPr>
            </w:pPr>
            <w:proofErr w:type="spellStart"/>
            <w:r>
              <w:rPr>
                <w:rFonts w:ascii="Arial" w:hAnsi="Arial" w:cs="Arial"/>
                <w:sz w:val="21"/>
                <w:szCs w:val="21"/>
              </w:rPr>
              <w:t>Supranationals</w:t>
            </w:r>
            <w:proofErr w:type="spellEnd"/>
          </w:p>
        </w:tc>
        <w:tc>
          <w:tcPr>
            <w:tcW w:w="2915" w:type="dxa"/>
          </w:tcPr>
          <w:p w14:paraId="418666BD" w14:textId="77777777" w:rsidR="00E51B04" w:rsidRDefault="00E51B04" w:rsidP="00E51B04">
            <w:pPr>
              <w:jc w:val="both"/>
              <w:rPr>
                <w:rFonts w:ascii="Arial" w:hAnsi="Arial" w:cs="Arial"/>
                <w:sz w:val="21"/>
                <w:szCs w:val="21"/>
              </w:rPr>
            </w:pPr>
          </w:p>
        </w:tc>
        <w:tc>
          <w:tcPr>
            <w:tcW w:w="2934" w:type="dxa"/>
          </w:tcPr>
          <w:p w14:paraId="5C20375A" w14:textId="77777777" w:rsidR="00E51B04" w:rsidRDefault="00E51B04" w:rsidP="00E51B04">
            <w:pPr>
              <w:jc w:val="both"/>
              <w:rPr>
                <w:rFonts w:ascii="Arial" w:hAnsi="Arial" w:cs="Arial"/>
                <w:sz w:val="21"/>
                <w:szCs w:val="21"/>
              </w:rPr>
            </w:pPr>
          </w:p>
        </w:tc>
      </w:tr>
    </w:tbl>
    <w:p w14:paraId="04459BF8" w14:textId="77777777" w:rsidR="00E51B04" w:rsidRDefault="00E51B04" w:rsidP="00E51B04">
      <w:pPr>
        <w:ind w:left="540"/>
        <w:jc w:val="both"/>
        <w:rPr>
          <w:rFonts w:ascii="Arial" w:hAnsi="Arial" w:cs="Arial"/>
          <w:sz w:val="21"/>
          <w:szCs w:val="21"/>
        </w:rPr>
      </w:pPr>
    </w:p>
    <w:p w14:paraId="7D7D3795" w14:textId="0FA90358" w:rsidR="002C3246" w:rsidRPr="00F834A5" w:rsidRDefault="00F834A5" w:rsidP="002C3246">
      <w:pPr>
        <w:pStyle w:val="BodyText"/>
        <w:jc w:val="both"/>
        <w:rPr>
          <w:rFonts w:ascii="Arial" w:hAnsi="Arial" w:cs="Arial"/>
          <w:b w:val="0"/>
          <w:i w:val="0"/>
          <w:sz w:val="21"/>
          <w:szCs w:val="21"/>
        </w:rPr>
      </w:pPr>
      <w:r>
        <w:rPr>
          <w:rFonts w:ascii="Arial" w:hAnsi="Arial" w:cs="Arial"/>
          <w:b w:val="0"/>
          <w:i w:val="0"/>
          <w:sz w:val="21"/>
          <w:szCs w:val="21"/>
        </w:rPr>
        <w:t xml:space="preserve">A key consideration will be the ability of </w:t>
      </w:r>
      <w:r w:rsidR="00840EE0">
        <w:rPr>
          <w:rFonts w:ascii="Arial" w:hAnsi="Arial" w:cs="Arial"/>
          <w:b w:val="0"/>
          <w:i w:val="0"/>
          <w:sz w:val="21"/>
          <w:szCs w:val="21"/>
        </w:rPr>
        <w:t>Respondent</w:t>
      </w:r>
      <w:r>
        <w:rPr>
          <w:rFonts w:ascii="Arial" w:hAnsi="Arial" w:cs="Arial"/>
          <w:b w:val="0"/>
          <w:i w:val="0"/>
          <w:sz w:val="21"/>
          <w:szCs w:val="21"/>
        </w:rPr>
        <w:t>s to provide Investment Staff with</w:t>
      </w:r>
      <w:r w:rsidR="00DB60CC">
        <w:rPr>
          <w:rFonts w:ascii="Arial" w:hAnsi="Arial" w:cs="Arial"/>
          <w:b w:val="0"/>
          <w:i w:val="0"/>
          <w:sz w:val="21"/>
          <w:szCs w:val="21"/>
        </w:rPr>
        <w:t xml:space="preserve"> access and execution capabilities on electronic trading platforms on Bloomberg (i.e. FIT and BOOM), access and /or file transmission of the </w:t>
      </w:r>
      <w:r w:rsidR="00840EE0">
        <w:rPr>
          <w:rFonts w:ascii="Arial" w:hAnsi="Arial" w:cs="Arial"/>
          <w:b w:val="0"/>
          <w:i w:val="0"/>
          <w:sz w:val="21"/>
          <w:szCs w:val="21"/>
        </w:rPr>
        <w:t>Respondent</w:t>
      </w:r>
      <w:r w:rsidR="00DB60CC">
        <w:rPr>
          <w:rFonts w:ascii="Arial" w:hAnsi="Arial" w:cs="Arial"/>
          <w:b w:val="0"/>
          <w:i w:val="0"/>
          <w:sz w:val="21"/>
          <w:szCs w:val="21"/>
        </w:rPr>
        <w:t xml:space="preserve">s dealer inventories, as well as access to any of the </w:t>
      </w:r>
      <w:r w:rsidR="00840EE0">
        <w:rPr>
          <w:rFonts w:ascii="Arial" w:hAnsi="Arial" w:cs="Arial"/>
          <w:b w:val="0"/>
          <w:i w:val="0"/>
          <w:sz w:val="21"/>
          <w:szCs w:val="21"/>
        </w:rPr>
        <w:t>Respondent</w:t>
      </w:r>
      <w:r w:rsidR="00DB60CC">
        <w:rPr>
          <w:rFonts w:ascii="Arial" w:hAnsi="Arial" w:cs="Arial"/>
          <w:b w:val="0"/>
          <w:i w:val="0"/>
          <w:sz w:val="21"/>
          <w:szCs w:val="21"/>
        </w:rPr>
        <w:t>s proprietary tools that will aid the Investment Staff in meeting its primary investment mandates</w:t>
      </w:r>
      <w:r>
        <w:rPr>
          <w:rFonts w:ascii="Arial" w:hAnsi="Arial" w:cs="Arial"/>
          <w:b w:val="0"/>
          <w:i w:val="0"/>
          <w:sz w:val="21"/>
          <w:szCs w:val="21"/>
        </w:rPr>
        <w:t xml:space="preserve"> </w:t>
      </w:r>
    </w:p>
    <w:p w14:paraId="47CA3BB3" w14:textId="77777777" w:rsidR="00475158" w:rsidRPr="00A42B6E" w:rsidRDefault="00475158" w:rsidP="002C3246">
      <w:pPr>
        <w:pStyle w:val="BodyText3"/>
        <w:jc w:val="both"/>
        <w:rPr>
          <w:rFonts w:ascii="Arial" w:hAnsi="Arial"/>
          <w:bCs/>
          <w:sz w:val="21"/>
          <w:szCs w:val="21"/>
        </w:rPr>
      </w:pPr>
    </w:p>
    <w:p w14:paraId="34612383" w14:textId="77777777" w:rsidR="00D65E26" w:rsidRPr="005744C1" w:rsidRDefault="00D65E26" w:rsidP="002C3246">
      <w:pPr>
        <w:pBdr>
          <w:bottom w:val="single" w:sz="18" w:space="1" w:color="auto"/>
        </w:pBdr>
        <w:jc w:val="both"/>
        <w:outlineLvl w:val="0"/>
        <w:rPr>
          <w:rFonts w:ascii="Arial" w:hAnsi="Arial"/>
          <w:b/>
          <w:sz w:val="36"/>
          <w:szCs w:val="36"/>
        </w:rPr>
      </w:pPr>
      <w:r w:rsidRPr="005744C1">
        <w:rPr>
          <w:rFonts w:ascii="Arial" w:hAnsi="Arial"/>
          <w:b/>
          <w:sz w:val="36"/>
          <w:szCs w:val="36"/>
        </w:rPr>
        <w:t>2.  Scope of Work</w:t>
      </w:r>
    </w:p>
    <w:p w14:paraId="0D9C1822" w14:textId="77777777" w:rsidR="00D65E26" w:rsidRPr="005744C1" w:rsidRDefault="00D65E26" w:rsidP="002C3246">
      <w:pPr>
        <w:jc w:val="both"/>
        <w:rPr>
          <w:rFonts w:ascii="Times New Roman" w:hAnsi="Times New Roman"/>
          <w:sz w:val="24"/>
        </w:rPr>
      </w:pPr>
    </w:p>
    <w:p w14:paraId="38568507" w14:textId="17FC0433" w:rsidR="00D65E26" w:rsidRPr="00A55757" w:rsidRDefault="00D65E26" w:rsidP="00AC4502">
      <w:pPr>
        <w:jc w:val="both"/>
        <w:rPr>
          <w:rFonts w:ascii="Arial" w:hAnsi="Arial" w:cs="Arial"/>
          <w:sz w:val="21"/>
          <w:szCs w:val="21"/>
        </w:rPr>
      </w:pPr>
      <w:r w:rsidRPr="00A55757">
        <w:rPr>
          <w:rFonts w:ascii="Arial" w:hAnsi="Arial" w:cs="Arial"/>
          <w:sz w:val="21"/>
          <w:szCs w:val="21"/>
        </w:rPr>
        <w:t xml:space="preserve">This scope of work </w:t>
      </w:r>
      <w:r w:rsidR="00254D87">
        <w:rPr>
          <w:rFonts w:ascii="Arial" w:hAnsi="Arial" w:cs="Arial"/>
          <w:sz w:val="21"/>
          <w:szCs w:val="21"/>
        </w:rPr>
        <w:t>for this RFI consists of a single category (Broker / Dealer Services), wi</w:t>
      </w:r>
      <w:r w:rsidR="00AC4502">
        <w:rPr>
          <w:rFonts w:ascii="Arial" w:hAnsi="Arial" w:cs="Arial"/>
          <w:sz w:val="21"/>
          <w:szCs w:val="21"/>
        </w:rPr>
        <w:t>th</w:t>
      </w:r>
      <w:r w:rsidR="00254D87">
        <w:rPr>
          <w:rFonts w:ascii="Arial" w:hAnsi="Arial" w:cs="Arial"/>
          <w:sz w:val="21"/>
          <w:szCs w:val="21"/>
        </w:rPr>
        <w:t xml:space="preserve"> </w:t>
      </w:r>
      <w:r w:rsidR="00AC4502">
        <w:rPr>
          <w:rFonts w:ascii="Arial" w:hAnsi="Arial" w:cs="Arial"/>
          <w:sz w:val="21"/>
          <w:szCs w:val="21"/>
        </w:rPr>
        <w:t xml:space="preserve">skills sought across a broad range of fixed-income market segments.  A successful </w:t>
      </w:r>
      <w:r w:rsidR="00840EE0">
        <w:rPr>
          <w:rFonts w:ascii="Arial" w:hAnsi="Arial" w:cs="Arial"/>
          <w:sz w:val="21"/>
          <w:szCs w:val="21"/>
        </w:rPr>
        <w:t>Respondent</w:t>
      </w:r>
      <w:r w:rsidR="00AC4502">
        <w:rPr>
          <w:rFonts w:ascii="Arial" w:hAnsi="Arial" w:cs="Arial"/>
          <w:sz w:val="21"/>
          <w:szCs w:val="21"/>
        </w:rPr>
        <w:t xml:space="preserve"> does not need to have expertise in each market </w:t>
      </w:r>
      <w:proofErr w:type="gramStart"/>
      <w:r w:rsidR="00AC4502">
        <w:rPr>
          <w:rFonts w:ascii="Arial" w:hAnsi="Arial" w:cs="Arial"/>
          <w:sz w:val="21"/>
          <w:szCs w:val="21"/>
        </w:rPr>
        <w:t>segment</w:t>
      </w:r>
      <w:r w:rsidR="006D1D9C">
        <w:rPr>
          <w:rFonts w:ascii="Arial" w:hAnsi="Arial" w:cs="Arial"/>
          <w:sz w:val="21"/>
          <w:szCs w:val="21"/>
        </w:rPr>
        <w:t>,</w:t>
      </w:r>
      <w:r w:rsidR="0008662A">
        <w:rPr>
          <w:rFonts w:ascii="Arial" w:hAnsi="Arial" w:cs="Arial"/>
          <w:sz w:val="21"/>
          <w:szCs w:val="21"/>
        </w:rPr>
        <w:t xml:space="preserve"> </w:t>
      </w:r>
      <w:r w:rsidR="00AC4502">
        <w:rPr>
          <w:rFonts w:ascii="Arial" w:hAnsi="Arial" w:cs="Arial"/>
          <w:sz w:val="21"/>
          <w:szCs w:val="21"/>
        </w:rPr>
        <w:t>but</w:t>
      </w:r>
      <w:proofErr w:type="gramEnd"/>
      <w:r w:rsidR="00AC4502">
        <w:rPr>
          <w:rFonts w:ascii="Arial" w:hAnsi="Arial" w:cs="Arial"/>
          <w:sz w:val="21"/>
          <w:szCs w:val="21"/>
        </w:rPr>
        <w:t xml:space="preserve"> must demonstrate their knowledge and market access through their responses to the RFI.</w:t>
      </w:r>
      <w:r w:rsidRPr="00A55757">
        <w:rPr>
          <w:rFonts w:ascii="Arial" w:hAnsi="Arial" w:cs="Arial"/>
          <w:sz w:val="21"/>
          <w:szCs w:val="21"/>
        </w:rPr>
        <w:t xml:space="preserve"> </w:t>
      </w:r>
    </w:p>
    <w:p w14:paraId="6A3A2B9E" w14:textId="77777777" w:rsidR="00D65E26" w:rsidRPr="005744C1" w:rsidRDefault="00D65E26" w:rsidP="002C3246">
      <w:pPr>
        <w:pStyle w:val="BodyText3"/>
        <w:jc w:val="both"/>
        <w:rPr>
          <w:rFonts w:ascii="Arial" w:hAnsi="Arial" w:cs="Arial"/>
          <w:sz w:val="21"/>
          <w:szCs w:val="21"/>
        </w:rPr>
      </w:pPr>
    </w:p>
    <w:p w14:paraId="54A83094" w14:textId="6BB3BCD7" w:rsidR="00B37CD9" w:rsidRPr="005744C1" w:rsidRDefault="00B37CD9" w:rsidP="002C3246">
      <w:pPr>
        <w:pBdr>
          <w:bottom w:val="single" w:sz="18" w:space="1" w:color="auto"/>
        </w:pBdr>
        <w:jc w:val="both"/>
        <w:outlineLvl w:val="0"/>
        <w:rPr>
          <w:rFonts w:ascii="Arial" w:hAnsi="Arial"/>
          <w:b/>
          <w:sz w:val="36"/>
          <w:szCs w:val="36"/>
        </w:rPr>
      </w:pPr>
      <w:r w:rsidRPr="005744C1">
        <w:rPr>
          <w:rFonts w:ascii="Arial" w:hAnsi="Arial"/>
          <w:b/>
          <w:sz w:val="36"/>
          <w:szCs w:val="36"/>
        </w:rPr>
        <w:t>3.  City-</w:t>
      </w:r>
      <w:r w:rsidR="00840EE0">
        <w:rPr>
          <w:rFonts w:ascii="Arial" w:hAnsi="Arial"/>
          <w:b/>
          <w:sz w:val="36"/>
          <w:szCs w:val="36"/>
        </w:rPr>
        <w:t>Respondent</w:t>
      </w:r>
      <w:r w:rsidRPr="005744C1">
        <w:rPr>
          <w:rFonts w:ascii="Arial" w:hAnsi="Arial"/>
          <w:b/>
          <w:sz w:val="36"/>
          <w:szCs w:val="36"/>
        </w:rPr>
        <w:t xml:space="preserve"> Communications </w:t>
      </w:r>
    </w:p>
    <w:p w14:paraId="535C71FC" w14:textId="77777777" w:rsidR="00B37CD9" w:rsidRPr="005744C1" w:rsidRDefault="00B37CD9" w:rsidP="002C3246">
      <w:pPr>
        <w:tabs>
          <w:tab w:val="left" w:pos="1800"/>
        </w:tabs>
        <w:autoSpaceDE w:val="0"/>
        <w:autoSpaceDN w:val="0"/>
        <w:adjustRightInd w:val="0"/>
        <w:spacing w:line="240" w:lineRule="atLeast"/>
        <w:jc w:val="both"/>
        <w:rPr>
          <w:rFonts w:ascii="Arial" w:hAnsi="Arial" w:cs="Arial"/>
          <w:color w:val="000000"/>
          <w:sz w:val="18"/>
          <w:szCs w:val="18"/>
        </w:rPr>
      </w:pPr>
    </w:p>
    <w:p w14:paraId="1C8DB0AF" w14:textId="32768DDA" w:rsidR="00B37CD9" w:rsidRDefault="00840EE0" w:rsidP="002C3246">
      <w:pPr>
        <w:autoSpaceDE w:val="0"/>
        <w:autoSpaceDN w:val="0"/>
        <w:adjustRightInd w:val="0"/>
        <w:spacing w:line="240" w:lineRule="atLeast"/>
        <w:jc w:val="both"/>
        <w:rPr>
          <w:rFonts w:ascii="Arial" w:hAnsi="Arial" w:cs="Arial"/>
          <w:i/>
          <w:iCs/>
          <w:color w:val="000000"/>
          <w:sz w:val="21"/>
          <w:szCs w:val="21"/>
        </w:rPr>
      </w:pPr>
      <w:r>
        <w:rPr>
          <w:rFonts w:ascii="Arial" w:hAnsi="Arial" w:cs="Arial"/>
          <w:i/>
          <w:iCs/>
          <w:color w:val="000000"/>
          <w:sz w:val="21"/>
          <w:szCs w:val="21"/>
        </w:rPr>
        <w:t>Respondent</w:t>
      </w:r>
      <w:r w:rsidR="00B37CD9" w:rsidRPr="005744C1">
        <w:rPr>
          <w:rFonts w:ascii="Arial" w:hAnsi="Arial" w:cs="Arial"/>
          <w:i/>
          <w:iCs/>
          <w:color w:val="000000"/>
          <w:sz w:val="21"/>
          <w:szCs w:val="21"/>
        </w:rPr>
        <w:t xml:space="preserve">s are specifically directed NOT to contact any employees or officials of the City other than those specifically designated in this </w:t>
      </w:r>
      <w:r w:rsidR="00F834A5">
        <w:rPr>
          <w:rFonts w:ascii="Arial" w:hAnsi="Arial" w:cs="Arial"/>
          <w:i/>
          <w:iCs/>
          <w:color w:val="000000"/>
          <w:sz w:val="21"/>
          <w:szCs w:val="21"/>
        </w:rPr>
        <w:t>RFI</w:t>
      </w:r>
      <w:r w:rsidR="00B37CD9" w:rsidRPr="005744C1">
        <w:rPr>
          <w:rFonts w:ascii="Arial" w:hAnsi="Arial" w:cs="Arial"/>
          <w:i/>
          <w:iCs/>
          <w:color w:val="000000"/>
          <w:sz w:val="21"/>
          <w:szCs w:val="21"/>
        </w:rPr>
        <w:t xml:space="preserve"> and its Attachments.  Unauthorized contact may be cause for rejection of </w:t>
      </w:r>
      <w:r>
        <w:rPr>
          <w:rFonts w:ascii="Arial" w:hAnsi="Arial" w:cs="Arial"/>
          <w:i/>
          <w:iCs/>
          <w:color w:val="000000"/>
          <w:sz w:val="21"/>
          <w:szCs w:val="21"/>
        </w:rPr>
        <w:t>a response</w:t>
      </w:r>
      <w:r w:rsidR="00B37CD9" w:rsidRPr="005744C1">
        <w:rPr>
          <w:rFonts w:ascii="Arial" w:hAnsi="Arial" w:cs="Arial"/>
          <w:i/>
          <w:iCs/>
          <w:color w:val="000000"/>
          <w:sz w:val="21"/>
          <w:szCs w:val="21"/>
        </w:rPr>
        <w:t xml:space="preserve"> at the City’s sole and absolute discretion.</w:t>
      </w:r>
    </w:p>
    <w:p w14:paraId="02BFDEC7" w14:textId="77777777" w:rsidR="00740309" w:rsidRDefault="00740309" w:rsidP="002C3246">
      <w:pPr>
        <w:autoSpaceDE w:val="0"/>
        <w:autoSpaceDN w:val="0"/>
        <w:adjustRightInd w:val="0"/>
        <w:spacing w:line="240" w:lineRule="atLeast"/>
        <w:jc w:val="both"/>
        <w:rPr>
          <w:rFonts w:ascii="Arial" w:hAnsi="Arial" w:cs="Arial"/>
          <w:i/>
          <w:iCs/>
          <w:color w:val="000000"/>
          <w:sz w:val="21"/>
          <w:szCs w:val="21"/>
        </w:rPr>
      </w:pPr>
    </w:p>
    <w:p w14:paraId="15D22A6C" w14:textId="7D091A1B" w:rsidR="00740309" w:rsidRPr="00F76B18" w:rsidRDefault="00740309" w:rsidP="002C3246">
      <w:pPr>
        <w:autoSpaceDE w:val="0"/>
        <w:autoSpaceDN w:val="0"/>
        <w:adjustRightInd w:val="0"/>
        <w:spacing w:line="240" w:lineRule="atLeast"/>
        <w:jc w:val="both"/>
        <w:rPr>
          <w:rFonts w:ascii="Arial" w:hAnsi="Arial" w:cs="Arial"/>
          <w:i/>
          <w:iCs/>
          <w:color w:val="000000"/>
          <w:sz w:val="21"/>
          <w:szCs w:val="21"/>
        </w:rPr>
      </w:pPr>
      <w:r w:rsidRPr="00F76B18">
        <w:rPr>
          <w:rFonts w:ascii="Arial" w:hAnsi="Arial" w:cs="Arial"/>
          <w:i/>
          <w:iCs/>
          <w:color w:val="000000"/>
          <w:sz w:val="21"/>
          <w:szCs w:val="21"/>
        </w:rPr>
        <w:t xml:space="preserve">Currently approved Broker / Dealers are authorized to contact Investment Staff when conducting their normal </w:t>
      </w:r>
      <w:proofErr w:type="gramStart"/>
      <w:r w:rsidRPr="00F76B18">
        <w:rPr>
          <w:rFonts w:ascii="Arial" w:hAnsi="Arial" w:cs="Arial"/>
          <w:i/>
          <w:iCs/>
          <w:color w:val="000000"/>
          <w:sz w:val="21"/>
          <w:szCs w:val="21"/>
        </w:rPr>
        <w:t>services, but</w:t>
      </w:r>
      <w:proofErr w:type="gramEnd"/>
      <w:r w:rsidRPr="00F76B18">
        <w:rPr>
          <w:rFonts w:ascii="Arial" w:hAnsi="Arial" w:cs="Arial"/>
          <w:i/>
          <w:iCs/>
          <w:color w:val="000000"/>
          <w:sz w:val="21"/>
          <w:szCs w:val="21"/>
        </w:rPr>
        <w:t xml:space="preserve"> may not discuss or comment on the </w:t>
      </w:r>
      <w:r w:rsidR="00F834A5" w:rsidRPr="00F76B18">
        <w:rPr>
          <w:rFonts w:ascii="Arial" w:hAnsi="Arial" w:cs="Arial"/>
          <w:i/>
          <w:iCs/>
          <w:color w:val="000000"/>
          <w:sz w:val="21"/>
          <w:szCs w:val="21"/>
        </w:rPr>
        <w:t>RFI</w:t>
      </w:r>
      <w:r w:rsidRPr="00F76B18">
        <w:rPr>
          <w:rFonts w:ascii="Arial" w:hAnsi="Arial" w:cs="Arial"/>
          <w:i/>
          <w:iCs/>
          <w:color w:val="000000"/>
          <w:sz w:val="21"/>
          <w:szCs w:val="21"/>
        </w:rPr>
        <w:t xml:space="preserve">.  </w:t>
      </w:r>
      <w:r w:rsidR="00F834A5" w:rsidRPr="00F76B18">
        <w:rPr>
          <w:rFonts w:ascii="Arial" w:hAnsi="Arial" w:cs="Arial"/>
          <w:i/>
          <w:iCs/>
          <w:color w:val="000000"/>
          <w:sz w:val="21"/>
          <w:szCs w:val="21"/>
        </w:rPr>
        <w:t xml:space="preserve">  </w:t>
      </w:r>
    </w:p>
    <w:p w14:paraId="3AB23892" w14:textId="77777777" w:rsidR="00124222" w:rsidRPr="00F76B18" w:rsidRDefault="00124222" w:rsidP="002C3246">
      <w:pPr>
        <w:autoSpaceDE w:val="0"/>
        <w:autoSpaceDN w:val="0"/>
        <w:adjustRightInd w:val="0"/>
        <w:spacing w:line="240" w:lineRule="atLeast"/>
        <w:jc w:val="both"/>
        <w:rPr>
          <w:rFonts w:ascii="Arial" w:hAnsi="Arial" w:cs="Arial"/>
          <w:color w:val="000000"/>
          <w:sz w:val="21"/>
          <w:szCs w:val="21"/>
        </w:rPr>
      </w:pPr>
    </w:p>
    <w:p w14:paraId="62310085" w14:textId="68012B4B" w:rsidR="00B37CD9" w:rsidRPr="00F76B18" w:rsidRDefault="00B37CD9" w:rsidP="002C3246">
      <w:pPr>
        <w:autoSpaceDE w:val="0"/>
        <w:autoSpaceDN w:val="0"/>
        <w:adjustRightInd w:val="0"/>
        <w:spacing w:line="240" w:lineRule="atLeast"/>
        <w:jc w:val="both"/>
        <w:rPr>
          <w:rFonts w:ascii="Arial" w:hAnsi="Arial" w:cs="Arial"/>
          <w:color w:val="000000"/>
          <w:sz w:val="21"/>
          <w:szCs w:val="21"/>
        </w:rPr>
      </w:pPr>
      <w:r w:rsidRPr="00F76B18">
        <w:rPr>
          <w:rFonts w:ascii="Arial" w:hAnsi="Arial" w:cs="Arial"/>
          <w:color w:val="000000"/>
          <w:sz w:val="21"/>
          <w:szCs w:val="21"/>
        </w:rPr>
        <w:t>In lieu of a pre-</w:t>
      </w:r>
      <w:r w:rsidR="00840EE0" w:rsidRPr="00F76B18">
        <w:rPr>
          <w:rFonts w:ascii="Arial" w:hAnsi="Arial" w:cs="Arial"/>
          <w:color w:val="000000"/>
          <w:sz w:val="21"/>
          <w:szCs w:val="21"/>
        </w:rPr>
        <w:t>response</w:t>
      </w:r>
      <w:r w:rsidRPr="00F76B18">
        <w:rPr>
          <w:rFonts w:ascii="Arial" w:hAnsi="Arial" w:cs="Arial"/>
          <w:color w:val="000000"/>
          <w:sz w:val="21"/>
          <w:szCs w:val="21"/>
        </w:rPr>
        <w:t xml:space="preserve"> conference and to ensure fair and equal access to information about this </w:t>
      </w:r>
      <w:r w:rsidR="00F834A5" w:rsidRPr="00F76B18">
        <w:rPr>
          <w:rFonts w:ascii="Arial" w:hAnsi="Arial" w:cs="Arial"/>
          <w:color w:val="000000"/>
          <w:sz w:val="21"/>
          <w:szCs w:val="21"/>
        </w:rPr>
        <w:t>RFI</w:t>
      </w:r>
      <w:r w:rsidRPr="00F76B18">
        <w:rPr>
          <w:rFonts w:ascii="Arial" w:hAnsi="Arial" w:cs="Arial"/>
          <w:color w:val="000000"/>
          <w:sz w:val="21"/>
          <w:szCs w:val="21"/>
        </w:rPr>
        <w:t xml:space="preserve">, e-mail your questions to </w:t>
      </w:r>
      <w:r w:rsidR="00A55757" w:rsidRPr="00F76B18">
        <w:rPr>
          <w:rFonts w:ascii="Arial" w:hAnsi="Arial" w:cs="Arial"/>
          <w:color w:val="000000"/>
          <w:sz w:val="21"/>
          <w:szCs w:val="21"/>
        </w:rPr>
        <w:t>Robert Shaw at bob.shaw</w:t>
      </w:r>
      <w:r w:rsidR="00225252" w:rsidRPr="00F76B18">
        <w:rPr>
          <w:rFonts w:ascii="Arial" w:hAnsi="Arial" w:cs="Arial"/>
          <w:color w:val="000000"/>
          <w:sz w:val="21"/>
          <w:szCs w:val="21"/>
        </w:rPr>
        <w:t>@sfgov.org</w:t>
      </w:r>
      <w:r w:rsidRPr="00F76B18">
        <w:rPr>
          <w:rFonts w:ascii="Arial" w:hAnsi="Arial" w:cs="Arial"/>
          <w:color w:val="000000"/>
          <w:sz w:val="21"/>
          <w:szCs w:val="21"/>
        </w:rPr>
        <w:t xml:space="preserve">.  </w:t>
      </w:r>
    </w:p>
    <w:p w14:paraId="0CEDD319" w14:textId="77777777" w:rsidR="00B37CD9" w:rsidRPr="00F76B18" w:rsidRDefault="00B37CD9" w:rsidP="002C3246">
      <w:pPr>
        <w:autoSpaceDE w:val="0"/>
        <w:autoSpaceDN w:val="0"/>
        <w:adjustRightInd w:val="0"/>
        <w:spacing w:line="240" w:lineRule="atLeast"/>
        <w:jc w:val="both"/>
        <w:rPr>
          <w:rFonts w:ascii="Arial" w:hAnsi="Arial" w:cs="Arial"/>
          <w:color w:val="000000"/>
          <w:sz w:val="21"/>
          <w:szCs w:val="21"/>
        </w:rPr>
      </w:pPr>
    </w:p>
    <w:p w14:paraId="1AC82553" w14:textId="7B72BE25" w:rsidR="00B37CD9" w:rsidRPr="00F76B18" w:rsidRDefault="00B37CD9" w:rsidP="002C3246">
      <w:pPr>
        <w:autoSpaceDE w:val="0"/>
        <w:autoSpaceDN w:val="0"/>
        <w:adjustRightInd w:val="0"/>
        <w:spacing w:line="240" w:lineRule="atLeast"/>
        <w:jc w:val="both"/>
        <w:rPr>
          <w:rFonts w:ascii="Arial" w:hAnsi="Arial" w:cs="Arial"/>
          <w:color w:val="000000"/>
          <w:sz w:val="21"/>
          <w:szCs w:val="21"/>
        </w:rPr>
      </w:pPr>
      <w:r w:rsidRPr="00F76B18">
        <w:rPr>
          <w:rFonts w:ascii="Arial" w:hAnsi="Arial" w:cs="Arial"/>
          <w:color w:val="000000"/>
          <w:sz w:val="21"/>
          <w:szCs w:val="21"/>
        </w:rPr>
        <w:t xml:space="preserve">Questions must be in writing and received </w:t>
      </w:r>
      <w:r w:rsidRPr="00F76B18">
        <w:rPr>
          <w:rFonts w:ascii="Arial" w:hAnsi="Arial" w:cs="Arial"/>
          <w:b/>
          <w:i/>
          <w:color w:val="000000"/>
          <w:sz w:val="21"/>
          <w:szCs w:val="21"/>
        </w:rPr>
        <w:t xml:space="preserve">before 12 pm </w:t>
      </w:r>
      <w:r w:rsidR="00745285" w:rsidRPr="00F76B18">
        <w:rPr>
          <w:rFonts w:ascii="Arial" w:hAnsi="Arial" w:cs="Arial"/>
          <w:b/>
          <w:i/>
          <w:color w:val="000000"/>
          <w:sz w:val="21"/>
          <w:szCs w:val="21"/>
        </w:rPr>
        <w:t>PT</w:t>
      </w:r>
      <w:r w:rsidRPr="00F76B18">
        <w:rPr>
          <w:rFonts w:ascii="Arial" w:hAnsi="Arial" w:cs="Arial"/>
          <w:b/>
          <w:i/>
          <w:color w:val="000000"/>
          <w:sz w:val="21"/>
          <w:szCs w:val="21"/>
        </w:rPr>
        <w:t xml:space="preserve"> on </w:t>
      </w:r>
      <w:r w:rsidR="00CA283B" w:rsidRPr="00F76B18">
        <w:rPr>
          <w:rFonts w:ascii="Arial" w:hAnsi="Arial" w:cs="Arial"/>
          <w:b/>
          <w:i/>
          <w:color w:val="000000"/>
          <w:sz w:val="21"/>
          <w:szCs w:val="21"/>
          <w:highlight w:val="yellow"/>
        </w:rPr>
        <w:t>Fri</w:t>
      </w:r>
      <w:r w:rsidR="00926ACA" w:rsidRPr="00F76B18">
        <w:rPr>
          <w:rFonts w:ascii="Arial" w:hAnsi="Arial" w:cs="Arial"/>
          <w:b/>
          <w:i/>
          <w:color w:val="000000"/>
          <w:sz w:val="21"/>
          <w:szCs w:val="21"/>
          <w:highlight w:val="yellow"/>
        </w:rPr>
        <w:t>day</w:t>
      </w:r>
      <w:r w:rsidR="006D1D9C" w:rsidRPr="00F76B18">
        <w:rPr>
          <w:rFonts w:ascii="Arial" w:hAnsi="Arial" w:cs="Arial"/>
          <w:b/>
          <w:i/>
          <w:color w:val="000000"/>
          <w:sz w:val="21"/>
          <w:szCs w:val="21"/>
          <w:highlight w:val="yellow"/>
        </w:rPr>
        <w:t xml:space="preserve">, </w:t>
      </w:r>
      <w:r w:rsidR="006146CA" w:rsidRPr="00F76B18">
        <w:rPr>
          <w:rFonts w:ascii="Arial" w:hAnsi="Arial" w:cs="Arial"/>
          <w:b/>
          <w:i/>
          <w:color w:val="000000"/>
          <w:sz w:val="21"/>
          <w:szCs w:val="21"/>
          <w:highlight w:val="yellow"/>
        </w:rPr>
        <w:t>A</w:t>
      </w:r>
      <w:r w:rsidR="00512760" w:rsidRPr="00F76B18">
        <w:rPr>
          <w:rFonts w:ascii="Arial" w:hAnsi="Arial" w:cs="Arial"/>
          <w:b/>
          <w:i/>
          <w:color w:val="000000"/>
          <w:sz w:val="21"/>
          <w:szCs w:val="21"/>
          <w:highlight w:val="yellow"/>
        </w:rPr>
        <w:t xml:space="preserve">ugust </w:t>
      </w:r>
      <w:r w:rsidR="0084343D" w:rsidRPr="00F76B18">
        <w:rPr>
          <w:rFonts w:ascii="Arial" w:hAnsi="Arial" w:cs="Arial"/>
          <w:b/>
          <w:i/>
          <w:color w:val="000000"/>
          <w:sz w:val="21"/>
          <w:szCs w:val="21"/>
          <w:highlight w:val="yellow"/>
        </w:rPr>
        <w:t>16</w:t>
      </w:r>
      <w:r w:rsidR="006D1D9C" w:rsidRPr="00F76B18">
        <w:rPr>
          <w:rFonts w:ascii="Arial" w:hAnsi="Arial" w:cs="Arial"/>
          <w:b/>
          <w:i/>
          <w:color w:val="000000"/>
          <w:sz w:val="21"/>
          <w:szCs w:val="21"/>
          <w:highlight w:val="yellow"/>
        </w:rPr>
        <w:t>,</w:t>
      </w:r>
      <w:r w:rsidR="00926ACA" w:rsidRPr="00F76B18">
        <w:rPr>
          <w:rFonts w:ascii="Arial" w:hAnsi="Arial" w:cs="Arial"/>
          <w:b/>
          <w:i/>
          <w:color w:val="000000"/>
          <w:sz w:val="21"/>
          <w:szCs w:val="21"/>
          <w:highlight w:val="yellow"/>
        </w:rPr>
        <w:t xml:space="preserve"> </w:t>
      </w:r>
      <w:r w:rsidR="001D7FAC" w:rsidRPr="00F76B18">
        <w:rPr>
          <w:rFonts w:ascii="Arial" w:hAnsi="Arial" w:cs="Arial"/>
          <w:b/>
          <w:i/>
          <w:color w:val="000000"/>
          <w:sz w:val="21"/>
          <w:szCs w:val="21"/>
          <w:highlight w:val="yellow"/>
        </w:rPr>
        <w:t>2019</w:t>
      </w:r>
      <w:r w:rsidRPr="00F76B18">
        <w:rPr>
          <w:rFonts w:ascii="Arial" w:hAnsi="Arial" w:cs="Arial"/>
          <w:b/>
          <w:i/>
          <w:color w:val="000000"/>
          <w:sz w:val="21"/>
          <w:szCs w:val="21"/>
        </w:rPr>
        <w:t>.</w:t>
      </w:r>
      <w:r w:rsidRPr="00F76B18">
        <w:rPr>
          <w:rFonts w:ascii="Arial" w:hAnsi="Arial" w:cs="Arial"/>
          <w:color w:val="000000"/>
          <w:sz w:val="21"/>
          <w:szCs w:val="21"/>
        </w:rPr>
        <w:t xml:space="preserve">  No questions will be accepted after this time </w:t>
      </w:r>
      <w:proofErr w:type="gramStart"/>
      <w:r w:rsidRPr="00F76B18">
        <w:rPr>
          <w:rFonts w:ascii="Arial" w:hAnsi="Arial" w:cs="Arial"/>
          <w:color w:val="000000"/>
          <w:sz w:val="21"/>
          <w:szCs w:val="21"/>
        </w:rPr>
        <w:t>with the exception of</w:t>
      </w:r>
      <w:proofErr w:type="gramEnd"/>
      <w:r w:rsidRPr="00F76B18">
        <w:rPr>
          <w:rFonts w:ascii="Arial" w:hAnsi="Arial" w:cs="Arial"/>
          <w:color w:val="000000"/>
          <w:sz w:val="21"/>
          <w:szCs w:val="21"/>
        </w:rPr>
        <w:t xml:space="preserve"> City vendor compli</w:t>
      </w:r>
      <w:r w:rsidR="008A2253" w:rsidRPr="00F76B18">
        <w:rPr>
          <w:rFonts w:ascii="Arial" w:hAnsi="Arial" w:cs="Arial"/>
          <w:color w:val="000000"/>
          <w:sz w:val="21"/>
          <w:szCs w:val="21"/>
        </w:rPr>
        <w:t xml:space="preserve">ance or Human Rights Commission </w:t>
      </w:r>
      <w:r w:rsidRPr="00F76B18">
        <w:rPr>
          <w:rFonts w:ascii="Arial" w:hAnsi="Arial" w:cs="Arial"/>
          <w:color w:val="000000"/>
          <w:sz w:val="21"/>
          <w:szCs w:val="21"/>
        </w:rPr>
        <w:t xml:space="preserve">questions.  </w:t>
      </w:r>
    </w:p>
    <w:p w14:paraId="0B4CA052" w14:textId="77777777" w:rsidR="00CC5D84" w:rsidRPr="00F76B18" w:rsidRDefault="00CC5D84" w:rsidP="002C3246">
      <w:pPr>
        <w:tabs>
          <w:tab w:val="left" w:pos="720"/>
        </w:tabs>
        <w:autoSpaceDE w:val="0"/>
        <w:autoSpaceDN w:val="0"/>
        <w:adjustRightInd w:val="0"/>
        <w:spacing w:line="240" w:lineRule="atLeast"/>
        <w:jc w:val="both"/>
        <w:rPr>
          <w:rFonts w:ascii="Arial" w:hAnsi="Arial" w:cs="Arial"/>
          <w:b/>
          <w:sz w:val="21"/>
          <w:szCs w:val="21"/>
        </w:rPr>
      </w:pPr>
    </w:p>
    <w:p w14:paraId="15AF21FD" w14:textId="5AF700AE" w:rsidR="00CC5D84" w:rsidRPr="00F76B18" w:rsidRDefault="00CC5D84" w:rsidP="002C3246">
      <w:pPr>
        <w:tabs>
          <w:tab w:val="left" w:pos="720"/>
        </w:tabs>
        <w:autoSpaceDE w:val="0"/>
        <w:autoSpaceDN w:val="0"/>
        <w:adjustRightInd w:val="0"/>
        <w:spacing w:line="240" w:lineRule="atLeast"/>
        <w:jc w:val="both"/>
        <w:rPr>
          <w:rFonts w:ascii="Arial" w:hAnsi="Arial" w:cs="Arial"/>
          <w:sz w:val="21"/>
          <w:szCs w:val="21"/>
        </w:rPr>
      </w:pPr>
      <w:r w:rsidRPr="00F76B18">
        <w:rPr>
          <w:rFonts w:ascii="Arial" w:hAnsi="Arial" w:cs="Arial"/>
          <w:sz w:val="21"/>
          <w:szCs w:val="21"/>
        </w:rPr>
        <w:t>A summary of the substantive information, advance and pre-</w:t>
      </w:r>
      <w:r w:rsidR="00840EE0" w:rsidRPr="00F76B18">
        <w:rPr>
          <w:rFonts w:ascii="Arial" w:hAnsi="Arial" w:cs="Arial"/>
          <w:sz w:val="21"/>
          <w:szCs w:val="21"/>
        </w:rPr>
        <w:t>response</w:t>
      </w:r>
      <w:r w:rsidRPr="00F76B18">
        <w:rPr>
          <w:rFonts w:ascii="Arial" w:hAnsi="Arial" w:cs="Arial"/>
          <w:sz w:val="21"/>
          <w:szCs w:val="21"/>
        </w:rPr>
        <w:t xml:space="preserve"> questions and answers pertaining to this </w:t>
      </w:r>
      <w:r w:rsidR="00F834A5" w:rsidRPr="00F76B18">
        <w:rPr>
          <w:rFonts w:ascii="Arial" w:hAnsi="Arial" w:cs="Arial"/>
          <w:sz w:val="21"/>
          <w:szCs w:val="21"/>
        </w:rPr>
        <w:t>RFI</w:t>
      </w:r>
      <w:r w:rsidRPr="00F76B18">
        <w:rPr>
          <w:rFonts w:ascii="Arial" w:hAnsi="Arial" w:cs="Arial"/>
          <w:sz w:val="21"/>
          <w:szCs w:val="21"/>
        </w:rPr>
        <w:t xml:space="preserve"> will be posted on the </w:t>
      </w:r>
      <w:r w:rsidR="008443F7" w:rsidRPr="00F76B18">
        <w:rPr>
          <w:rFonts w:ascii="Arial" w:hAnsi="Arial" w:cs="Arial"/>
          <w:sz w:val="21"/>
          <w:szCs w:val="21"/>
        </w:rPr>
        <w:t>Treasurer</w:t>
      </w:r>
      <w:r w:rsidRPr="00F76B18">
        <w:rPr>
          <w:rFonts w:ascii="Arial" w:hAnsi="Arial" w:cs="Arial"/>
          <w:sz w:val="21"/>
          <w:szCs w:val="21"/>
        </w:rPr>
        <w:t xml:space="preserve"> website </w:t>
      </w:r>
      <w:r w:rsidRPr="00F76B18">
        <w:rPr>
          <w:rFonts w:ascii="Arial" w:hAnsi="Arial" w:cs="Arial"/>
          <w:b/>
          <w:i/>
          <w:sz w:val="21"/>
          <w:szCs w:val="21"/>
        </w:rPr>
        <w:t xml:space="preserve">by close of business on </w:t>
      </w:r>
      <w:r w:rsidR="00CA283B" w:rsidRPr="00F76B18">
        <w:rPr>
          <w:rFonts w:ascii="Arial" w:hAnsi="Arial" w:cs="Arial"/>
          <w:b/>
          <w:i/>
          <w:sz w:val="21"/>
          <w:szCs w:val="21"/>
          <w:highlight w:val="yellow"/>
        </w:rPr>
        <w:t>Fri</w:t>
      </w:r>
      <w:r w:rsidR="00591DDC" w:rsidRPr="00F76B18">
        <w:rPr>
          <w:rFonts w:ascii="Arial" w:hAnsi="Arial" w:cs="Arial"/>
          <w:b/>
          <w:i/>
          <w:sz w:val="21"/>
          <w:szCs w:val="21"/>
          <w:highlight w:val="yellow"/>
        </w:rPr>
        <w:t xml:space="preserve">day, </w:t>
      </w:r>
      <w:r w:rsidR="0084343D" w:rsidRPr="00F76B18">
        <w:rPr>
          <w:rFonts w:ascii="Arial" w:hAnsi="Arial" w:cs="Arial"/>
          <w:b/>
          <w:i/>
          <w:sz w:val="21"/>
          <w:szCs w:val="21"/>
          <w:highlight w:val="yellow"/>
        </w:rPr>
        <w:t>August 23</w:t>
      </w:r>
      <w:r w:rsidR="003C7111" w:rsidRPr="00F76B18">
        <w:rPr>
          <w:rFonts w:ascii="Arial" w:hAnsi="Arial" w:cs="Arial"/>
          <w:b/>
          <w:i/>
          <w:sz w:val="21"/>
          <w:szCs w:val="21"/>
          <w:highlight w:val="yellow"/>
        </w:rPr>
        <w:t>, 201</w:t>
      </w:r>
      <w:r w:rsidR="006D1D9C" w:rsidRPr="00F76B18">
        <w:rPr>
          <w:rFonts w:ascii="Arial" w:hAnsi="Arial" w:cs="Arial"/>
          <w:b/>
          <w:i/>
          <w:sz w:val="21"/>
          <w:szCs w:val="21"/>
          <w:highlight w:val="yellow"/>
        </w:rPr>
        <w:t>9</w:t>
      </w:r>
      <w:r w:rsidRPr="00F76B18">
        <w:rPr>
          <w:rFonts w:ascii="Arial" w:hAnsi="Arial" w:cs="Arial"/>
          <w:sz w:val="21"/>
          <w:szCs w:val="21"/>
        </w:rPr>
        <w:t xml:space="preserve"> at </w:t>
      </w:r>
      <w:hyperlink r:id="rId10" w:history="1">
        <w:r w:rsidR="00F76B18" w:rsidRPr="00F76B18">
          <w:rPr>
            <w:rStyle w:val="Hyperlink"/>
            <w:rFonts w:ascii="Arial" w:hAnsi="Arial" w:cs="Arial"/>
            <w:sz w:val="21"/>
            <w:szCs w:val="21"/>
          </w:rPr>
          <w:t>https://sftreasurer.org/proposals</w:t>
        </w:r>
      </w:hyperlink>
    </w:p>
    <w:p w14:paraId="7AB7A339" w14:textId="77777777" w:rsidR="00C82F48" w:rsidRDefault="00C82F48">
      <w:pPr>
        <w:rPr>
          <w:rFonts w:ascii="Arial" w:hAnsi="Arial"/>
          <w:b/>
          <w:sz w:val="36"/>
          <w:szCs w:val="36"/>
        </w:rPr>
      </w:pPr>
      <w:r>
        <w:rPr>
          <w:rFonts w:ascii="Arial" w:hAnsi="Arial"/>
          <w:b/>
          <w:sz w:val="36"/>
          <w:szCs w:val="36"/>
        </w:rPr>
        <w:br w:type="page"/>
      </w:r>
    </w:p>
    <w:p w14:paraId="71FDCA60" w14:textId="225E7307" w:rsidR="00B37CD9" w:rsidRPr="00C82F48" w:rsidRDefault="00B37CD9" w:rsidP="00132C1B">
      <w:pPr>
        <w:rPr>
          <w:rFonts w:ascii="Arial" w:hAnsi="Arial"/>
          <w:b/>
          <w:sz w:val="36"/>
          <w:szCs w:val="36"/>
          <w:u w:val="single"/>
        </w:rPr>
      </w:pPr>
      <w:r w:rsidRPr="00C82F48">
        <w:rPr>
          <w:rFonts w:ascii="Arial" w:hAnsi="Arial"/>
          <w:b/>
          <w:sz w:val="36"/>
          <w:szCs w:val="36"/>
          <w:u w:val="single"/>
        </w:rPr>
        <w:lastRenderedPageBreak/>
        <w:t>4.  Submission Requirements</w:t>
      </w:r>
    </w:p>
    <w:p w14:paraId="3049AAB4" w14:textId="77777777" w:rsidR="00B37CD9" w:rsidRPr="005744C1" w:rsidRDefault="00B37CD9" w:rsidP="002C3246">
      <w:pPr>
        <w:jc w:val="both"/>
        <w:rPr>
          <w:rFonts w:ascii="Times New Roman" w:hAnsi="Times New Roman"/>
          <w:b/>
          <w:sz w:val="24"/>
        </w:rPr>
      </w:pPr>
    </w:p>
    <w:p w14:paraId="15268F8A" w14:textId="12C2D3F9" w:rsidR="00B37CD9" w:rsidRPr="00C22A3D" w:rsidRDefault="00B37CD9" w:rsidP="002C3246">
      <w:pPr>
        <w:tabs>
          <w:tab w:val="left" w:pos="540"/>
        </w:tabs>
        <w:ind w:left="360" w:hanging="360"/>
        <w:jc w:val="both"/>
        <w:rPr>
          <w:rFonts w:ascii="Arial" w:hAnsi="Arial" w:cs="Arial"/>
          <w:b/>
          <w:sz w:val="21"/>
          <w:szCs w:val="21"/>
        </w:rPr>
      </w:pPr>
      <w:r w:rsidRPr="00C22A3D">
        <w:rPr>
          <w:rFonts w:ascii="Arial" w:hAnsi="Arial" w:cs="Arial"/>
          <w:b/>
          <w:sz w:val="21"/>
          <w:szCs w:val="21"/>
        </w:rPr>
        <w:t>4.1</w:t>
      </w:r>
      <w:r w:rsidRPr="00C22A3D">
        <w:rPr>
          <w:rFonts w:ascii="Arial" w:hAnsi="Arial" w:cs="Arial"/>
          <w:b/>
          <w:sz w:val="21"/>
          <w:szCs w:val="21"/>
        </w:rPr>
        <w:tab/>
      </w:r>
      <w:r w:rsidRPr="00C22A3D">
        <w:rPr>
          <w:rFonts w:ascii="Arial" w:hAnsi="Arial" w:cs="Arial"/>
          <w:b/>
          <w:sz w:val="21"/>
          <w:szCs w:val="21"/>
        </w:rPr>
        <w:tab/>
        <w:t xml:space="preserve">Time and Place for Submission of </w:t>
      </w:r>
      <w:r w:rsidR="00840EE0">
        <w:rPr>
          <w:rFonts w:ascii="Arial" w:hAnsi="Arial" w:cs="Arial"/>
          <w:b/>
          <w:sz w:val="21"/>
          <w:szCs w:val="21"/>
        </w:rPr>
        <w:t>Response</w:t>
      </w:r>
      <w:r w:rsidRPr="00C22A3D">
        <w:rPr>
          <w:rFonts w:ascii="Arial" w:hAnsi="Arial" w:cs="Arial"/>
          <w:b/>
          <w:sz w:val="21"/>
          <w:szCs w:val="21"/>
        </w:rPr>
        <w:t>s</w:t>
      </w:r>
    </w:p>
    <w:p w14:paraId="035D53F0" w14:textId="77777777" w:rsidR="00B37CD9" w:rsidRPr="00C22A3D" w:rsidRDefault="00B37CD9" w:rsidP="002C3246">
      <w:pPr>
        <w:jc w:val="both"/>
        <w:rPr>
          <w:rFonts w:ascii="Arial" w:hAnsi="Arial" w:cs="Arial"/>
          <w:sz w:val="21"/>
          <w:szCs w:val="21"/>
        </w:rPr>
      </w:pPr>
    </w:p>
    <w:p w14:paraId="6F0F293C" w14:textId="4521D1A8" w:rsidR="00AE6A73" w:rsidRDefault="00AE6A73" w:rsidP="002C3246">
      <w:pPr>
        <w:jc w:val="both"/>
        <w:rPr>
          <w:rFonts w:ascii="Arial" w:hAnsi="Arial" w:cs="Arial"/>
          <w:sz w:val="21"/>
          <w:szCs w:val="21"/>
        </w:rPr>
      </w:pPr>
      <w:r>
        <w:rPr>
          <w:rFonts w:ascii="Arial" w:hAnsi="Arial" w:cs="Arial"/>
          <w:sz w:val="21"/>
          <w:szCs w:val="21"/>
        </w:rPr>
        <w:t>All Materials must be submitted electronically via e-mail.</w:t>
      </w:r>
    </w:p>
    <w:p w14:paraId="3D74FFC9" w14:textId="77777777" w:rsidR="00AE6A73" w:rsidRDefault="00AE6A73" w:rsidP="002C3246">
      <w:pPr>
        <w:jc w:val="both"/>
        <w:rPr>
          <w:rFonts w:ascii="Arial" w:hAnsi="Arial" w:cs="Arial"/>
          <w:sz w:val="21"/>
          <w:szCs w:val="21"/>
        </w:rPr>
      </w:pPr>
    </w:p>
    <w:p w14:paraId="2E69D782" w14:textId="65C4D078" w:rsidR="00B37CD9" w:rsidRPr="00C22A3D" w:rsidRDefault="00851A46" w:rsidP="002C3246">
      <w:pPr>
        <w:jc w:val="both"/>
        <w:rPr>
          <w:rFonts w:ascii="Arial" w:hAnsi="Arial" w:cs="Arial"/>
          <w:sz w:val="21"/>
          <w:szCs w:val="21"/>
        </w:rPr>
      </w:pPr>
      <w:r>
        <w:rPr>
          <w:rFonts w:ascii="Arial" w:hAnsi="Arial" w:cs="Arial"/>
          <w:sz w:val="21"/>
          <w:szCs w:val="21"/>
        </w:rPr>
        <w:t>R</w:t>
      </w:r>
      <w:r w:rsidR="00840EE0">
        <w:rPr>
          <w:rFonts w:ascii="Arial" w:hAnsi="Arial" w:cs="Arial"/>
          <w:sz w:val="21"/>
          <w:szCs w:val="21"/>
        </w:rPr>
        <w:t>esponse</w:t>
      </w:r>
      <w:r w:rsidR="00B37CD9" w:rsidRPr="00C22A3D">
        <w:rPr>
          <w:rFonts w:ascii="Arial" w:hAnsi="Arial" w:cs="Arial"/>
          <w:sz w:val="21"/>
          <w:szCs w:val="21"/>
        </w:rPr>
        <w:t xml:space="preserve">s and all related materials must be received </w:t>
      </w:r>
      <w:r w:rsidR="00B37CD9" w:rsidRPr="00DF6C11">
        <w:rPr>
          <w:rFonts w:ascii="Arial" w:hAnsi="Arial" w:cs="Arial"/>
          <w:b/>
          <w:i/>
          <w:sz w:val="21"/>
          <w:szCs w:val="21"/>
        </w:rPr>
        <w:t xml:space="preserve">by 12 pm </w:t>
      </w:r>
      <w:r w:rsidR="00745285" w:rsidRPr="00DF6C11">
        <w:rPr>
          <w:rFonts w:ascii="Arial" w:hAnsi="Arial" w:cs="Arial"/>
          <w:b/>
          <w:i/>
          <w:sz w:val="21"/>
          <w:szCs w:val="21"/>
        </w:rPr>
        <w:t>PT</w:t>
      </w:r>
      <w:r w:rsidR="00B37CD9" w:rsidRPr="00DF6C11">
        <w:rPr>
          <w:rFonts w:ascii="Arial" w:hAnsi="Arial" w:cs="Arial"/>
          <w:b/>
          <w:i/>
          <w:sz w:val="21"/>
          <w:szCs w:val="21"/>
        </w:rPr>
        <w:t xml:space="preserve"> on </w:t>
      </w:r>
      <w:r w:rsidR="006D1D9C">
        <w:rPr>
          <w:rFonts w:ascii="Arial" w:hAnsi="Arial" w:cs="Arial"/>
          <w:b/>
          <w:i/>
          <w:sz w:val="21"/>
          <w:szCs w:val="21"/>
          <w:highlight w:val="yellow"/>
        </w:rPr>
        <w:t>Friday</w:t>
      </w:r>
      <w:r w:rsidR="00F14D32">
        <w:rPr>
          <w:rFonts w:ascii="Arial" w:hAnsi="Arial" w:cs="Arial"/>
          <w:b/>
          <w:i/>
          <w:sz w:val="21"/>
          <w:szCs w:val="21"/>
          <w:highlight w:val="yellow"/>
        </w:rPr>
        <w:t xml:space="preserve">, </w:t>
      </w:r>
      <w:r w:rsidR="00512760">
        <w:rPr>
          <w:rFonts w:ascii="Arial" w:hAnsi="Arial" w:cs="Arial"/>
          <w:b/>
          <w:i/>
          <w:sz w:val="21"/>
          <w:szCs w:val="21"/>
          <w:highlight w:val="yellow"/>
        </w:rPr>
        <w:t xml:space="preserve">September </w:t>
      </w:r>
      <w:r w:rsidR="0084343D">
        <w:rPr>
          <w:rFonts w:ascii="Arial" w:hAnsi="Arial" w:cs="Arial"/>
          <w:b/>
          <w:i/>
          <w:sz w:val="21"/>
          <w:szCs w:val="21"/>
          <w:highlight w:val="yellow"/>
        </w:rPr>
        <w:t>6</w:t>
      </w:r>
      <w:r w:rsidR="00F14D32">
        <w:rPr>
          <w:rFonts w:ascii="Arial" w:hAnsi="Arial" w:cs="Arial"/>
          <w:b/>
          <w:i/>
          <w:sz w:val="21"/>
          <w:szCs w:val="21"/>
          <w:highlight w:val="yellow"/>
        </w:rPr>
        <w:t>, 201</w:t>
      </w:r>
      <w:r w:rsidR="006D1D9C">
        <w:rPr>
          <w:rFonts w:ascii="Arial" w:hAnsi="Arial" w:cs="Arial"/>
          <w:b/>
          <w:i/>
          <w:sz w:val="21"/>
          <w:szCs w:val="21"/>
          <w:highlight w:val="yellow"/>
        </w:rPr>
        <w:t>9</w:t>
      </w:r>
      <w:r w:rsidR="00B37CD9" w:rsidRPr="00C22A3D">
        <w:rPr>
          <w:rFonts w:ascii="Arial" w:hAnsi="Arial" w:cs="Arial"/>
          <w:b/>
          <w:i/>
          <w:sz w:val="21"/>
          <w:szCs w:val="21"/>
        </w:rPr>
        <w:t xml:space="preserve">. </w:t>
      </w:r>
      <w:r w:rsidR="00B37CD9" w:rsidRPr="00C22A3D">
        <w:rPr>
          <w:rFonts w:ascii="Arial" w:hAnsi="Arial" w:cs="Arial"/>
          <w:sz w:val="21"/>
          <w:szCs w:val="21"/>
        </w:rPr>
        <w:t xml:space="preserve"> </w:t>
      </w:r>
      <w:r w:rsidR="00840EE0">
        <w:rPr>
          <w:rFonts w:ascii="Arial" w:hAnsi="Arial" w:cs="Arial"/>
          <w:sz w:val="21"/>
          <w:szCs w:val="21"/>
        </w:rPr>
        <w:t>Response</w:t>
      </w:r>
      <w:r w:rsidR="00B37CD9" w:rsidRPr="00C22A3D">
        <w:rPr>
          <w:rFonts w:ascii="Arial" w:hAnsi="Arial" w:cs="Arial"/>
          <w:sz w:val="21"/>
          <w:szCs w:val="21"/>
        </w:rPr>
        <w:t xml:space="preserve">s </w:t>
      </w:r>
      <w:r w:rsidR="00AE6A73">
        <w:rPr>
          <w:rFonts w:ascii="Arial" w:hAnsi="Arial" w:cs="Arial"/>
          <w:sz w:val="21"/>
          <w:szCs w:val="21"/>
        </w:rPr>
        <w:t xml:space="preserve">are to be e-mailed </w:t>
      </w:r>
      <w:r w:rsidR="00B37CD9" w:rsidRPr="00C22A3D">
        <w:rPr>
          <w:rFonts w:ascii="Arial" w:hAnsi="Arial" w:cs="Arial"/>
          <w:sz w:val="21"/>
          <w:szCs w:val="21"/>
        </w:rPr>
        <w:t xml:space="preserve">to:    </w:t>
      </w:r>
    </w:p>
    <w:p w14:paraId="2D7D6E58" w14:textId="77777777" w:rsidR="00B37CD9" w:rsidRPr="00C22A3D" w:rsidRDefault="00B37CD9" w:rsidP="002C3246">
      <w:pPr>
        <w:jc w:val="both"/>
        <w:rPr>
          <w:rFonts w:ascii="Arial" w:hAnsi="Arial" w:cs="Arial"/>
          <w:sz w:val="21"/>
          <w:szCs w:val="21"/>
        </w:rPr>
      </w:pPr>
      <w:r w:rsidRPr="00C22A3D">
        <w:rPr>
          <w:rFonts w:ascii="Arial" w:hAnsi="Arial" w:cs="Arial"/>
          <w:sz w:val="21"/>
          <w:szCs w:val="21"/>
        </w:rPr>
        <w:t xml:space="preserve">  </w:t>
      </w:r>
      <w:r w:rsidRPr="00C22A3D">
        <w:rPr>
          <w:rFonts w:ascii="Arial" w:hAnsi="Arial" w:cs="Arial"/>
          <w:sz w:val="21"/>
          <w:szCs w:val="21"/>
        </w:rPr>
        <w:tab/>
      </w:r>
      <w:r w:rsidRPr="00C22A3D">
        <w:rPr>
          <w:rFonts w:ascii="Arial" w:hAnsi="Arial" w:cs="Arial"/>
          <w:sz w:val="21"/>
          <w:szCs w:val="21"/>
        </w:rPr>
        <w:tab/>
      </w:r>
    </w:p>
    <w:p w14:paraId="3FFEF0D3" w14:textId="77777777" w:rsidR="00B37CD9" w:rsidRPr="00C22A3D" w:rsidRDefault="00591DDC" w:rsidP="002C3246">
      <w:pPr>
        <w:ind w:left="720"/>
        <w:jc w:val="both"/>
        <w:rPr>
          <w:rFonts w:ascii="Arial" w:hAnsi="Arial" w:cs="Arial"/>
          <w:i/>
          <w:sz w:val="21"/>
          <w:szCs w:val="21"/>
        </w:rPr>
      </w:pPr>
      <w:r>
        <w:rPr>
          <w:rFonts w:ascii="Arial" w:hAnsi="Arial" w:cs="Arial"/>
          <w:i/>
          <w:sz w:val="21"/>
          <w:szCs w:val="21"/>
        </w:rPr>
        <w:t>Hubie White</w:t>
      </w:r>
    </w:p>
    <w:p w14:paraId="326993BD" w14:textId="77777777" w:rsidR="00B37CD9" w:rsidRPr="00C22A3D" w:rsidRDefault="00B37CD9" w:rsidP="002C3246">
      <w:pPr>
        <w:ind w:left="720"/>
        <w:jc w:val="both"/>
        <w:rPr>
          <w:rFonts w:ascii="Arial" w:hAnsi="Arial" w:cs="Arial"/>
          <w:i/>
          <w:sz w:val="21"/>
          <w:szCs w:val="21"/>
        </w:rPr>
      </w:pPr>
      <w:r w:rsidRPr="00C22A3D">
        <w:rPr>
          <w:rFonts w:ascii="Arial" w:hAnsi="Arial" w:cs="Arial"/>
          <w:i/>
          <w:sz w:val="21"/>
          <w:szCs w:val="21"/>
        </w:rPr>
        <w:t xml:space="preserve">Office of the </w:t>
      </w:r>
      <w:r w:rsidR="00DE4840" w:rsidRPr="00C22A3D">
        <w:rPr>
          <w:rFonts w:ascii="Arial" w:hAnsi="Arial" w:cs="Arial"/>
          <w:i/>
          <w:sz w:val="21"/>
          <w:szCs w:val="21"/>
        </w:rPr>
        <w:t>Treasurer and Tax Collector</w:t>
      </w:r>
    </w:p>
    <w:p w14:paraId="3D92019E" w14:textId="5532B8D1" w:rsidR="00AE6A73" w:rsidRDefault="00ED1A2D" w:rsidP="002C3246">
      <w:pPr>
        <w:ind w:left="720"/>
        <w:jc w:val="both"/>
        <w:rPr>
          <w:rFonts w:ascii="Arial" w:hAnsi="Arial" w:cs="Arial"/>
          <w:i/>
          <w:sz w:val="21"/>
          <w:szCs w:val="21"/>
        </w:rPr>
      </w:pPr>
      <w:hyperlink r:id="rId11" w:history="1">
        <w:r w:rsidR="00AE6A73" w:rsidRPr="00527D14">
          <w:rPr>
            <w:rStyle w:val="Hyperlink"/>
            <w:rFonts w:ascii="Arial" w:hAnsi="Arial" w:cs="Arial"/>
            <w:i/>
            <w:sz w:val="21"/>
            <w:szCs w:val="21"/>
          </w:rPr>
          <w:t>Hubert.White@SFGOV.ORG</w:t>
        </w:r>
      </w:hyperlink>
    </w:p>
    <w:p w14:paraId="15E90FFB" w14:textId="77777777" w:rsidR="00AE6A73" w:rsidRDefault="00AE6A73" w:rsidP="002C3246">
      <w:pPr>
        <w:ind w:left="720"/>
        <w:jc w:val="both"/>
        <w:rPr>
          <w:rFonts w:ascii="Arial" w:hAnsi="Arial" w:cs="Arial"/>
          <w:i/>
          <w:sz w:val="21"/>
          <w:szCs w:val="21"/>
        </w:rPr>
      </w:pPr>
    </w:p>
    <w:p w14:paraId="4DE71492" w14:textId="2A4DD795" w:rsidR="00132C1B" w:rsidRDefault="00840EE0" w:rsidP="00132C1B">
      <w:pPr>
        <w:jc w:val="both"/>
        <w:rPr>
          <w:rFonts w:ascii="Arial" w:hAnsi="Arial" w:cs="Arial"/>
          <w:sz w:val="21"/>
          <w:szCs w:val="21"/>
        </w:rPr>
      </w:pPr>
      <w:r>
        <w:rPr>
          <w:rFonts w:ascii="Arial" w:hAnsi="Arial" w:cs="Arial"/>
          <w:sz w:val="21"/>
          <w:szCs w:val="21"/>
        </w:rPr>
        <w:t>Response</w:t>
      </w:r>
      <w:r w:rsidR="00B37CD9" w:rsidRPr="00C22A3D">
        <w:rPr>
          <w:rFonts w:ascii="Arial" w:hAnsi="Arial" w:cs="Arial"/>
          <w:sz w:val="21"/>
          <w:szCs w:val="21"/>
        </w:rPr>
        <w:t xml:space="preserve">s submitted by mail or fax will not be accepted.  Late submissions will not be considered.  </w:t>
      </w:r>
    </w:p>
    <w:p w14:paraId="350CF1C4" w14:textId="77777777" w:rsidR="00132C1B" w:rsidRDefault="00132C1B" w:rsidP="00132C1B">
      <w:pPr>
        <w:jc w:val="both"/>
        <w:rPr>
          <w:rFonts w:ascii="Arial" w:hAnsi="Arial" w:cs="Arial"/>
          <w:b/>
          <w:bCs/>
          <w:sz w:val="21"/>
          <w:szCs w:val="21"/>
        </w:rPr>
      </w:pPr>
    </w:p>
    <w:p w14:paraId="4CA3C60B" w14:textId="60768450" w:rsidR="00B37CD9" w:rsidRPr="00C22A3D" w:rsidRDefault="00132C1B" w:rsidP="00132C1B">
      <w:pPr>
        <w:jc w:val="both"/>
        <w:rPr>
          <w:rFonts w:ascii="Arial" w:hAnsi="Arial" w:cs="Arial"/>
          <w:b/>
          <w:bCs/>
          <w:sz w:val="21"/>
          <w:szCs w:val="21"/>
        </w:rPr>
      </w:pPr>
      <w:r w:rsidRPr="00C22A3D">
        <w:rPr>
          <w:rFonts w:ascii="Arial" w:hAnsi="Arial" w:cs="Arial"/>
          <w:b/>
          <w:bCs/>
          <w:sz w:val="21"/>
          <w:szCs w:val="21"/>
        </w:rPr>
        <w:t xml:space="preserve"> </w:t>
      </w:r>
      <w:r w:rsidR="00B37CD9" w:rsidRPr="00C22A3D">
        <w:rPr>
          <w:rFonts w:ascii="Arial" w:hAnsi="Arial" w:cs="Arial"/>
          <w:b/>
          <w:bCs/>
          <w:sz w:val="21"/>
          <w:szCs w:val="21"/>
        </w:rPr>
        <w:t>4.2</w:t>
      </w:r>
      <w:r w:rsidR="00B37CD9" w:rsidRPr="00C22A3D">
        <w:rPr>
          <w:rFonts w:ascii="Arial" w:hAnsi="Arial" w:cs="Arial"/>
          <w:b/>
          <w:bCs/>
          <w:sz w:val="21"/>
          <w:szCs w:val="21"/>
        </w:rPr>
        <w:tab/>
      </w:r>
      <w:r w:rsidR="00840EE0">
        <w:rPr>
          <w:rFonts w:ascii="Arial" w:hAnsi="Arial" w:cs="Arial"/>
          <w:b/>
          <w:bCs/>
          <w:sz w:val="21"/>
          <w:szCs w:val="21"/>
        </w:rPr>
        <w:t>Response</w:t>
      </w:r>
      <w:r w:rsidR="00B37CD9" w:rsidRPr="00C22A3D">
        <w:rPr>
          <w:rFonts w:ascii="Arial" w:hAnsi="Arial" w:cs="Arial"/>
          <w:b/>
          <w:bCs/>
          <w:sz w:val="21"/>
          <w:szCs w:val="21"/>
        </w:rPr>
        <w:t xml:space="preserve"> Package</w:t>
      </w:r>
    </w:p>
    <w:p w14:paraId="41F165AB" w14:textId="77777777" w:rsidR="00B37CD9" w:rsidRPr="00C22A3D" w:rsidRDefault="00B37CD9" w:rsidP="002C3246">
      <w:pPr>
        <w:jc w:val="both"/>
        <w:rPr>
          <w:rFonts w:ascii="Arial" w:hAnsi="Arial" w:cs="Arial"/>
          <w:sz w:val="21"/>
          <w:szCs w:val="21"/>
        </w:rPr>
      </w:pPr>
    </w:p>
    <w:p w14:paraId="64D62A82" w14:textId="7236BACE" w:rsidR="00B37CD9" w:rsidRPr="00C22A3D" w:rsidRDefault="00B37CD9" w:rsidP="002C3246">
      <w:pPr>
        <w:jc w:val="both"/>
        <w:rPr>
          <w:rFonts w:ascii="Arial" w:hAnsi="Arial" w:cs="Arial"/>
          <w:b/>
          <w:sz w:val="21"/>
          <w:szCs w:val="21"/>
        </w:rPr>
      </w:pPr>
      <w:r w:rsidRPr="00C22A3D">
        <w:rPr>
          <w:rFonts w:ascii="Arial" w:hAnsi="Arial" w:cs="Arial"/>
          <w:sz w:val="21"/>
          <w:szCs w:val="21"/>
        </w:rPr>
        <w:t xml:space="preserve">The following items must be included in your </w:t>
      </w:r>
      <w:r w:rsidR="00840EE0">
        <w:rPr>
          <w:rFonts w:ascii="Arial" w:hAnsi="Arial" w:cs="Arial"/>
          <w:sz w:val="21"/>
          <w:szCs w:val="21"/>
        </w:rPr>
        <w:t>response</w:t>
      </w:r>
      <w:r w:rsidR="00AE6A73">
        <w:rPr>
          <w:rFonts w:ascii="Arial" w:hAnsi="Arial" w:cs="Arial"/>
          <w:sz w:val="21"/>
          <w:szCs w:val="21"/>
        </w:rPr>
        <w:t xml:space="preserve"> </w:t>
      </w:r>
      <w:r w:rsidRPr="00C22A3D">
        <w:rPr>
          <w:rFonts w:ascii="Arial" w:hAnsi="Arial" w:cs="Arial"/>
          <w:sz w:val="21"/>
          <w:szCs w:val="21"/>
        </w:rPr>
        <w:t xml:space="preserve">clearly marked </w:t>
      </w:r>
      <w:r w:rsidR="00740309">
        <w:rPr>
          <w:rFonts w:ascii="Arial" w:hAnsi="Arial" w:cs="Arial"/>
          <w:b/>
          <w:sz w:val="21"/>
          <w:szCs w:val="21"/>
        </w:rPr>
        <w:t>Broker / Dealer</w:t>
      </w:r>
      <w:r w:rsidR="003C7111">
        <w:rPr>
          <w:rFonts w:ascii="Arial" w:hAnsi="Arial" w:cs="Arial"/>
          <w:b/>
          <w:sz w:val="21"/>
          <w:szCs w:val="21"/>
        </w:rPr>
        <w:t xml:space="preserve"> Services</w:t>
      </w:r>
      <w:r w:rsidRPr="00C22A3D">
        <w:rPr>
          <w:rFonts w:ascii="Arial" w:hAnsi="Arial" w:cs="Arial"/>
          <w:b/>
          <w:sz w:val="21"/>
          <w:szCs w:val="21"/>
        </w:rPr>
        <w:t xml:space="preserve"> </w:t>
      </w:r>
      <w:r w:rsidR="00F834A5">
        <w:rPr>
          <w:rFonts w:ascii="Arial" w:hAnsi="Arial" w:cs="Arial"/>
          <w:b/>
          <w:sz w:val="21"/>
          <w:szCs w:val="21"/>
        </w:rPr>
        <w:t>RFI</w:t>
      </w:r>
      <w:r w:rsidRPr="00C22A3D">
        <w:rPr>
          <w:rFonts w:ascii="Arial" w:hAnsi="Arial" w:cs="Arial"/>
          <w:b/>
          <w:sz w:val="21"/>
          <w:szCs w:val="21"/>
        </w:rPr>
        <w:t xml:space="preserve">. </w:t>
      </w:r>
    </w:p>
    <w:p w14:paraId="0729B1D2" w14:textId="77777777" w:rsidR="00B37CD9" w:rsidRPr="00C22A3D" w:rsidRDefault="00B37CD9" w:rsidP="002C3246">
      <w:pPr>
        <w:jc w:val="both"/>
        <w:rPr>
          <w:rFonts w:ascii="Arial" w:hAnsi="Arial" w:cs="Arial"/>
          <w:bCs/>
          <w:sz w:val="21"/>
          <w:szCs w:val="21"/>
        </w:rPr>
      </w:pPr>
    </w:p>
    <w:p w14:paraId="65976AAD" w14:textId="5BEE5165" w:rsidR="00B37CD9" w:rsidRPr="00C22A3D" w:rsidRDefault="00B37CD9" w:rsidP="002C3246">
      <w:pPr>
        <w:jc w:val="both"/>
        <w:rPr>
          <w:rFonts w:ascii="Arial" w:hAnsi="Arial" w:cs="Arial"/>
          <w:sz w:val="21"/>
          <w:szCs w:val="21"/>
        </w:rPr>
      </w:pPr>
      <w:r w:rsidRPr="008E1D45">
        <w:rPr>
          <w:rFonts w:ascii="Arial" w:hAnsi="Arial" w:cs="Arial"/>
          <w:sz w:val="21"/>
          <w:szCs w:val="21"/>
          <w:u w:val="single"/>
        </w:rPr>
        <w:t>Complete, but concise</w:t>
      </w:r>
      <w:r w:rsidR="008E1D45">
        <w:rPr>
          <w:rFonts w:ascii="Arial" w:hAnsi="Arial" w:cs="Arial"/>
          <w:sz w:val="21"/>
          <w:szCs w:val="21"/>
        </w:rPr>
        <w:t xml:space="preserve">, </w:t>
      </w:r>
      <w:r w:rsidR="00840EE0">
        <w:rPr>
          <w:rFonts w:ascii="Arial" w:hAnsi="Arial" w:cs="Arial"/>
          <w:sz w:val="21"/>
          <w:szCs w:val="21"/>
        </w:rPr>
        <w:t>response</w:t>
      </w:r>
      <w:r w:rsidR="008E1D45">
        <w:rPr>
          <w:rFonts w:ascii="Arial" w:hAnsi="Arial" w:cs="Arial"/>
          <w:sz w:val="21"/>
          <w:szCs w:val="21"/>
        </w:rPr>
        <w:t>s</w:t>
      </w:r>
      <w:r w:rsidRPr="00C22A3D">
        <w:rPr>
          <w:rFonts w:ascii="Arial" w:hAnsi="Arial" w:cs="Arial"/>
          <w:sz w:val="21"/>
          <w:szCs w:val="21"/>
        </w:rPr>
        <w:t xml:space="preserve"> are recommended for ease of review by the Evaluation Team.  </w:t>
      </w:r>
      <w:r w:rsidR="00840EE0">
        <w:rPr>
          <w:rFonts w:ascii="Arial" w:hAnsi="Arial" w:cs="Arial"/>
          <w:bCs/>
          <w:iCs/>
          <w:sz w:val="21"/>
          <w:szCs w:val="21"/>
        </w:rPr>
        <w:t>Response</w:t>
      </w:r>
      <w:r w:rsidRPr="00C22A3D">
        <w:rPr>
          <w:rFonts w:ascii="Arial" w:hAnsi="Arial" w:cs="Arial"/>
          <w:bCs/>
          <w:iCs/>
          <w:sz w:val="21"/>
          <w:szCs w:val="21"/>
        </w:rPr>
        <w:t xml:space="preserve">s should provide a straightforward, concise description of the </w:t>
      </w:r>
      <w:r w:rsidR="00840EE0">
        <w:rPr>
          <w:rFonts w:ascii="Arial" w:hAnsi="Arial" w:cs="Arial"/>
          <w:bCs/>
          <w:iCs/>
          <w:sz w:val="21"/>
          <w:szCs w:val="21"/>
        </w:rPr>
        <w:t>Respondent</w:t>
      </w:r>
      <w:r w:rsidRPr="00C22A3D">
        <w:rPr>
          <w:rFonts w:ascii="Arial" w:hAnsi="Arial" w:cs="Arial"/>
          <w:bCs/>
          <w:iCs/>
          <w:sz w:val="21"/>
          <w:szCs w:val="21"/>
        </w:rPr>
        <w:t xml:space="preserve">’s capabilities to satisfy the requirements of the </w:t>
      </w:r>
      <w:r w:rsidR="00F834A5">
        <w:rPr>
          <w:rFonts w:ascii="Arial" w:hAnsi="Arial" w:cs="Arial"/>
          <w:bCs/>
          <w:iCs/>
          <w:sz w:val="21"/>
          <w:szCs w:val="21"/>
        </w:rPr>
        <w:t>RFI</w:t>
      </w:r>
      <w:r w:rsidRPr="00C22A3D">
        <w:rPr>
          <w:rFonts w:ascii="Arial" w:hAnsi="Arial" w:cs="Arial"/>
          <w:bCs/>
          <w:iCs/>
          <w:sz w:val="21"/>
          <w:szCs w:val="21"/>
        </w:rPr>
        <w:t xml:space="preserve">.   </w:t>
      </w:r>
      <w:r w:rsidRPr="00C22A3D">
        <w:rPr>
          <w:rFonts w:ascii="Arial" w:hAnsi="Arial" w:cs="Arial"/>
          <w:sz w:val="21"/>
          <w:szCs w:val="21"/>
        </w:rPr>
        <w:t xml:space="preserve">Marketing and sales type information should be excluded.  </w:t>
      </w:r>
      <w:r w:rsidRPr="00C22A3D">
        <w:rPr>
          <w:rFonts w:ascii="Arial" w:hAnsi="Arial" w:cs="Arial"/>
          <w:bCs/>
          <w:iCs/>
          <w:sz w:val="21"/>
          <w:szCs w:val="21"/>
        </w:rPr>
        <w:t xml:space="preserve">All parts, pages, figures, and tables should be </w:t>
      </w:r>
      <w:r w:rsidRPr="00C22A3D">
        <w:rPr>
          <w:rFonts w:ascii="Arial" w:hAnsi="Arial" w:cs="Arial"/>
          <w:bCs/>
          <w:iCs/>
          <w:sz w:val="21"/>
          <w:szCs w:val="21"/>
          <w:u w:val="single"/>
        </w:rPr>
        <w:t>numbered and clearly labeled</w:t>
      </w:r>
      <w:r w:rsidRPr="00C22A3D">
        <w:rPr>
          <w:rFonts w:ascii="Arial" w:hAnsi="Arial" w:cs="Arial"/>
          <w:bCs/>
          <w:iCs/>
          <w:sz w:val="21"/>
          <w:szCs w:val="21"/>
        </w:rPr>
        <w:t xml:space="preserve">.  </w:t>
      </w:r>
    </w:p>
    <w:p w14:paraId="7CE4612F" w14:textId="77777777" w:rsidR="00B37CD9" w:rsidRPr="00C22A3D" w:rsidRDefault="00B37CD9" w:rsidP="002C3246">
      <w:pPr>
        <w:jc w:val="both"/>
        <w:rPr>
          <w:rFonts w:ascii="Arial" w:hAnsi="Arial" w:cs="Arial"/>
          <w:sz w:val="21"/>
          <w:szCs w:val="21"/>
        </w:rPr>
      </w:pPr>
    </w:p>
    <w:p w14:paraId="75FCD161" w14:textId="77777777" w:rsidR="00E05A2E" w:rsidRPr="00C22A3D" w:rsidRDefault="00E05A2E" w:rsidP="002C3246">
      <w:pPr>
        <w:keepNext/>
        <w:keepLines/>
        <w:tabs>
          <w:tab w:val="left" w:pos="2340"/>
        </w:tabs>
        <w:ind w:left="720"/>
        <w:jc w:val="both"/>
        <w:rPr>
          <w:rFonts w:ascii="Arial" w:hAnsi="Arial" w:cs="Arial"/>
          <w:i/>
          <w:iCs/>
          <w:sz w:val="21"/>
          <w:szCs w:val="21"/>
        </w:rPr>
      </w:pPr>
    </w:p>
    <w:p w14:paraId="7EF97936" w14:textId="0488894B" w:rsidR="00E05A2E" w:rsidRPr="00C22A3D" w:rsidRDefault="00E05A2E" w:rsidP="002C3246">
      <w:pPr>
        <w:numPr>
          <w:ilvl w:val="0"/>
          <w:numId w:val="3"/>
        </w:numPr>
        <w:jc w:val="both"/>
        <w:rPr>
          <w:rFonts w:ascii="Arial" w:hAnsi="Arial" w:cs="Arial"/>
          <w:b/>
          <w:sz w:val="21"/>
          <w:szCs w:val="21"/>
        </w:rPr>
      </w:pPr>
      <w:r w:rsidRPr="00C22A3D">
        <w:rPr>
          <w:rFonts w:ascii="Arial" w:hAnsi="Arial" w:cs="Arial"/>
          <w:b/>
          <w:sz w:val="21"/>
          <w:szCs w:val="21"/>
        </w:rPr>
        <w:t xml:space="preserve">One (1) </w:t>
      </w:r>
      <w:r w:rsidR="003F5540" w:rsidRPr="00C22A3D">
        <w:rPr>
          <w:rFonts w:ascii="Arial" w:hAnsi="Arial" w:cs="Arial"/>
          <w:b/>
          <w:sz w:val="21"/>
          <w:szCs w:val="21"/>
        </w:rPr>
        <w:t xml:space="preserve">digital </w:t>
      </w:r>
      <w:r w:rsidR="00840EE0">
        <w:rPr>
          <w:rFonts w:ascii="Arial" w:hAnsi="Arial" w:cs="Arial"/>
          <w:b/>
          <w:sz w:val="21"/>
          <w:szCs w:val="21"/>
        </w:rPr>
        <w:t>response</w:t>
      </w:r>
      <w:r w:rsidR="003F5540" w:rsidRPr="00C22A3D">
        <w:rPr>
          <w:rFonts w:ascii="Arial" w:hAnsi="Arial" w:cs="Arial"/>
          <w:b/>
          <w:sz w:val="21"/>
          <w:szCs w:val="21"/>
        </w:rPr>
        <w:t xml:space="preserve"> </w:t>
      </w:r>
      <w:r w:rsidRPr="00C22A3D">
        <w:rPr>
          <w:rFonts w:ascii="Arial" w:hAnsi="Arial" w:cs="Arial"/>
          <w:b/>
          <w:sz w:val="21"/>
          <w:szCs w:val="21"/>
        </w:rPr>
        <w:t xml:space="preserve">containing </w:t>
      </w:r>
      <w:r w:rsidR="00840EE0">
        <w:rPr>
          <w:rFonts w:ascii="Arial" w:hAnsi="Arial" w:cs="Arial"/>
          <w:b/>
          <w:sz w:val="21"/>
          <w:szCs w:val="21"/>
        </w:rPr>
        <w:t xml:space="preserve">the </w:t>
      </w:r>
      <w:r w:rsidRPr="00C22A3D">
        <w:rPr>
          <w:rFonts w:ascii="Arial" w:hAnsi="Arial" w:cs="Arial"/>
          <w:b/>
          <w:sz w:val="21"/>
          <w:szCs w:val="21"/>
        </w:rPr>
        <w:t xml:space="preserve">entire contents of </w:t>
      </w:r>
      <w:r w:rsidR="00840EE0">
        <w:rPr>
          <w:rFonts w:ascii="Arial" w:hAnsi="Arial" w:cs="Arial"/>
          <w:b/>
          <w:sz w:val="21"/>
          <w:szCs w:val="21"/>
        </w:rPr>
        <w:t>the response</w:t>
      </w:r>
      <w:r w:rsidRPr="00C22A3D">
        <w:rPr>
          <w:rFonts w:ascii="Arial" w:hAnsi="Arial" w:cs="Arial"/>
          <w:b/>
          <w:sz w:val="21"/>
          <w:szCs w:val="21"/>
        </w:rPr>
        <w:t xml:space="preserve">, including all </w:t>
      </w:r>
      <w:r w:rsidR="00F834A5">
        <w:rPr>
          <w:rFonts w:ascii="Arial" w:hAnsi="Arial" w:cs="Arial"/>
          <w:b/>
          <w:sz w:val="21"/>
          <w:szCs w:val="21"/>
        </w:rPr>
        <w:t>RFI</w:t>
      </w:r>
      <w:r w:rsidRPr="00C22A3D">
        <w:rPr>
          <w:rFonts w:ascii="Arial" w:hAnsi="Arial" w:cs="Arial"/>
          <w:b/>
          <w:sz w:val="21"/>
          <w:szCs w:val="21"/>
        </w:rPr>
        <w:t xml:space="preserve"> Attachments.  </w:t>
      </w:r>
      <w:r w:rsidRPr="00C22A3D">
        <w:rPr>
          <w:rFonts w:ascii="Arial" w:hAnsi="Arial" w:cs="Arial"/>
          <w:sz w:val="21"/>
          <w:szCs w:val="21"/>
        </w:rPr>
        <w:t>All files should be</w:t>
      </w:r>
      <w:r w:rsidR="003F5540" w:rsidRPr="00C22A3D">
        <w:rPr>
          <w:rFonts w:ascii="Arial" w:hAnsi="Arial" w:cs="Arial"/>
          <w:sz w:val="21"/>
          <w:szCs w:val="21"/>
        </w:rPr>
        <w:t xml:space="preserve"> submitted in unprotected PDF,</w:t>
      </w:r>
      <w:r w:rsidRPr="00C22A3D">
        <w:rPr>
          <w:rFonts w:ascii="Arial" w:hAnsi="Arial" w:cs="Arial"/>
          <w:sz w:val="21"/>
          <w:szCs w:val="21"/>
        </w:rPr>
        <w:t xml:space="preserve"> Word</w:t>
      </w:r>
      <w:r w:rsidR="003F5540" w:rsidRPr="00C22A3D">
        <w:rPr>
          <w:rFonts w:ascii="Arial" w:hAnsi="Arial" w:cs="Arial"/>
          <w:sz w:val="21"/>
          <w:szCs w:val="21"/>
        </w:rPr>
        <w:t>, Excel, or JPEG</w:t>
      </w:r>
      <w:r w:rsidRPr="00C22A3D">
        <w:rPr>
          <w:rFonts w:ascii="Arial" w:hAnsi="Arial" w:cs="Arial"/>
          <w:sz w:val="21"/>
          <w:szCs w:val="21"/>
        </w:rPr>
        <w:t xml:space="preserve"> format.  Electronic files should include signatures, where applicable. </w:t>
      </w:r>
    </w:p>
    <w:p w14:paraId="1AC24B2F" w14:textId="77777777" w:rsidR="008257E8" w:rsidRDefault="008257E8" w:rsidP="008257E8">
      <w:pPr>
        <w:pStyle w:val="ListParagraph"/>
        <w:rPr>
          <w:rFonts w:ascii="Arial" w:hAnsi="Arial" w:cs="Arial"/>
          <w:sz w:val="21"/>
          <w:szCs w:val="21"/>
        </w:rPr>
      </w:pPr>
    </w:p>
    <w:p w14:paraId="2ACB027F" w14:textId="0FE0206B" w:rsidR="00E05A2E" w:rsidRPr="00C22A3D" w:rsidRDefault="00840EE0" w:rsidP="002C3246">
      <w:pPr>
        <w:numPr>
          <w:ilvl w:val="0"/>
          <w:numId w:val="3"/>
        </w:numPr>
        <w:jc w:val="both"/>
        <w:rPr>
          <w:rFonts w:ascii="Arial" w:hAnsi="Arial" w:cs="Arial"/>
          <w:sz w:val="21"/>
          <w:szCs w:val="21"/>
        </w:rPr>
      </w:pPr>
      <w:r>
        <w:rPr>
          <w:rFonts w:ascii="Arial" w:hAnsi="Arial" w:cs="Arial"/>
          <w:sz w:val="21"/>
          <w:szCs w:val="21"/>
        </w:rPr>
        <w:t>Respondent</w:t>
      </w:r>
      <w:r w:rsidR="00E05A2E" w:rsidRPr="00C22A3D">
        <w:rPr>
          <w:rFonts w:ascii="Arial" w:hAnsi="Arial" w:cs="Arial"/>
          <w:sz w:val="21"/>
          <w:szCs w:val="21"/>
        </w:rPr>
        <w:t xml:space="preserve">s are advised to review </w:t>
      </w:r>
      <w:r w:rsidR="00F834A5">
        <w:rPr>
          <w:rFonts w:ascii="Arial" w:hAnsi="Arial" w:cs="Arial"/>
          <w:sz w:val="21"/>
          <w:szCs w:val="21"/>
        </w:rPr>
        <w:t>RFI</w:t>
      </w:r>
      <w:r w:rsidR="00E05A2E" w:rsidRPr="00C22A3D">
        <w:rPr>
          <w:rFonts w:ascii="Arial" w:hAnsi="Arial" w:cs="Arial"/>
          <w:sz w:val="21"/>
          <w:szCs w:val="21"/>
        </w:rPr>
        <w:t xml:space="preserve"> </w:t>
      </w:r>
      <w:r w:rsidR="003F5540" w:rsidRPr="00C22A3D">
        <w:rPr>
          <w:rFonts w:ascii="Arial" w:hAnsi="Arial" w:cs="Arial"/>
          <w:sz w:val="21"/>
          <w:szCs w:val="21"/>
        </w:rPr>
        <w:t>requirements</w:t>
      </w:r>
      <w:r w:rsidR="00E05A2E" w:rsidRPr="00C22A3D">
        <w:rPr>
          <w:rFonts w:ascii="Arial" w:hAnsi="Arial" w:cs="Arial"/>
          <w:sz w:val="21"/>
          <w:szCs w:val="21"/>
        </w:rPr>
        <w:t xml:space="preserve"> </w:t>
      </w:r>
      <w:r w:rsidR="00E05A2E" w:rsidRPr="00C22A3D">
        <w:rPr>
          <w:rFonts w:ascii="Arial" w:hAnsi="Arial" w:cs="Arial"/>
          <w:sz w:val="21"/>
          <w:szCs w:val="21"/>
          <w:u w:val="single"/>
        </w:rPr>
        <w:t>before</w:t>
      </w:r>
      <w:r w:rsidR="00E05A2E" w:rsidRPr="00C22A3D">
        <w:rPr>
          <w:rFonts w:ascii="Arial" w:hAnsi="Arial" w:cs="Arial"/>
          <w:sz w:val="21"/>
          <w:szCs w:val="21"/>
        </w:rPr>
        <w:t xml:space="preserve"> beginning work on </w:t>
      </w:r>
      <w:r w:rsidR="004970C9" w:rsidRPr="00C22A3D">
        <w:rPr>
          <w:rFonts w:ascii="Arial" w:hAnsi="Arial" w:cs="Arial"/>
          <w:sz w:val="21"/>
          <w:szCs w:val="21"/>
        </w:rPr>
        <w:t xml:space="preserve">the </w:t>
      </w:r>
      <w:r>
        <w:rPr>
          <w:rFonts w:ascii="Arial" w:hAnsi="Arial" w:cs="Arial"/>
          <w:sz w:val="21"/>
          <w:szCs w:val="21"/>
        </w:rPr>
        <w:t>Response</w:t>
      </w:r>
      <w:r w:rsidR="004970C9" w:rsidRPr="00C22A3D">
        <w:rPr>
          <w:rFonts w:ascii="Arial" w:hAnsi="Arial" w:cs="Arial"/>
          <w:sz w:val="21"/>
          <w:szCs w:val="21"/>
        </w:rPr>
        <w:t xml:space="preserve"> </w:t>
      </w:r>
      <w:r w:rsidR="00E05A2E" w:rsidRPr="00C22A3D">
        <w:rPr>
          <w:rFonts w:ascii="Arial" w:hAnsi="Arial" w:cs="Arial"/>
          <w:sz w:val="21"/>
          <w:szCs w:val="21"/>
        </w:rPr>
        <w:t xml:space="preserve">to ensure they can meet the City’s requirements.  </w:t>
      </w:r>
    </w:p>
    <w:p w14:paraId="492B935C" w14:textId="77777777" w:rsidR="00B37CD9" w:rsidRDefault="00B37CD9" w:rsidP="002C3246">
      <w:pPr>
        <w:ind w:left="720"/>
        <w:jc w:val="both"/>
        <w:rPr>
          <w:rFonts w:ascii="Arial" w:hAnsi="Arial" w:cs="Arial"/>
          <w:sz w:val="21"/>
          <w:szCs w:val="21"/>
        </w:rPr>
      </w:pPr>
    </w:p>
    <w:p w14:paraId="27C1065E" w14:textId="77777777" w:rsidR="00740309" w:rsidRPr="00C22A3D" w:rsidRDefault="00740309" w:rsidP="002C3246">
      <w:pPr>
        <w:ind w:left="720"/>
        <w:jc w:val="both"/>
        <w:rPr>
          <w:rFonts w:ascii="Arial" w:hAnsi="Arial" w:cs="Arial"/>
          <w:sz w:val="21"/>
          <w:szCs w:val="21"/>
        </w:rPr>
      </w:pPr>
    </w:p>
    <w:p w14:paraId="331E04BD" w14:textId="77777777" w:rsidR="00FE1869" w:rsidRPr="00C22A3D" w:rsidRDefault="00FE1869" w:rsidP="002C3246">
      <w:pPr>
        <w:jc w:val="both"/>
        <w:rPr>
          <w:rFonts w:ascii="Arial" w:hAnsi="Arial" w:cs="Arial"/>
          <w:b/>
          <w:bCs/>
          <w:sz w:val="21"/>
          <w:szCs w:val="21"/>
        </w:rPr>
      </w:pPr>
      <w:r w:rsidRPr="00C22A3D">
        <w:rPr>
          <w:rFonts w:ascii="Arial" w:hAnsi="Arial" w:cs="Arial"/>
          <w:b/>
          <w:bCs/>
          <w:sz w:val="21"/>
          <w:szCs w:val="21"/>
        </w:rPr>
        <w:t>4.3</w:t>
      </w:r>
      <w:r w:rsidRPr="00C22A3D">
        <w:rPr>
          <w:rFonts w:ascii="Arial" w:hAnsi="Arial" w:cs="Arial"/>
          <w:b/>
          <w:bCs/>
          <w:sz w:val="21"/>
          <w:szCs w:val="21"/>
        </w:rPr>
        <w:tab/>
        <w:t>Content</w:t>
      </w:r>
    </w:p>
    <w:p w14:paraId="21A8902B" w14:textId="77777777" w:rsidR="00FE1869" w:rsidRDefault="00FE1869" w:rsidP="002C3246">
      <w:pPr>
        <w:jc w:val="both"/>
        <w:rPr>
          <w:rFonts w:ascii="Arial" w:hAnsi="Arial" w:cs="Arial"/>
          <w:sz w:val="21"/>
          <w:szCs w:val="21"/>
        </w:rPr>
      </w:pPr>
    </w:p>
    <w:p w14:paraId="5AAF7C5D" w14:textId="77777777" w:rsidR="00740309" w:rsidRPr="00C22A3D" w:rsidRDefault="00740309" w:rsidP="00740309">
      <w:pPr>
        <w:jc w:val="both"/>
        <w:rPr>
          <w:rFonts w:ascii="Arial" w:hAnsi="Arial" w:cs="Arial"/>
          <w:b/>
          <w:sz w:val="21"/>
          <w:szCs w:val="21"/>
        </w:rPr>
      </w:pPr>
      <w:r w:rsidRPr="00C22A3D">
        <w:rPr>
          <w:rFonts w:ascii="Arial" w:hAnsi="Arial" w:cs="Arial"/>
          <w:sz w:val="21"/>
          <w:szCs w:val="21"/>
        </w:rPr>
        <w:t xml:space="preserve">Firms interested in responding to this </w:t>
      </w:r>
      <w:r w:rsidR="00F834A5">
        <w:rPr>
          <w:rFonts w:ascii="Arial" w:hAnsi="Arial" w:cs="Arial"/>
          <w:sz w:val="21"/>
          <w:szCs w:val="21"/>
        </w:rPr>
        <w:t>RFI</w:t>
      </w:r>
      <w:r w:rsidRPr="00C22A3D">
        <w:rPr>
          <w:rFonts w:ascii="Arial" w:hAnsi="Arial" w:cs="Arial"/>
          <w:sz w:val="21"/>
          <w:szCs w:val="21"/>
        </w:rPr>
        <w:t xml:space="preserve"> must submit the following information, in the order specified below</w:t>
      </w:r>
      <w:r>
        <w:rPr>
          <w:rFonts w:ascii="Arial" w:hAnsi="Arial" w:cs="Arial"/>
          <w:sz w:val="21"/>
          <w:szCs w:val="21"/>
        </w:rPr>
        <w:t>.</w:t>
      </w:r>
    </w:p>
    <w:p w14:paraId="1942E536" w14:textId="77777777" w:rsidR="00C82F48" w:rsidRDefault="00C82F48">
      <w:pPr>
        <w:rPr>
          <w:rFonts w:ascii="Times New Roman" w:hAnsi="Times New Roman"/>
          <w:b/>
          <w:sz w:val="24"/>
          <w:szCs w:val="24"/>
        </w:rPr>
      </w:pPr>
    </w:p>
    <w:p w14:paraId="366011E6" w14:textId="77777777" w:rsidR="00C82F48" w:rsidRDefault="00C82F48">
      <w:pPr>
        <w:rPr>
          <w:rFonts w:ascii="Arial" w:hAnsi="Arial"/>
          <w:b/>
          <w:sz w:val="36"/>
          <w:szCs w:val="36"/>
        </w:rPr>
      </w:pPr>
      <w:r>
        <w:rPr>
          <w:rFonts w:ascii="Arial" w:hAnsi="Arial"/>
          <w:b/>
          <w:sz w:val="36"/>
          <w:szCs w:val="36"/>
        </w:rPr>
        <w:br w:type="page"/>
      </w:r>
    </w:p>
    <w:p w14:paraId="1E9B70C2" w14:textId="77777777" w:rsidR="00C82F48" w:rsidRPr="005744C1" w:rsidRDefault="00C82F48" w:rsidP="00C82F48">
      <w:pPr>
        <w:pBdr>
          <w:bottom w:val="single" w:sz="18" w:space="1" w:color="auto"/>
        </w:pBdr>
        <w:jc w:val="both"/>
        <w:rPr>
          <w:rFonts w:ascii="Arial" w:hAnsi="Arial"/>
          <w:b/>
          <w:sz w:val="36"/>
          <w:szCs w:val="36"/>
        </w:rPr>
      </w:pPr>
      <w:r w:rsidRPr="005744C1">
        <w:rPr>
          <w:rFonts w:ascii="Arial" w:hAnsi="Arial"/>
          <w:b/>
          <w:sz w:val="36"/>
          <w:szCs w:val="36"/>
        </w:rPr>
        <w:lastRenderedPageBreak/>
        <w:t>5.  Evaluation Criteria</w:t>
      </w:r>
      <w:r>
        <w:rPr>
          <w:rFonts w:ascii="Arial" w:hAnsi="Arial"/>
          <w:b/>
          <w:sz w:val="36"/>
          <w:szCs w:val="36"/>
        </w:rPr>
        <w:t xml:space="preserve"> &amp; Selection Process</w:t>
      </w:r>
    </w:p>
    <w:p w14:paraId="4C4191E6" w14:textId="77777777" w:rsidR="00C82F48" w:rsidRPr="005744C1" w:rsidRDefault="00C82F48" w:rsidP="00C82F48">
      <w:pPr>
        <w:jc w:val="both"/>
        <w:rPr>
          <w:rFonts w:ascii="Times New Roman" w:hAnsi="Times New Roman"/>
          <w:b/>
          <w:sz w:val="24"/>
        </w:rPr>
      </w:pPr>
    </w:p>
    <w:p w14:paraId="0A871314" w14:textId="0E82862B" w:rsidR="00C82F48" w:rsidRPr="005744C1" w:rsidRDefault="00C82F48" w:rsidP="00C82F48">
      <w:pPr>
        <w:pStyle w:val="Table1DataRow"/>
        <w:tabs>
          <w:tab w:val="left" w:pos="360"/>
        </w:tabs>
        <w:spacing w:line="240" w:lineRule="auto"/>
        <w:jc w:val="both"/>
        <w:rPr>
          <w:rFonts w:ascii="Arial" w:hAnsi="Arial"/>
          <w:bCs/>
          <w:sz w:val="21"/>
          <w:szCs w:val="21"/>
        </w:rPr>
      </w:pPr>
      <w:r w:rsidRPr="005744C1">
        <w:rPr>
          <w:rFonts w:ascii="Arial" w:hAnsi="Arial"/>
          <w:sz w:val="21"/>
          <w:szCs w:val="21"/>
        </w:rPr>
        <w:t xml:space="preserve">This section describes the guidelines used for analyzing and evaluating the </w:t>
      </w:r>
      <w:r w:rsidR="00840EE0">
        <w:rPr>
          <w:rFonts w:ascii="Arial" w:hAnsi="Arial"/>
          <w:sz w:val="21"/>
          <w:szCs w:val="21"/>
        </w:rPr>
        <w:t>response</w:t>
      </w:r>
      <w:r w:rsidRPr="005744C1">
        <w:rPr>
          <w:rFonts w:ascii="Arial" w:hAnsi="Arial"/>
          <w:sz w:val="21"/>
          <w:szCs w:val="21"/>
        </w:rPr>
        <w:t xml:space="preserve">s.  It is the </w:t>
      </w:r>
      <w:r>
        <w:rPr>
          <w:rFonts w:ascii="Arial" w:hAnsi="Arial"/>
          <w:sz w:val="21"/>
          <w:szCs w:val="21"/>
        </w:rPr>
        <w:t>Treasurer</w:t>
      </w:r>
      <w:r w:rsidRPr="005744C1">
        <w:rPr>
          <w:rFonts w:ascii="Arial" w:hAnsi="Arial"/>
          <w:sz w:val="21"/>
          <w:szCs w:val="21"/>
        </w:rPr>
        <w:t xml:space="preserve">’s intent to select </w:t>
      </w:r>
      <w:r w:rsidR="00840EE0">
        <w:rPr>
          <w:rFonts w:ascii="Arial" w:hAnsi="Arial"/>
          <w:sz w:val="21"/>
          <w:szCs w:val="21"/>
        </w:rPr>
        <w:t>Respondent</w:t>
      </w:r>
      <w:r w:rsidRPr="005744C1">
        <w:rPr>
          <w:rFonts w:ascii="Arial" w:hAnsi="Arial"/>
          <w:sz w:val="21"/>
          <w:szCs w:val="21"/>
        </w:rPr>
        <w:t>s that will provide the best overall service</w:t>
      </w:r>
      <w:r>
        <w:rPr>
          <w:rFonts w:ascii="Arial" w:hAnsi="Arial"/>
          <w:sz w:val="21"/>
          <w:szCs w:val="21"/>
        </w:rPr>
        <w:t>s</w:t>
      </w:r>
      <w:r w:rsidRPr="005744C1">
        <w:rPr>
          <w:rFonts w:ascii="Arial" w:hAnsi="Arial"/>
          <w:sz w:val="21"/>
          <w:szCs w:val="21"/>
        </w:rPr>
        <w:t xml:space="preserve">. </w:t>
      </w:r>
      <w:r w:rsidRPr="005744C1">
        <w:rPr>
          <w:rFonts w:ascii="Arial" w:hAnsi="Arial"/>
          <w:bCs/>
          <w:sz w:val="21"/>
          <w:szCs w:val="21"/>
        </w:rPr>
        <w:t xml:space="preserve">This </w:t>
      </w:r>
      <w:r>
        <w:rPr>
          <w:rFonts w:ascii="Arial" w:hAnsi="Arial"/>
          <w:bCs/>
          <w:sz w:val="21"/>
          <w:szCs w:val="21"/>
        </w:rPr>
        <w:t>RFI</w:t>
      </w:r>
      <w:r w:rsidRPr="005744C1">
        <w:rPr>
          <w:rFonts w:ascii="Arial" w:hAnsi="Arial"/>
          <w:bCs/>
          <w:sz w:val="21"/>
          <w:szCs w:val="21"/>
        </w:rPr>
        <w:t xml:space="preserve"> does not in any way limit the </w:t>
      </w:r>
      <w:r>
        <w:rPr>
          <w:rFonts w:ascii="Arial" w:hAnsi="Arial"/>
          <w:bCs/>
          <w:sz w:val="21"/>
          <w:szCs w:val="21"/>
        </w:rPr>
        <w:t>Treasurer</w:t>
      </w:r>
      <w:r w:rsidRPr="005744C1">
        <w:rPr>
          <w:rFonts w:ascii="Arial" w:hAnsi="Arial"/>
          <w:bCs/>
          <w:sz w:val="21"/>
          <w:szCs w:val="21"/>
        </w:rPr>
        <w:t xml:space="preserve">’s right to solicit for similar or identical services if, in the </w:t>
      </w:r>
      <w:r>
        <w:rPr>
          <w:rFonts w:ascii="Arial" w:hAnsi="Arial"/>
          <w:bCs/>
          <w:sz w:val="21"/>
          <w:szCs w:val="21"/>
        </w:rPr>
        <w:t>Treasurer</w:t>
      </w:r>
      <w:r w:rsidRPr="005744C1">
        <w:rPr>
          <w:rFonts w:ascii="Arial" w:hAnsi="Arial"/>
          <w:bCs/>
          <w:sz w:val="21"/>
          <w:szCs w:val="21"/>
        </w:rPr>
        <w:t xml:space="preserve">’s sole and absolute discretion, it determines the </w:t>
      </w:r>
      <w:r w:rsidR="00840EE0">
        <w:rPr>
          <w:rFonts w:ascii="Arial" w:hAnsi="Arial"/>
          <w:bCs/>
          <w:sz w:val="21"/>
          <w:szCs w:val="21"/>
        </w:rPr>
        <w:t>response</w:t>
      </w:r>
      <w:r w:rsidRPr="005744C1">
        <w:rPr>
          <w:rFonts w:ascii="Arial" w:hAnsi="Arial"/>
          <w:bCs/>
          <w:sz w:val="21"/>
          <w:szCs w:val="21"/>
        </w:rPr>
        <w:t>s are inadequate to satisfy its needs.</w:t>
      </w:r>
    </w:p>
    <w:p w14:paraId="7AF396AB" w14:textId="77777777" w:rsidR="00C82F48" w:rsidRPr="005744C1" w:rsidRDefault="00C82F48" w:rsidP="00C82F48">
      <w:pPr>
        <w:pStyle w:val="STRIPPINGTEXT"/>
        <w:spacing w:line="240" w:lineRule="auto"/>
        <w:jc w:val="both"/>
        <w:rPr>
          <w:rFonts w:ascii="Arial" w:hAnsi="Arial"/>
          <w:bCs/>
          <w:sz w:val="21"/>
          <w:szCs w:val="21"/>
        </w:rPr>
      </w:pPr>
    </w:p>
    <w:p w14:paraId="6DE804FF" w14:textId="77777777" w:rsidR="00C82F48" w:rsidRPr="005744C1" w:rsidRDefault="00C82F48" w:rsidP="00C82F48">
      <w:pPr>
        <w:pStyle w:val="STRIPPINGTEXT"/>
        <w:keepLines/>
        <w:spacing w:line="240" w:lineRule="auto"/>
        <w:jc w:val="both"/>
        <w:rPr>
          <w:rFonts w:ascii="Arial" w:hAnsi="Arial"/>
          <w:sz w:val="21"/>
          <w:szCs w:val="21"/>
        </w:rPr>
      </w:pPr>
      <w:r w:rsidRPr="005744C1">
        <w:rPr>
          <w:rFonts w:ascii="Arial" w:hAnsi="Arial"/>
          <w:sz w:val="21"/>
          <w:szCs w:val="21"/>
        </w:rPr>
        <w:t>5.1</w:t>
      </w:r>
      <w:r w:rsidRPr="005744C1">
        <w:rPr>
          <w:rFonts w:ascii="Arial" w:hAnsi="Arial"/>
          <w:sz w:val="21"/>
          <w:szCs w:val="21"/>
        </w:rPr>
        <w:tab/>
        <w:t>Evaluation Team</w:t>
      </w:r>
    </w:p>
    <w:p w14:paraId="7914939C" w14:textId="77777777" w:rsidR="00C82F48" w:rsidRPr="005744C1" w:rsidRDefault="00C82F48" w:rsidP="00C82F48">
      <w:pPr>
        <w:pStyle w:val="BodyText"/>
        <w:jc w:val="both"/>
        <w:rPr>
          <w:rFonts w:ascii="Arial" w:hAnsi="Arial" w:cs="Arial"/>
          <w:b w:val="0"/>
          <w:bCs/>
          <w:i w:val="0"/>
          <w:iCs/>
          <w:sz w:val="21"/>
          <w:szCs w:val="21"/>
        </w:rPr>
      </w:pPr>
    </w:p>
    <w:p w14:paraId="256FB3F2" w14:textId="74616BA4" w:rsidR="00C82F48" w:rsidRPr="005744C1" w:rsidRDefault="00C82F48" w:rsidP="00C82F48">
      <w:pPr>
        <w:pStyle w:val="BodyText"/>
        <w:jc w:val="both"/>
        <w:rPr>
          <w:rFonts w:ascii="Arial" w:hAnsi="Arial" w:cs="Arial"/>
          <w:b w:val="0"/>
          <w:bCs/>
          <w:i w:val="0"/>
          <w:iCs/>
          <w:sz w:val="21"/>
          <w:szCs w:val="21"/>
        </w:rPr>
      </w:pPr>
      <w:r w:rsidRPr="005744C1">
        <w:rPr>
          <w:rFonts w:ascii="Arial" w:hAnsi="Arial" w:cs="Arial"/>
          <w:b w:val="0"/>
          <w:bCs/>
          <w:i w:val="0"/>
          <w:iCs/>
          <w:sz w:val="21"/>
          <w:szCs w:val="21"/>
        </w:rPr>
        <w:t xml:space="preserve">City representatives will serve as the Evaluation Team responsible for evaluating </w:t>
      </w:r>
      <w:r w:rsidR="00840EE0">
        <w:rPr>
          <w:rFonts w:ascii="Arial" w:hAnsi="Arial" w:cs="Arial"/>
          <w:b w:val="0"/>
          <w:bCs/>
          <w:i w:val="0"/>
          <w:iCs/>
          <w:sz w:val="21"/>
          <w:szCs w:val="21"/>
        </w:rPr>
        <w:t>Response</w:t>
      </w:r>
      <w:r w:rsidRPr="005744C1">
        <w:rPr>
          <w:rFonts w:ascii="Arial" w:hAnsi="Arial" w:cs="Arial"/>
          <w:b w:val="0"/>
          <w:bCs/>
          <w:i w:val="0"/>
          <w:iCs/>
          <w:sz w:val="21"/>
          <w:szCs w:val="21"/>
        </w:rPr>
        <w:t xml:space="preserve">s.  Specifically, the team will be responsible for the evaluation and rating of the </w:t>
      </w:r>
      <w:r w:rsidR="00840EE0">
        <w:rPr>
          <w:rFonts w:ascii="Arial" w:hAnsi="Arial" w:cs="Arial"/>
          <w:b w:val="0"/>
          <w:bCs/>
          <w:i w:val="0"/>
          <w:iCs/>
          <w:sz w:val="21"/>
          <w:szCs w:val="21"/>
        </w:rPr>
        <w:t>Response</w:t>
      </w:r>
      <w:r w:rsidRPr="005744C1">
        <w:rPr>
          <w:rFonts w:ascii="Arial" w:hAnsi="Arial" w:cs="Arial"/>
          <w:b w:val="0"/>
          <w:bCs/>
          <w:i w:val="0"/>
          <w:iCs/>
          <w:sz w:val="21"/>
          <w:szCs w:val="21"/>
        </w:rPr>
        <w:t xml:space="preserve">s, for conducting reference checks, and for interviews, if desired by the </w:t>
      </w:r>
      <w:r>
        <w:rPr>
          <w:rFonts w:ascii="Arial" w:hAnsi="Arial" w:cs="Arial"/>
          <w:b w:val="0"/>
          <w:bCs/>
          <w:i w:val="0"/>
          <w:iCs/>
          <w:sz w:val="21"/>
          <w:szCs w:val="21"/>
        </w:rPr>
        <w:t>Treasurer</w:t>
      </w:r>
      <w:r w:rsidRPr="005744C1">
        <w:rPr>
          <w:rFonts w:ascii="Arial" w:hAnsi="Arial" w:cs="Arial"/>
          <w:b w:val="0"/>
          <w:bCs/>
          <w:i w:val="0"/>
          <w:iCs/>
          <w:sz w:val="21"/>
          <w:szCs w:val="21"/>
        </w:rPr>
        <w:t xml:space="preserve">. </w:t>
      </w:r>
    </w:p>
    <w:p w14:paraId="49571086" w14:textId="77777777" w:rsidR="00C82F48" w:rsidRPr="005744C1" w:rsidRDefault="00C82F48" w:rsidP="00C82F48">
      <w:pPr>
        <w:jc w:val="both"/>
        <w:rPr>
          <w:sz w:val="21"/>
          <w:szCs w:val="21"/>
        </w:rPr>
      </w:pPr>
    </w:p>
    <w:p w14:paraId="2C21B4B4" w14:textId="77777777" w:rsidR="00C82F48" w:rsidRPr="005744C1" w:rsidRDefault="00C82F48" w:rsidP="00C82F48">
      <w:pPr>
        <w:pStyle w:val="STRIPPINGTEXT"/>
        <w:spacing w:line="240" w:lineRule="auto"/>
        <w:ind w:left="360" w:hanging="360"/>
        <w:jc w:val="both"/>
        <w:rPr>
          <w:rFonts w:ascii="Arial" w:hAnsi="Arial"/>
          <w:bCs/>
          <w:sz w:val="21"/>
          <w:szCs w:val="21"/>
        </w:rPr>
      </w:pPr>
      <w:r w:rsidRPr="005744C1">
        <w:rPr>
          <w:rFonts w:ascii="Arial" w:hAnsi="Arial"/>
          <w:bCs/>
          <w:sz w:val="21"/>
          <w:szCs w:val="21"/>
        </w:rPr>
        <w:t>5.2</w:t>
      </w:r>
      <w:r w:rsidRPr="005744C1">
        <w:rPr>
          <w:rFonts w:ascii="Arial" w:hAnsi="Arial"/>
          <w:bCs/>
          <w:sz w:val="21"/>
          <w:szCs w:val="21"/>
        </w:rPr>
        <w:tab/>
      </w:r>
      <w:r w:rsidRPr="005744C1">
        <w:rPr>
          <w:rFonts w:ascii="Arial" w:hAnsi="Arial"/>
          <w:bCs/>
          <w:sz w:val="21"/>
          <w:szCs w:val="21"/>
        </w:rPr>
        <w:tab/>
        <w:t xml:space="preserve">Minimum Qualifications  </w:t>
      </w:r>
    </w:p>
    <w:p w14:paraId="241E36EF" w14:textId="77777777" w:rsidR="00C82F48" w:rsidRPr="005744C1" w:rsidRDefault="00C82F48" w:rsidP="00C82F48">
      <w:pPr>
        <w:jc w:val="both"/>
        <w:rPr>
          <w:rFonts w:ascii="Arial" w:hAnsi="Arial"/>
          <w:bCs/>
          <w:sz w:val="21"/>
          <w:szCs w:val="21"/>
        </w:rPr>
      </w:pPr>
    </w:p>
    <w:p w14:paraId="362E24A0" w14:textId="7A4C7D7A" w:rsidR="00C82F48" w:rsidRDefault="00C82F48" w:rsidP="00C82F48">
      <w:pPr>
        <w:tabs>
          <w:tab w:val="left" w:pos="360"/>
        </w:tabs>
        <w:autoSpaceDE w:val="0"/>
        <w:autoSpaceDN w:val="0"/>
        <w:adjustRightInd w:val="0"/>
        <w:jc w:val="both"/>
        <w:rPr>
          <w:rFonts w:ascii="Arial" w:hAnsi="Arial" w:cs="Arial"/>
          <w:color w:val="000000"/>
          <w:sz w:val="21"/>
          <w:szCs w:val="21"/>
        </w:rPr>
      </w:pPr>
      <w:r>
        <w:rPr>
          <w:rFonts w:ascii="Arial" w:hAnsi="Arial" w:cs="Arial"/>
          <w:color w:val="000000"/>
          <w:sz w:val="21"/>
          <w:szCs w:val="21"/>
        </w:rPr>
        <w:t xml:space="preserve">Any </w:t>
      </w:r>
      <w:r w:rsidR="00840EE0">
        <w:rPr>
          <w:rFonts w:ascii="Arial" w:hAnsi="Arial" w:cs="Arial"/>
          <w:color w:val="000000"/>
          <w:sz w:val="21"/>
          <w:szCs w:val="21"/>
        </w:rPr>
        <w:t>response</w:t>
      </w:r>
      <w:r>
        <w:rPr>
          <w:rFonts w:ascii="Arial" w:hAnsi="Arial" w:cs="Arial"/>
          <w:color w:val="000000"/>
          <w:sz w:val="21"/>
          <w:szCs w:val="21"/>
        </w:rPr>
        <w:t xml:space="preserve"> that does not demonstrate that the </w:t>
      </w:r>
      <w:r w:rsidR="00840EE0">
        <w:rPr>
          <w:rFonts w:ascii="Arial" w:hAnsi="Arial" w:cs="Arial"/>
          <w:color w:val="000000"/>
          <w:sz w:val="21"/>
          <w:szCs w:val="21"/>
        </w:rPr>
        <w:t>Respondent</w:t>
      </w:r>
      <w:r>
        <w:rPr>
          <w:rFonts w:ascii="Arial" w:hAnsi="Arial" w:cs="Arial"/>
          <w:color w:val="000000"/>
          <w:sz w:val="21"/>
          <w:szCs w:val="21"/>
        </w:rPr>
        <w:t xml:space="preserve"> meets the minimum qualifications by the </w:t>
      </w:r>
      <w:r w:rsidR="00840EE0">
        <w:rPr>
          <w:rFonts w:ascii="Arial" w:hAnsi="Arial" w:cs="Arial"/>
          <w:color w:val="000000"/>
          <w:sz w:val="21"/>
          <w:szCs w:val="21"/>
        </w:rPr>
        <w:t>RFI</w:t>
      </w:r>
      <w:r>
        <w:rPr>
          <w:rFonts w:ascii="Arial" w:hAnsi="Arial" w:cs="Arial"/>
          <w:color w:val="000000"/>
          <w:sz w:val="21"/>
          <w:szCs w:val="21"/>
        </w:rPr>
        <w:t xml:space="preserve"> deadline may be considered non-responsive and</w:t>
      </w:r>
      <w:r w:rsidR="000D28DC">
        <w:rPr>
          <w:rFonts w:ascii="Arial" w:hAnsi="Arial" w:cs="Arial"/>
          <w:color w:val="000000"/>
          <w:sz w:val="21"/>
          <w:szCs w:val="21"/>
        </w:rPr>
        <w:t xml:space="preserve">, therefore, </w:t>
      </w:r>
      <w:r>
        <w:rPr>
          <w:rFonts w:ascii="Arial" w:hAnsi="Arial" w:cs="Arial"/>
          <w:color w:val="000000"/>
          <w:sz w:val="21"/>
          <w:szCs w:val="21"/>
        </w:rPr>
        <w:t xml:space="preserve">not be evaluated or </w:t>
      </w:r>
      <w:r w:rsidR="000D28DC">
        <w:rPr>
          <w:rFonts w:ascii="Arial" w:hAnsi="Arial" w:cs="Arial"/>
          <w:color w:val="000000"/>
          <w:sz w:val="21"/>
          <w:szCs w:val="21"/>
        </w:rPr>
        <w:t xml:space="preserve">be considered </w:t>
      </w:r>
      <w:r>
        <w:rPr>
          <w:rFonts w:ascii="Arial" w:hAnsi="Arial" w:cs="Arial"/>
          <w:color w:val="000000"/>
          <w:sz w:val="21"/>
          <w:szCs w:val="21"/>
        </w:rPr>
        <w:t>eligible for award of any subsequent contract(s).</w:t>
      </w:r>
    </w:p>
    <w:p w14:paraId="233FD1A3" w14:textId="77777777" w:rsidR="00C82F48" w:rsidRDefault="00C82F48" w:rsidP="00C82F48">
      <w:pPr>
        <w:tabs>
          <w:tab w:val="left" w:pos="360"/>
        </w:tabs>
        <w:autoSpaceDE w:val="0"/>
        <w:autoSpaceDN w:val="0"/>
        <w:adjustRightInd w:val="0"/>
        <w:jc w:val="both"/>
        <w:rPr>
          <w:rFonts w:ascii="Arial" w:hAnsi="Arial" w:cs="Arial"/>
          <w:color w:val="000000"/>
          <w:sz w:val="21"/>
          <w:szCs w:val="21"/>
        </w:rPr>
      </w:pPr>
    </w:p>
    <w:p w14:paraId="625A26F1" w14:textId="61292924" w:rsidR="00C82F48" w:rsidRDefault="00C82F48" w:rsidP="00C82F48">
      <w:pPr>
        <w:tabs>
          <w:tab w:val="left" w:pos="360"/>
        </w:tabs>
        <w:autoSpaceDE w:val="0"/>
        <w:autoSpaceDN w:val="0"/>
        <w:adjustRightInd w:val="0"/>
        <w:jc w:val="both"/>
        <w:rPr>
          <w:rFonts w:ascii="Arial" w:hAnsi="Arial" w:cs="Arial"/>
          <w:color w:val="000000"/>
          <w:sz w:val="21"/>
          <w:szCs w:val="21"/>
        </w:rPr>
      </w:pPr>
      <w:r>
        <w:rPr>
          <w:rFonts w:ascii="Arial" w:hAnsi="Arial" w:cs="Arial"/>
          <w:color w:val="000000"/>
          <w:sz w:val="21"/>
          <w:szCs w:val="21"/>
        </w:rPr>
        <w:t xml:space="preserve">The minimum qualifications of the </w:t>
      </w:r>
      <w:r w:rsidR="00840EE0">
        <w:rPr>
          <w:rFonts w:ascii="Arial" w:hAnsi="Arial" w:cs="Arial"/>
          <w:color w:val="000000"/>
          <w:sz w:val="21"/>
          <w:szCs w:val="21"/>
        </w:rPr>
        <w:t>Respondent</w:t>
      </w:r>
      <w:r>
        <w:rPr>
          <w:rFonts w:ascii="Arial" w:hAnsi="Arial" w:cs="Arial"/>
          <w:color w:val="000000"/>
          <w:sz w:val="21"/>
          <w:szCs w:val="21"/>
        </w:rPr>
        <w:t xml:space="preserve"> are as follows and must be stated in the cover letter:</w:t>
      </w:r>
    </w:p>
    <w:p w14:paraId="3794C564" w14:textId="77777777" w:rsidR="00C82F48" w:rsidRDefault="00C82F48" w:rsidP="00C82F48">
      <w:pPr>
        <w:tabs>
          <w:tab w:val="left" w:pos="360"/>
        </w:tabs>
        <w:autoSpaceDE w:val="0"/>
        <w:autoSpaceDN w:val="0"/>
        <w:adjustRightInd w:val="0"/>
        <w:jc w:val="both"/>
        <w:rPr>
          <w:rFonts w:ascii="Arial" w:hAnsi="Arial" w:cs="Arial"/>
          <w:color w:val="000000"/>
          <w:sz w:val="21"/>
          <w:szCs w:val="21"/>
        </w:rPr>
      </w:pPr>
      <w:r>
        <w:rPr>
          <w:rFonts w:ascii="Arial" w:hAnsi="Arial" w:cs="Arial"/>
          <w:color w:val="000000"/>
          <w:sz w:val="21"/>
          <w:szCs w:val="21"/>
        </w:rPr>
        <w:tab/>
      </w:r>
    </w:p>
    <w:p w14:paraId="61655F00" w14:textId="77777777" w:rsidR="00C82F48" w:rsidRDefault="00C82F48" w:rsidP="00C82F48">
      <w:pPr>
        <w:numPr>
          <w:ilvl w:val="0"/>
          <w:numId w:val="37"/>
        </w:numPr>
        <w:tabs>
          <w:tab w:val="left" w:pos="720"/>
        </w:tabs>
        <w:autoSpaceDE w:val="0"/>
        <w:autoSpaceDN w:val="0"/>
        <w:adjustRightInd w:val="0"/>
        <w:jc w:val="both"/>
        <w:rPr>
          <w:rFonts w:ascii="Arial" w:hAnsi="Arial" w:cs="Arial"/>
          <w:sz w:val="21"/>
          <w:szCs w:val="21"/>
        </w:rPr>
      </w:pPr>
      <w:r>
        <w:rPr>
          <w:rFonts w:ascii="Arial" w:hAnsi="Arial" w:cs="Arial"/>
          <w:sz w:val="21"/>
          <w:szCs w:val="21"/>
        </w:rPr>
        <w:t>The Primary Sales contact</w:t>
      </w:r>
      <w:r w:rsidR="00FD207B">
        <w:rPr>
          <w:rFonts w:ascii="Arial" w:hAnsi="Arial" w:cs="Arial"/>
          <w:sz w:val="21"/>
          <w:szCs w:val="21"/>
        </w:rPr>
        <w:t>(s)</w:t>
      </w:r>
      <w:r>
        <w:rPr>
          <w:rFonts w:ascii="Arial" w:hAnsi="Arial" w:cs="Arial"/>
          <w:sz w:val="21"/>
          <w:szCs w:val="21"/>
        </w:rPr>
        <w:t xml:space="preserve"> assigned </w:t>
      </w:r>
      <w:r w:rsidRPr="00FD207B">
        <w:rPr>
          <w:rFonts w:ascii="Arial" w:hAnsi="Arial" w:cs="Arial"/>
          <w:b/>
          <w:sz w:val="21"/>
          <w:szCs w:val="21"/>
          <w:u w:val="single"/>
        </w:rPr>
        <w:t>must</w:t>
      </w:r>
      <w:r>
        <w:rPr>
          <w:rFonts w:ascii="Arial" w:hAnsi="Arial" w:cs="Arial"/>
          <w:sz w:val="21"/>
          <w:szCs w:val="21"/>
        </w:rPr>
        <w:t xml:space="preserve"> have a FINRA registration for a minimum of five years; and</w:t>
      </w:r>
    </w:p>
    <w:p w14:paraId="08FA5C65" w14:textId="77777777" w:rsidR="00C82F48" w:rsidRDefault="00C82F48" w:rsidP="00C82F48">
      <w:pPr>
        <w:tabs>
          <w:tab w:val="left" w:pos="720"/>
        </w:tabs>
        <w:autoSpaceDE w:val="0"/>
        <w:autoSpaceDN w:val="0"/>
        <w:adjustRightInd w:val="0"/>
        <w:jc w:val="both"/>
        <w:rPr>
          <w:rFonts w:ascii="Arial" w:hAnsi="Arial" w:cs="Arial"/>
          <w:sz w:val="21"/>
          <w:szCs w:val="21"/>
        </w:rPr>
      </w:pPr>
    </w:p>
    <w:p w14:paraId="07B7368F" w14:textId="093D1896" w:rsidR="00C82F48" w:rsidRDefault="00C82F48" w:rsidP="00C82F48">
      <w:pPr>
        <w:numPr>
          <w:ilvl w:val="0"/>
          <w:numId w:val="37"/>
        </w:numPr>
        <w:tabs>
          <w:tab w:val="left" w:pos="720"/>
        </w:tabs>
        <w:autoSpaceDE w:val="0"/>
        <w:autoSpaceDN w:val="0"/>
        <w:adjustRightInd w:val="0"/>
        <w:jc w:val="both"/>
        <w:rPr>
          <w:rFonts w:ascii="Arial" w:hAnsi="Arial" w:cs="Arial"/>
          <w:sz w:val="21"/>
          <w:szCs w:val="21"/>
        </w:rPr>
      </w:pPr>
      <w:r w:rsidRPr="00132778">
        <w:rPr>
          <w:rFonts w:ascii="Arial" w:hAnsi="Arial" w:cs="Arial"/>
          <w:sz w:val="21"/>
          <w:szCs w:val="21"/>
        </w:rPr>
        <w:t>T</w:t>
      </w:r>
      <w:r>
        <w:rPr>
          <w:rFonts w:ascii="Arial" w:hAnsi="Arial" w:cs="Arial"/>
          <w:sz w:val="21"/>
          <w:szCs w:val="21"/>
        </w:rPr>
        <w:t xml:space="preserve">he </w:t>
      </w:r>
      <w:r w:rsidR="00840EE0">
        <w:rPr>
          <w:rFonts w:ascii="Arial" w:hAnsi="Arial" w:cs="Arial"/>
          <w:sz w:val="21"/>
          <w:szCs w:val="21"/>
        </w:rPr>
        <w:t>Respondent</w:t>
      </w:r>
      <w:r>
        <w:rPr>
          <w:rFonts w:ascii="Arial" w:hAnsi="Arial" w:cs="Arial"/>
          <w:sz w:val="21"/>
          <w:szCs w:val="21"/>
        </w:rPr>
        <w:t xml:space="preserve"> </w:t>
      </w:r>
      <w:r w:rsidRPr="00FD207B">
        <w:rPr>
          <w:rFonts w:ascii="Arial" w:hAnsi="Arial" w:cs="Arial"/>
          <w:b/>
          <w:sz w:val="21"/>
          <w:szCs w:val="21"/>
          <w:u w:val="single"/>
        </w:rPr>
        <w:t>must</w:t>
      </w:r>
      <w:r>
        <w:rPr>
          <w:rFonts w:ascii="Arial" w:hAnsi="Arial" w:cs="Arial"/>
          <w:sz w:val="21"/>
          <w:szCs w:val="21"/>
        </w:rPr>
        <w:t xml:space="preserve"> be able to provide a two-way market (bid/ask) in the markets that the </w:t>
      </w:r>
      <w:r w:rsidR="00840EE0">
        <w:rPr>
          <w:rFonts w:ascii="Arial" w:hAnsi="Arial" w:cs="Arial"/>
          <w:sz w:val="21"/>
          <w:szCs w:val="21"/>
        </w:rPr>
        <w:t>Respondent</w:t>
      </w:r>
      <w:r>
        <w:rPr>
          <w:rFonts w:ascii="Arial" w:hAnsi="Arial" w:cs="Arial"/>
          <w:sz w:val="21"/>
          <w:szCs w:val="21"/>
        </w:rPr>
        <w:t xml:space="preserve"> commonly sells to clients.</w:t>
      </w:r>
    </w:p>
    <w:p w14:paraId="1AB4B157" w14:textId="77777777" w:rsidR="00C82F48" w:rsidRDefault="00C82F48" w:rsidP="00C82F48">
      <w:pPr>
        <w:jc w:val="both"/>
        <w:rPr>
          <w:rFonts w:ascii="Arial" w:hAnsi="Arial"/>
          <w:i/>
          <w:sz w:val="21"/>
          <w:szCs w:val="21"/>
        </w:rPr>
      </w:pPr>
    </w:p>
    <w:p w14:paraId="21042296" w14:textId="0FF14595" w:rsidR="002A4828" w:rsidRDefault="00840EE0" w:rsidP="00C82F48">
      <w:pPr>
        <w:jc w:val="both"/>
        <w:rPr>
          <w:rFonts w:ascii="Arial" w:hAnsi="Arial"/>
          <w:sz w:val="21"/>
          <w:szCs w:val="21"/>
        </w:rPr>
      </w:pPr>
      <w:r>
        <w:rPr>
          <w:rFonts w:ascii="Arial" w:hAnsi="Arial"/>
          <w:sz w:val="21"/>
          <w:szCs w:val="21"/>
        </w:rPr>
        <w:t>Respondent</w:t>
      </w:r>
      <w:r w:rsidR="00FD207B">
        <w:rPr>
          <w:rFonts w:ascii="Arial" w:hAnsi="Arial"/>
          <w:sz w:val="21"/>
          <w:szCs w:val="21"/>
        </w:rPr>
        <w:t xml:space="preserve">s are required to confirm in writing (see Certification section of this RFI) that these Minimum Qualifications have been meet.  </w:t>
      </w:r>
      <w:r w:rsidR="000D28DC">
        <w:rPr>
          <w:rFonts w:ascii="Arial" w:hAnsi="Arial"/>
          <w:sz w:val="21"/>
          <w:szCs w:val="21"/>
        </w:rPr>
        <w:t xml:space="preserve">Final determination that a </w:t>
      </w:r>
      <w:r>
        <w:rPr>
          <w:rFonts w:ascii="Arial" w:hAnsi="Arial"/>
          <w:sz w:val="21"/>
          <w:szCs w:val="21"/>
        </w:rPr>
        <w:t>Respondent</w:t>
      </w:r>
      <w:r w:rsidR="000D28DC">
        <w:rPr>
          <w:rFonts w:ascii="Arial" w:hAnsi="Arial"/>
          <w:sz w:val="21"/>
          <w:szCs w:val="21"/>
        </w:rPr>
        <w:t xml:space="preserve"> meets the Minimum Qualifications rest solely with the Treasurer.  The Treasurer may, at his discretion, utilize internal or external resources (such as websites and data aggregation services) to confirm that a </w:t>
      </w:r>
      <w:r>
        <w:rPr>
          <w:rFonts w:ascii="Arial" w:hAnsi="Arial"/>
          <w:sz w:val="21"/>
          <w:szCs w:val="21"/>
        </w:rPr>
        <w:t>Respondent</w:t>
      </w:r>
      <w:r w:rsidR="000D28DC">
        <w:rPr>
          <w:rFonts w:ascii="Arial" w:hAnsi="Arial"/>
          <w:sz w:val="21"/>
          <w:szCs w:val="21"/>
        </w:rPr>
        <w:t xml:space="preserve"> meets the Minimum Qualifications.</w:t>
      </w:r>
    </w:p>
    <w:p w14:paraId="36AF8F03" w14:textId="77777777" w:rsidR="00FD207B" w:rsidRPr="00FD207B" w:rsidRDefault="00FD207B" w:rsidP="00C82F48">
      <w:pPr>
        <w:jc w:val="both"/>
        <w:rPr>
          <w:rFonts w:ascii="Arial" w:hAnsi="Arial"/>
          <w:sz w:val="21"/>
          <w:szCs w:val="21"/>
        </w:rPr>
      </w:pPr>
    </w:p>
    <w:p w14:paraId="080E3A9D" w14:textId="0023E79E" w:rsidR="00C82F48" w:rsidRPr="005744C1" w:rsidRDefault="00C82F48" w:rsidP="00C82F48">
      <w:pPr>
        <w:pStyle w:val="STRIPPINGTEXT"/>
        <w:tabs>
          <w:tab w:val="left" w:pos="720"/>
        </w:tabs>
        <w:spacing w:line="240" w:lineRule="auto"/>
        <w:jc w:val="both"/>
        <w:rPr>
          <w:rFonts w:ascii="Arial" w:hAnsi="Arial"/>
          <w:bCs/>
          <w:sz w:val="21"/>
          <w:szCs w:val="21"/>
        </w:rPr>
      </w:pPr>
      <w:r w:rsidRPr="005744C1">
        <w:rPr>
          <w:rFonts w:ascii="Arial" w:hAnsi="Arial"/>
          <w:bCs/>
          <w:sz w:val="21"/>
          <w:szCs w:val="21"/>
        </w:rPr>
        <w:t>5.3</w:t>
      </w:r>
      <w:r w:rsidRPr="005744C1">
        <w:rPr>
          <w:rFonts w:ascii="Arial" w:hAnsi="Arial"/>
          <w:bCs/>
          <w:sz w:val="21"/>
          <w:szCs w:val="21"/>
        </w:rPr>
        <w:tab/>
      </w:r>
      <w:r w:rsidR="00840EE0">
        <w:rPr>
          <w:rFonts w:ascii="Arial" w:hAnsi="Arial"/>
          <w:bCs/>
          <w:sz w:val="21"/>
          <w:szCs w:val="21"/>
        </w:rPr>
        <w:t>RFI</w:t>
      </w:r>
      <w:r w:rsidRPr="005744C1">
        <w:rPr>
          <w:rFonts w:ascii="Arial" w:hAnsi="Arial"/>
          <w:bCs/>
          <w:sz w:val="21"/>
          <w:szCs w:val="21"/>
        </w:rPr>
        <w:t xml:space="preserve"> Evaluation Criteria (100 points)</w:t>
      </w:r>
    </w:p>
    <w:p w14:paraId="24EB4851" w14:textId="77777777" w:rsidR="00C82F48" w:rsidRPr="005744C1" w:rsidRDefault="00C82F48" w:rsidP="00C82F48">
      <w:pPr>
        <w:jc w:val="both"/>
        <w:rPr>
          <w:rFonts w:ascii="Arial" w:hAnsi="Arial"/>
          <w:sz w:val="21"/>
          <w:szCs w:val="21"/>
        </w:rPr>
      </w:pPr>
    </w:p>
    <w:p w14:paraId="71421680" w14:textId="0EDC989B" w:rsidR="00C82F48" w:rsidRPr="005744C1" w:rsidRDefault="00840EE0" w:rsidP="00C82F48">
      <w:pPr>
        <w:autoSpaceDE w:val="0"/>
        <w:autoSpaceDN w:val="0"/>
        <w:adjustRightInd w:val="0"/>
        <w:jc w:val="both"/>
        <w:rPr>
          <w:rFonts w:ascii="Arial" w:hAnsi="Arial" w:cs="Arial"/>
          <w:sz w:val="21"/>
          <w:szCs w:val="21"/>
        </w:rPr>
      </w:pPr>
      <w:r>
        <w:rPr>
          <w:rFonts w:ascii="Arial" w:hAnsi="Arial" w:cs="Arial"/>
          <w:sz w:val="21"/>
          <w:szCs w:val="21"/>
        </w:rPr>
        <w:t>Response</w:t>
      </w:r>
      <w:r w:rsidR="00C82F48" w:rsidRPr="005744C1">
        <w:rPr>
          <w:rFonts w:ascii="Arial" w:hAnsi="Arial" w:cs="Arial"/>
          <w:sz w:val="21"/>
          <w:szCs w:val="21"/>
        </w:rPr>
        <w:t xml:space="preserve">s will be evaluated in accordance with the information provided by the </w:t>
      </w:r>
      <w:r>
        <w:rPr>
          <w:rFonts w:ascii="Arial" w:hAnsi="Arial" w:cs="Arial"/>
          <w:sz w:val="21"/>
          <w:szCs w:val="21"/>
        </w:rPr>
        <w:t>Respondent</w:t>
      </w:r>
      <w:r w:rsidR="00C82F48" w:rsidRPr="005744C1">
        <w:rPr>
          <w:rFonts w:ascii="Arial" w:hAnsi="Arial" w:cs="Arial"/>
          <w:sz w:val="21"/>
          <w:szCs w:val="21"/>
        </w:rPr>
        <w:t xml:space="preserve"> and the criteria below. </w:t>
      </w:r>
    </w:p>
    <w:p w14:paraId="0F662CDB" w14:textId="77777777" w:rsidR="00C82F48" w:rsidRPr="005744C1" w:rsidRDefault="00C82F48" w:rsidP="00C82F48">
      <w:pPr>
        <w:autoSpaceDE w:val="0"/>
        <w:autoSpaceDN w:val="0"/>
        <w:adjustRightInd w:val="0"/>
        <w:jc w:val="both"/>
        <w:rPr>
          <w:rFonts w:ascii="Arial" w:hAnsi="Arial" w:cs="Arial"/>
          <w:sz w:val="21"/>
          <w:szCs w:val="21"/>
        </w:rPr>
      </w:pPr>
    </w:p>
    <w:p w14:paraId="5DD386E1" w14:textId="48F47E80" w:rsidR="00C82F48" w:rsidRPr="00304577" w:rsidRDefault="00C82F48" w:rsidP="00C82F48">
      <w:pPr>
        <w:pStyle w:val="ListParagraph"/>
        <w:numPr>
          <w:ilvl w:val="1"/>
          <w:numId w:val="50"/>
        </w:numPr>
        <w:tabs>
          <w:tab w:val="left" w:pos="720"/>
        </w:tabs>
        <w:autoSpaceDE w:val="0"/>
        <w:autoSpaceDN w:val="0"/>
        <w:adjustRightInd w:val="0"/>
        <w:ind w:left="0" w:firstLine="360"/>
        <w:jc w:val="both"/>
        <w:rPr>
          <w:rFonts w:ascii="Arial" w:hAnsi="Arial" w:cs="Arial"/>
          <w:sz w:val="21"/>
          <w:szCs w:val="21"/>
          <w:u w:val="single"/>
        </w:rPr>
      </w:pPr>
      <w:r w:rsidRPr="00304577">
        <w:rPr>
          <w:rFonts w:ascii="Arial" w:hAnsi="Arial" w:cs="Arial"/>
          <w:sz w:val="21"/>
          <w:szCs w:val="21"/>
          <w:u w:val="single"/>
        </w:rPr>
        <w:t>Firm and Sales Coverage (</w:t>
      </w:r>
      <w:r w:rsidR="001579FB">
        <w:rPr>
          <w:rFonts w:ascii="Arial" w:hAnsi="Arial" w:cs="Arial"/>
          <w:sz w:val="21"/>
          <w:szCs w:val="21"/>
          <w:u w:val="single"/>
        </w:rPr>
        <w:t>25</w:t>
      </w:r>
      <w:r w:rsidRPr="00304577">
        <w:rPr>
          <w:rFonts w:ascii="Arial" w:hAnsi="Arial" w:cs="Arial"/>
          <w:sz w:val="21"/>
          <w:szCs w:val="21"/>
          <w:u w:val="single"/>
        </w:rPr>
        <w:t xml:space="preserve"> points)</w:t>
      </w:r>
      <w:r w:rsidR="00DF7891">
        <w:rPr>
          <w:rFonts w:ascii="Arial" w:hAnsi="Arial" w:cs="Arial"/>
          <w:sz w:val="21"/>
          <w:szCs w:val="21"/>
        </w:rPr>
        <w:tab/>
      </w:r>
      <w:r w:rsidR="00DF7891">
        <w:rPr>
          <w:rFonts w:ascii="Arial" w:hAnsi="Arial" w:cs="Arial"/>
          <w:sz w:val="21"/>
          <w:szCs w:val="21"/>
        </w:rPr>
        <w:tab/>
      </w:r>
      <w:r w:rsidR="00DF7891">
        <w:rPr>
          <w:rFonts w:ascii="Arial" w:hAnsi="Arial" w:cs="Arial"/>
          <w:sz w:val="21"/>
          <w:szCs w:val="21"/>
        </w:rPr>
        <w:tab/>
      </w:r>
      <w:r w:rsidR="00DF7891">
        <w:rPr>
          <w:rFonts w:ascii="Arial" w:hAnsi="Arial" w:cs="Arial"/>
          <w:sz w:val="21"/>
          <w:szCs w:val="21"/>
        </w:rPr>
        <w:tab/>
        <w:t>Pages 7 - 10</w:t>
      </w:r>
    </w:p>
    <w:p w14:paraId="16EA3DDB" w14:textId="77777777" w:rsidR="00C82F48" w:rsidRPr="005744C1" w:rsidRDefault="00C82F48" w:rsidP="00C82F48">
      <w:pPr>
        <w:tabs>
          <w:tab w:val="left" w:pos="360"/>
        </w:tabs>
        <w:autoSpaceDE w:val="0"/>
        <w:autoSpaceDN w:val="0"/>
        <w:adjustRightInd w:val="0"/>
        <w:ind w:firstLine="360"/>
        <w:jc w:val="both"/>
        <w:rPr>
          <w:rFonts w:ascii="Arial" w:hAnsi="Arial" w:cs="Arial"/>
          <w:sz w:val="21"/>
          <w:szCs w:val="21"/>
        </w:rPr>
      </w:pPr>
    </w:p>
    <w:p w14:paraId="3353C56A" w14:textId="66A5C38C" w:rsidR="00C82F48" w:rsidRPr="00304577" w:rsidRDefault="00C82F48" w:rsidP="00C82F48">
      <w:pPr>
        <w:pStyle w:val="ListParagraph"/>
        <w:numPr>
          <w:ilvl w:val="1"/>
          <w:numId w:val="50"/>
        </w:numPr>
        <w:tabs>
          <w:tab w:val="left" w:pos="720"/>
        </w:tabs>
        <w:autoSpaceDE w:val="0"/>
        <w:autoSpaceDN w:val="0"/>
        <w:adjustRightInd w:val="0"/>
        <w:ind w:left="0" w:firstLine="360"/>
        <w:jc w:val="both"/>
        <w:rPr>
          <w:rFonts w:ascii="Arial" w:hAnsi="Arial" w:cs="Arial"/>
          <w:sz w:val="21"/>
          <w:szCs w:val="21"/>
          <w:u w:val="single"/>
        </w:rPr>
      </w:pPr>
      <w:r w:rsidRPr="00304577">
        <w:rPr>
          <w:rFonts w:ascii="Arial" w:hAnsi="Arial" w:cs="Arial"/>
          <w:sz w:val="21"/>
          <w:szCs w:val="21"/>
          <w:u w:val="single"/>
        </w:rPr>
        <w:t>Diversity, Social Responsibility and ESG (</w:t>
      </w:r>
      <w:r w:rsidR="001579FB">
        <w:rPr>
          <w:rFonts w:ascii="Arial" w:hAnsi="Arial" w:cs="Arial"/>
          <w:sz w:val="21"/>
          <w:szCs w:val="21"/>
          <w:u w:val="single"/>
        </w:rPr>
        <w:t>10</w:t>
      </w:r>
      <w:r w:rsidRPr="00304577">
        <w:rPr>
          <w:rFonts w:ascii="Arial" w:hAnsi="Arial" w:cs="Arial"/>
          <w:sz w:val="21"/>
          <w:szCs w:val="21"/>
          <w:u w:val="single"/>
        </w:rPr>
        <w:t xml:space="preserve"> points)</w:t>
      </w:r>
      <w:r w:rsidR="00DF7891">
        <w:rPr>
          <w:rFonts w:ascii="Arial" w:hAnsi="Arial" w:cs="Arial"/>
          <w:sz w:val="21"/>
          <w:szCs w:val="21"/>
        </w:rPr>
        <w:tab/>
      </w:r>
      <w:r w:rsidR="00DF7891">
        <w:rPr>
          <w:rFonts w:ascii="Arial" w:hAnsi="Arial" w:cs="Arial"/>
          <w:sz w:val="21"/>
          <w:szCs w:val="21"/>
        </w:rPr>
        <w:tab/>
        <w:t>Pages 11 - 12</w:t>
      </w:r>
    </w:p>
    <w:p w14:paraId="2FC93898" w14:textId="77777777" w:rsidR="00C82F48" w:rsidRPr="003B3856" w:rsidRDefault="00C82F48" w:rsidP="00C82F48">
      <w:pPr>
        <w:tabs>
          <w:tab w:val="left" w:pos="360"/>
        </w:tabs>
        <w:autoSpaceDE w:val="0"/>
        <w:autoSpaceDN w:val="0"/>
        <w:adjustRightInd w:val="0"/>
        <w:ind w:firstLine="360"/>
        <w:jc w:val="both"/>
        <w:rPr>
          <w:rFonts w:ascii="Arial" w:hAnsi="Arial" w:cs="Arial"/>
          <w:sz w:val="21"/>
          <w:szCs w:val="21"/>
        </w:rPr>
      </w:pPr>
    </w:p>
    <w:p w14:paraId="558CE4D3" w14:textId="004BC3E8" w:rsidR="00C82F48" w:rsidRPr="00304577" w:rsidRDefault="00C82F48" w:rsidP="00C82F48">
      <w:pPr>
        <w:pStyle w:val="ListParagraph"/>
        <w:numPr>
          <w:ilvl w:val="1"/>
          <w:numId w:val="50"/>
        </w:numPr>
        <w:tabs>
          <w:tab w:val="left" w:pos="720"/>
        </w:tabs>
        <w:autoSpaceDE w:val="0"/>
        <w:autoSpaceDN w:val="0"/>
        <w:adjustRightInd w:val="0"/>
        <w:ind w:left="0" w:firstLine="360"/>
        <w:jc w:val="both"/>
        <w:rPr>
          <w:rFonts w:ascii="Arial" w:hAnsi="Arial" w:cs="Arial"/>
          <w:sz w:val="21"/>
          <w:szCs w:val="21"/>
          <w:u w:val="single"/>
        </w:rPr>
      </w:pPr>
      <w:r w:rsidRPr="00304577">
        <w:rPr>
          <w:rFonts w:ascii="Arial" w:hAnsi="Arial" w:cs="Arial"/>
          <w:sz w:val="21"/>
          <w:szCs w:val="21"/>
          <w:u w:val="single"/>
        </w:rPr>
        <w:t>Trading Products Capabilities (</w:t>
      </w:r>
      <w:r w:rsidR="001579FB">
        <w:rPr>
          <w:rFonts w:ascii="Arial" w:hAnsi="Arial" w:cs="Arial"/>
          <w:sz w:val="21"/>
          <w:szCs w:val="21"/>
          <w:u w:val="single"/>
        </w:rPr>
        <w:t>55</w:t>
      </w:r>
      <w:r w:rsidRPr="00304577">
        <w:rPr>
          <w:rFonts w:ascii="Arial" w:hAnsi="Arial" w:cs="Arial"/>
          <w:sz w:val="21"/>
          <w:szCs w:val="21"/>
          <w:u w:val="single"/>
        </w:rPr>
        <w:t xml:space="preserve"> points)</w:t>
      </w:r>
      <w:r w:rsidR="00DF7891">
        <w:rPr>
          <w:rFonts w:ascii="Arial" w:hAnsi="Arial" w:cs="Arial"/>
          <w:sz w:val="21"/>
          <w:szCs w:val="21"/>
        </w:rPr>
        <w:tab/>
      </w:r>
      <w:r w:rsidR="00DF7891">
        <w:rPr>
          <w:rFonts w:ascii="Arial" w:hAnsi="Arial" w:cs="Arial"/>
          <w:sz w:val="21"/>
          <w:szCs w:val="21"/>
        </w:rPr>
        <w:tab/>
      </w:r>
      <w:r w:rsidR="00DF7891">
        <w:rPr>
          <w:rFonts w:ascii="Arial" w:hAnsi="Arial" w:cs="Arial"/>
          <w:sz w:val="21"/>
          <w:szCs w:val="21"/>
        </w:rPr>
        <w:tab/>
        <w:t>Pages 13 - 15</w:t>
      </w:r>
    </w:p>
    <w:p w14:paraId="1933690B" w14:textId="77777777" w:rsidR="00C82F48" w:rsidRDefault="00C82F48" w:rsidP="00C82F48">
      <w:pPr>
        <w:pStyle w:val="ListParagraph"/>
        <w:ind w:left="0" w:firstLine="360"/>
        <w:rPr>
          <w:rFonts w:ascii="Arial" w:hAnsi="Arial" w:cs="Arial"/>
          <w:sz w:val="21"/>
          <w:szCs w:val="21"/>
          <w:u w:val="single"/>
        </w:rPr>
      </w:pPr>
    </w:p>
    <w:p w14:paraId="64517E2C" w14:textId="75A739ED" w:rsidR="00C82F48" w:rsidRPr="00304577" w:rsidRDefault="00C82F48" w:rsidP="00C82F48">
      <w:pPr>
        <w:pStyle w:val="ListParagraph"/>
        <w:numPr>
          <w:ilvl w:val="1"/>
          <w:numId w:val="50"/>
        </w:numPr>
        <w:tabs>
          <w:tab w:val="left" w:pos="720"/>
        </w:tabs>
        <w:autoSpaceDE w:val="0"/>
        <w:autoSpaceDN w:val="0"/>
        <w:adjustRightInd w:val="0"/>
        <w:ind w:left="0" w:firstLine="360"/>
        <w:jc w:val="both"/>
        <w:rPr>
          <w:rFonts w:ascii="Arial" w:hAnsi="Arial" w:cs="Arial"/>
          <w:sz w:val="21"/>
          <w:szCs w:val="21"/>
          <w:u w:val="single"/>
        </w:rPr>
      </w:pPr>
      <w:r w:rsidRPr="00304577">
        <w:rPr>
          <w:rFonts w:ascii="Arial" w:hAnsi="Arial" w:cs="Arial"/>
          <w:sz w:val="21"/>
          <w:szCs w:val="21"/>
          <w:u w:val="single"/>
        </w:rPr>
        <w:t>Research &amp; Strategy Capabilities (</w:t>
      </w:r>
      <w:r w:rsidR="001579FB">
        <w:rPr>
          <w:rFonts w:ascii="Arial" w:hAnsi="Arial" w:cs="Arial"/>
          <w:sz w:val="21"/>
          <w:szCs w:val="21"/>
          <w:u w:val="single"/>
        </w:rPr>
        <w:t xml:space="preserve">5 </w:t>
      </w:r>
      <w:r w:rsidRPr="00304577">
        <w:rPr>
          <w:rFonts w:ascii="Arial" w:hAnsi="Arial" w:cs="Arial"/>
          <w:sz w:val="21"/>
          <w:szCs w:val="21"/>
          <w:u w:val="single"/>
        </w:rPr>
        <w:t>points)</w:t>
      </w:r>
      <w:r w:rsidR="00DF7891">
        <w:rPr>
          <w:rFonts w:ascii="Arial" w:hAnsi="Arial" w:cs="Arial"/>
          <w:sz w:val="21"/>
          <w:szCs w:val="21"/>
        </w:rPr>
        <w:tab/>
      </w:r>
      <w:r w:rsidR="00DF7891">
        <w:rPr>
          <w:rFonts w:ascii="Arial" w:hAnsi="Arial" w:cs="Arial"/>
          <w:sz w:val="21"/>
          <w:szCs w:val="21"/>
        </w:rPr>
        <w:tab/>
      </w:r>
      <w:r w:rsidR="00DF7891">
        <w:rPr>
          <w:rFonts w:ascii="Arial" w:hAnsi="Arial" w:cs="Arial"/>
          <w:sz w:val="21"/>
          <w:szCs w:val="21"/>
        </w:rPr>
        <w:tab/>
        <w:t>Page 16</w:t>
      </w:r>
    </w:p>
    <w:p w14:paraId="25623A26" w14:textId="77777777" w:rsidR="00C82F48" w:rsidRDefault="00C82F48" w:rsidP="00C82F48">
      <w:pPr>
        <w:pStyle w:val="ListParagraph"/>
        <w:ind w:left="0" w:firstLine="360"/>
        <w:rPr>
          <w:rFonts w:ascii="Arial" w:hAnsi="Arial" w:cs="Arial"/>
          <w:sz w:val="21"/>
          <w:szCs w:val="21"/>
          <w:u w:val="single"/>
        </w:rPr>
      </w:pPr>
    </w:p>
    <w:p w14:paraId="445D8751" w14:textId="2B661E1B" w:rsidR="00C82F48" w:rsidRPr="00304577" w:rsidRDefault="00C82F48" w:rsidP="00C82F48">
      <w:pPr>
        <w:pStyle w:val="ListParagraph"/>
        <w:numPr>
          <w:ilvl w:val="1"/>
          <w:numId w:val="50"/>
        </w:numPr>
        <w:tabs>
          <w:tab w:val="left" w:pos="720"/>
        </w:tabs>
        <w:autoSpaceDE w:val="0"/>
        <w:autoSpaceDN w:val="0"/>
        <w:adjustRightInd w:val="0"/>
        <w:ind w:left="0" w:firstLine="360"/>
        <w:jc w:val="both"/>
        <w:rPr>
          <w:rFonts w:ascii="Arial" w:hAnsi="Arial" w:cs="Arial"/>
          <w:sz w:val="21"/>
          <w:szCs w:val="21"/>
          <w:u w:val="single"/>
        </w:rPr>
      </w:pPr>
      <w:r w:rsidRPr="00304577">
        <w:rPr>
          <w:rFonts w:ascii="Arial" w:hAnsi="Arial" w:cs="Arial"/>
          <w:sz w:val="21"/>
          <w:szCs w:val="21"/>
          <w:u w:val="single"/>
        </w:rPr>
        <w:t>Compliance</w:t>
      </w:r>
      <w:r w:rsidR="00204C6D">
        <w:rPr>
          <w:rFonts w:ascii="Arial" w:hAnsi="Arial" w:cs="Arial"/>
          <w:sz w:val="21"/>
          <w:szCs w:val="21"/>
          <w:u w:val="single"/>
        </w:rPr>
        <w:t>/</w:t>
      </w:r>
      <w:r w:rsidRPr="00304577">
        <w:rPr>
          <w:rFonts w:ascii="Arial" w:hAnsi="Arial" w:cs="Arial"/>
          <w:sz w:val="21"/>
          <w:szCs w:val="21"/>
          <w:u w:val="single"/>
        </w:rPr>
        <w:t>Due Diligence</w:t>
      </w:r>
      <w:r w:rsidR="00DF7891">
        <w:rPr>
          <w:rFonts w:ascii="Arial" w:hAnsi="Arial" w:cs="Arial"/>
          <w:sz w:val="21"/>
          <w:szCs w:val="21"/>
          <w:u w:val="single"/>
        </w:rPr>
        <w:t xml:space="preserve"> </w:t>
      </w:r>
      <w:r w:rsidRPr="00304577">
        <w:rPr>
          <w:rFonts w:ascii="Arial" w:hAnsi="Arial" w:cs="Arial"/>
          <w:sz w:val="21"/>
          <w:szCs w:val="21"/>
          <w:u w:val="single"/>
        </w:rPr>
        <w:t>(</w:t>
      </w:r>
      <w:r w:rsidR="001579FB">
        <w:rPr>
          <w:rFonts w:ascii="Arial" w:hAnsi="Arial" w:cs="Arial"/>
          <w:sz w:val="21"/>
          <w:szCs w:val="21"/>
          <w:u w:val="single"/>
        </w:rPr>
        <w:t xml:space="preserve">5 </w:t>
      </w:r>
      <w:r w:rsidRPr="00304577">
        <w:rPr>
          <w:rFonts w:ascii="Arial" w:hAnsi="Arial" w:cs="Arial"/>
          <w:sz w:val="21"/>
          <w:szCs w:val="21"/>
          <w:u w:val="single"/>
        </w:rPr>
        <w:t>Points)</w:t>
      </w:r>
      <w:r w:rsidR="00DF7891">
        <w:rPr>
          <w:rFonts w:ascii="Arial" w:hAnsi="Arial" w:cs="Arial"/>
          <w:sz w:val="21"/>
          <w:szCs w:val="21"/>
        </w:rPr>
        <w:tab/>
      </w:r>
      <w:r w:rsidR="00DF7891">
        <w:rPr>
          <w:rFonts w:ascii="Arial" w:hAnsi="Arial" w:cs="Arial"/>
          <w:sz w:val="21"/>
          <w:szCs w:val="21"/>
        </w:rPr>
        <w:tab/>
      </w:r>
      <w:r w:rsidR="00DF7891">
        <w:rPr>
          <w:rFonts w:ascii="Arial" w:hAnsi="Arial" w:cs="Arial"/>
          <w:sz w:val="21"/>
          <w:szCs w:val="21"/>
        </w:rPr>
        <w:tab/>
      </w:r>
      <w:r w:rsidR="00DF7891">
        <w:rPr>
          <w:rFonts w:ascii="Arial" w:hAnsi="Arial" w:cs="Arial"/>
          <w:sz w:val="21"/>
          <w:szCs w:val="21"/>
        </w:rPr>
        <w:tab/>
      </w:r>
      <w:r w:rsidR="0075127D">
        <w:rPr>
          <w:rFonts w:ascii="Arial" w:hAnsi="Arial" w:cs="Arial"/>
          <w:sz w:val="21"/>
          <w:szCs w:val="21"/>
        </w:rPr>
        <w:t>P</w:t>
      </w:r>
      <w:r w:rsidR="00DF7891">
        <w:rPr>
          <w:rFonts w:ascii="Arial" w:hAnsi="Arial" w:cs="Arial"/>
          <w:sz w:val="21"/>
          <w:szCs w:val="21"/>
        </w:rPr>
        <w:t>ages 17 - 19</w:t>
      </w:r>
    </w:p>
    <w:p w14:paraId="531CFB27" w14:textId="77777777" w:rsidR="00C82F48" w:rsidRPr="002268E7" w:rsidRDefault="00C82F48" w:rsidP="00C82F48">
      <w:pPr>
        <w:jc w:val="both"/>
        <w:rPr>
          <w:rFonts w:ascii="Arial" w:hAnsi="Arial"/>
          <w:sz w:val="21"/>
          <w:szCs w:val="21"/>
        </w:rPr>
      </w:pPr>
    </w:p>
    <w:p w14:paraId="19DBE102" w14:textId="77777777" w:rsidR="002A4828" w:rsidRDefault="002A4828" w:rsidP="002A4828">
      <w:pPr>
        <w:rPr>
          <w:rFonts w:ascii="Arial" w:hAnsi="Arial"/>
          <w:b/>
          <w:bCs/>
          <w:sz w:val="21"/>
          <w:szCs w:val="21"/>
        </w:rPr>
      </w:pPr>
    </w:p>
    <w:p w14:paraId="2353DB67" w14:textId="77777777" w:rsidR="00C82F48" w:rsidRPr="002A4828" w:rsidRDefault="00C82F48" w:rsidP="002A4828">
      <w:pPr>
        <w:rPr>
          <w:rFonts w:ascii="Arial" w:hAnsi="Arial"/>
          <w:b/>
          <w:bCs/>
          <w:sz w:val="21"/>
          <w:szCs w:val="21"/>
        </w:rPr>
      </w:pPr>
      <w:r w:rsidRPr="002268E7">
        <w:rPr>
          <w:rFonts w:ascii="Arial" w:hAnsi="Arial"/>
          <w:b/>
          <w:bCs/>
          <w:sz w:val="21"/>
          <w:szCs w:val="21"/>
        </w:rPr>
        <w:t xml:space="preserve">5.4 </w:t>
      </w:r>
      <w:r w:rsidRPr="002268E7">
        <w:rPr>
          <w:rFonts w:ascii="Arial" w:hAnsi="Arial"/>
          <w:b/>
          <w:bCs/>
          <w:sz w:val="21"/>
          <w:szCs w:val="21"/>
        </w:rPr>
        <w:tab/>
        <w:t xml:space="preserve"> </w:t>
      </w:r>
      <w:r w:rsidRPr="002268E7">
        <w:rPr>
          <w:rFonts w:ascii="Arial" w:hAnsi="Arial"/>
          <w:b/>
          <w:sz w:val="21"/>
          <w:szCs w:val="21"/>
        </w:rPr>
        <w:t>Selection Processes</w:t>
      </w:r>
    </w:p>
    <w:p w14:paraId="6314B171" w14:textId="77777777" w:rsidR="00C82F48" w:rsidRPr="00132778" w:rsidRDefault="00C82F48" w:rsidP="00C82F48">
      <w:pPr>
        <w:jc w:val="both"/>
        <w:rPr>
          <w:rFonts w:ascii="Arial" w:hAnsi="Arial"/>
          <w:sz w:val="21"/>
          <w:szCs w:val="21"/>
        </w:rPr>
      </w:pPr>
    </w:p>
    <w:p w14:paraId="2BE830A4" w14:textId="77777777" w:rsidR="00C82F48" w:rsidRPr="00132778" w:rsidRDefault="00C82F48" w:rsidP="00C82F48">
      <w:pPr>
        <w:tabs>
          <w:tab w:val="left" w:pos="360"/>
        </w:tabs>
        <w:autoSpaceDE w:val="0"/>
        <w:autoSpaceDN w:val="0"/>
        <w:adjustRightInd w:val="0"/>
        <w:ind w:left="360" w:hanging="360"/>
        <w:jc w:val="both"/>
        <w:rPr>
          <w:rFonts w:ascii="Arial" w:hAnsi="Arial" w:cs="Arial"/>
          <w:sz w:val="21"/>
          <w:szCs w:val="21"/>
          <w:u w:val="single"/>
        </w:rPr>
      </w:pPr>
      <w:r w:rsidRPr="00132778">
        <w:rPr>
          <w:rFonts w:ascii="Arial" w:hAnsi="Arial" w:cs="Arial"/>
          <w:sz w:val="21"/>
          <w:szCs w:val="21"/>
          <w:u w:val="single"/>
        </w:rPr>
        <w:t>Reference Checks</w:t>
      </w:r>
    </w:p>
    <w:p w14:paraId="059ECF56" w14:textId="308BAF33" w:rsidR="00C82F48" w:rsidRPr="00132778" w:rsidRDefault="00C82F48" w:rsidP="00C82F48">
      <w:pPr>
        <w:jc w:val="both"/>
        <w:rPr>
          <w:rFonts w:ascii="Arial" w:hAnsi="Arial"/>
          <w:sz w:val="21"/>
          <w:szCs w:val="21"/>
        </w:rPr>
      </w:pPr>
      <w:r w:rsidRPr="00132778">
        <w:rPr>
          <w:rFonts w:ascii="Arial" w:hAnsi="Arial"/>
          <w:sz w:val="21"/>
          <w:szCs w:val="21"/>
        </w:rPr>
        <w:t xml:space="preserve">Reference checks may be used to confirm the applicability of </w:t>
      </w:r>
      <w:r w:rsidR="00840EE0">
        <w:rPr>
          <w:rFonts w:ascii="Arial" w:hAnsi="Arial"/>
          <w:sz w:val="21"/>
          <w:szCs w:val="21"/>
        </w:rPr>
        <w:t>Respondent</w:t>
      </w:r>
      <w:r w:rsidRPr="00132778">
        <w:rPr>
          <w:rFonts w:ascii="Arial" w:hAnsi="Arial"/>
          <w:sz w:val="21"/>
          <w:szCs w:val="21"/>
        </w:rPr>
        <w:t xml:space="preserve"> experience to the services the </w:t>
      </w:r>
      <w:r>
        <w:rPr>
          <w:rFonts w:ascii="Arial" w:hAnsi="Arial"/>
          <w:sz w:val="21"/>
          <w:szCs w:val="21"/>
        </w:rPr>
        <w:t>Treasurer</w:t>
      </w:r>
      <w:r w:rsidRPr="00132778">
        <w:rPr>
          <w:rFonts w:ascii="Arial" w:hAnsi="Arial"/>
          <w:sz w:val="21"/>
          <w:szCs w:val="21"/>
        </w:rPr>
        <w:t xml:space="preserve"> is </w:t>
      </w:r>
      <w:proofErr w:type="gramStart"/>
      <w:r w:rsidRPr="00132778">
        <w:rPr>
          <w:rFonts w:ascii="Arial" w:hAnsi="Arial"/>
          <w:sz w:val="21"/>
          <w:szCs w:val="21"/>
        </w:rPr>
        <w:t>requesting</w:t>
      </w:r>
      <w:proofErr w:type="gramEnd"/>
      <w:r w:rsidRPr="00132778">
        <w:rPr>
          <w:rFonts w:ascii="Arial" w:hAnsi="Arial"/>
          <w:sz w:val="21"/>
          <w:szCs w:val="21"/>
        </w:rPr>
        <w:t xml:space="preserve"> and the quality of services and staffing provided to prior clients, as well as </w:t>
      </w:r>
      <w:r>
        <w:rPr>
          <w:rFonts w:ascii="Arial" w:hAnsi="Arial"/>
          <w:sz w:val="21"/>
          <w:szCs w:val="21"/>
        </w:rPr>
        <w:t xml:space="preserve">the </w:t>
      </w:r>
      <w:r w:rsidR="00840EE0">
        <w:rPr>
          <w:rFonts w:ascii="Arial" w:hAnsi="Arial"/>
          <w:sz w:val="21"/>
          <w:szCs w:val="21"/>
        </w:rPr>
        <w:t>Respondent</w:t>
      </w:r>
      <w:r w:rsidRPr="00132778">
        <w:rPr>
          <w:rFonts w:ascii="Arial" w:hAnsi="Arial"/>
          <w:sz w:val="21"/>
          <w:szCs w:val="21"/>
        </w:rPr>
        <w:t xml:space="preserve">’s problem-solving, project management and communication abilities, as well as </w:t>
      </w:r>
      <w:r w:rsidRPr="00132778">
        <w:rPr>
          <w:rFonts w:ascii="Arial" w:hAnsi="Arial"/>
          <w:sz w:val="21"/>
          <w:szCs w:val="21"/>
        </w:rPr>
        <w:lastRenderedPageBreak/>
        <w:t xml:space="preserve">performance on deliverables and outcomes. </w:t>
      </w:r>
      <w:r w:rsidR="00840EE0">
        <w:rPr>
          <w:rFonts w:ascii="Arial" w:hAnsi="Arial"/>
          <w:sz w:val="21"/>
          <w:szCs w:val="21"/>
        </w:rPr>
        <w:t>Respondent</w:t>
      </w:r>
      <w:r w:rsidRPr="00132778">
        <w:rPr>
          <w:rFonts w:ascii="Arial" w:hAnsi="Arial"/>
          <w:sz w:val="21"/>
          <w:szCs w:val="21"/>
        </w:rPr>
        <w:t>s are required to sign a release to facilitate reference checks.</w:t>
      </w:r>
    </w:p>
    <w:p w14:paraId="3884BBDB" w14:textId="77777777" w:rsidR="00C82F48" w:rsidRDefault="00C82F48" w:rsidP="00C82F48">
      <w:pPr>
        <w:jc w:val="both"/>
        <w:rPr>
          <w:rFonts w:ascii="Arial" w:hAnsi="Arial"/>
          <w:sz w:val="21"/>
          <w:szCs w:val="21"/>
        </w:rPr>
      </w:pPr>
    </w:p>
    <w:p w14:paraId="5727A171" w14:textId="77777777" w:rsidR="00C82F48" w:rsidRPr="00132778" w:rsidRDefault="00C82F48" w:rsidP="00C82F48">
      <w:pPr>
        <w:jc w:val="both"/>
        <w:rPr>
          <w:rFonts w:ascii="Arial" w:hAnsi="Arial"/>
          <w:sz w:val="21"/>
          <w:szCs w:val="21"/>
        </w:rPr>
      </w:pPr>
    </w:p>
    <w:p w14:paraId="26694092" w14:textId="77777777" w:rsidR="00C82F48" w:rsidRPr="00132778" w:rsidRDefault="00C82F48" w:rsidP="00C82F48">
      <w:pPr>
        <w:jc w:val="both"/>
        <w:rPr>
          <w:rFonts w:ascii="Arial" w:hAnsi="Arial"/>
          <w:color w:val="000000"/>
          <w:sz w:val="21"/>
          <w:szCs w:val="21"/>
          <w:u w:val="single"/>
        </w:rPr>
      </w:pPr>
      <w:r w:rsidRPr="00132778">
        <w:rPr>
          <w:rFonts w:ascii="Arial" w:hAnsi="Arial"/>
          <w:color w:val="000000"/>
          <w:sz w:val="21"/>
          <w:szCs w:val="21"/>
          <w:u w:val="single"/>
        </w:rPr>
        <w:t>Other Terms and Conditions</w:t>
      </w:r>
    </w:p>
    <w:p w14:paraId="2EDEF6AF" w14:textId="4817F7BD" w:rsidR="00C82F48" w:rsidRPr="00132778" w:rsidRDefault="00C82F48" w:rsidP="00C82F48">
      <w:pPr>
        <w:pStyle w:val="ReferenceLine"/>
        <w:jc w:val="both"/>
        <w:rPr>
          <w:rFonts w:ascii="Arial" w:hAnsi="Arial"/>
          <w:b w:val="0"/>
          <w:bCs/>
          <w:i w:val="0"/>
          <w:iCs/>
          <w:sz w:val="21"/>
          <w:szCs w:val="21"/>
        </w:rPr>
      </w:pPr>
      <w:r w:rsidRPr="00132778">
        <w:rPr>
          <w:rFonts w:ascii="Arial" w:hAnsi="Arial"/>
          <w:b w:val="0"/>
          <w:bCs/>
          <w:i w:val="0"/>
          <w:iCs/>
          <w:sz w:val="21"/>
          <w:szCs w:val="21"/>
        </w:rPr>
        <w:t xml:space="preserve">The </w:t>
      </w:r>
      <w:r>
        <w:rPr>
          <w:rFonts w:ascii="Arial" w:hAnsi="Arial"/>
          <w:b w:val="0"/>
          <w:bCs/>
          <w:i w:val="0"/>
          <w:iCs/>
          <w:sz w:val="21"/>
          <w:szCs w:val="21"/>
        </w:rPr>
        <w:t>Treasurer</w:t>
      </w:r>
      <w:r w:rsidRPr="00132778">
        <w:rPr>
          <w:rFonts w:ascii="Arial" w:hAnsi="Arial"/>
          <w:b w:val="0"/>
          <w:bCs/>
          <w:i w:val="0"/>
          <w:iCs/>
          <w:sz w:val="21"/>
          <w:szCs w:val="21"/>
        </w:rPr>
        <w:t xml:space="preserve"> will select the most qualified and responsive </w:t>
      </w:r>
      <w:r w:rsidR="00840EE0">
        <w:rPr>
          <w:rFonts w:ascii="Arial" w:hAnsi="Arial"/>
          <w:b w:val="0"/>
          <w:bCs/>
          <w:i w:val="0"/>
          <w:iCs/>
          <w:sz w:val="21"/>
          <w:szCs w:val="21"/>
        </w:rPr>
        <w:t>Respondent</w:t>
      </w:r>
      <w:r w:rsidRPr="00132778">
        <w:rPr>
          <w:rFonts w:ascii="Arial" w:hAnsi="Arial"/>
          <w:b w:val="0"/>
          <w:bCs/>
          <w:i w:val="0"/>
          <w:iCs/>
          <w:sz w:val="21"/>
          <w:szCs w:val="21"/>
        </w:rPr>
        <w:t>/s</w:t>
      </w:r>
      <w:r>
        <w:rPr>
          <w:rFonts w:ascii="Arial" w:hAnsi="Arial"/>
          <w:b w:val="0"/>
          <w:bCs/>
          <w:i w:val="0"/>
          <w:iCs/>
          <w:sz w:val="21"/>
          <w:szCs w:val="21"/>
        </w:rPr>
        <w:t xml:space="preserve">.  </w:t>
      </w:r>
      <w:r w:rsidRPr="00132778">
        <w:rPr>
          <w:rFonts w:ascii="Arial" w:hAnsi="Arial"/>
          <w:b w:val="0"/>
          <w:bCs/>
          <w:i w:val="0"/>
          <w:iCs/>
          <w:sz w:val="21"/>
          <w:szCs w:val="21"/>
        </w:rPr>
        <w:t xml:space="preserve">The </w:t>
      </w:r>
      <w:r>
        <w:rPr>
          <w:rFonts w:ascii="Arial" w:hAnsi="Arial"/>
          <w:b w:val="0"/>
          <w:bCs/>
          <w:i w:val="0"/>
          <w:iCs/>
          <w:sz w:val="21"/>
          <w:szCs w:val="21"/>
        </w:rPr>
        <w:t>Treasurer</w:t>
      </w:r>
      <w:r w:rsidRPr="00132778">
        <w:rPr>
          <w:rFonts w:ascii="Arial" w:hAnsi="Arial"/>
          <w:b w:val="0"/>
          <w:bCs/>
          <w:i w:val="0"/>
          <w:iCs/>
          <w:sz w:val="21"/>
          <w:szCs w:val="21"/>
        </w:rPr>
        <w:t xml:space="preserve"> may </w:t>
      </w:r>
      <w:r>
        <w:rPr>
          <w:rFonts w:ascii="Arial" w:hAnsi="Arial"/>
          <w:b w:val="0"/>
          <w:bCs/>
          <w:i w:val="0"/>
          <w:iCs/>
          <w:sz w:val="21"/>
          <w:szCs w:val="21"/>
        </w:rPr>
        <w:t>select</w:t>
      </w:r>
      <w:r w:rsidRPr="00132778">
        <w:rPr>
          <w:rFonts w:ascii="Arial" w:hAnsi="Arial"/>
          <w:b w:val="0"/>
          <w:bCs/>
          <w:i w:val="0"/>
          <w:iCs/>
          <w:sz w:val="21"/>
          <w:szCs w:val="21"/>
        </w:rPr>
        <w:t xml:space="preserve"> any </w:t>
      </w:r>
      <w:r>
        <w:rPr>
          <w:rFonts w:ascii="Arial" w:hAnsi="Arial"/>
          <w:b w:val="0"/>
          <w:bCs/>
          <w:i w:val="0"/>
          <w:iCs/>
          <w:sz w:val="21"/>
          <w:szCs w:val="21"/>
        </w:rPr>
        <w:t xml:space="preserve">number or combination of </w:t>
      </w:r>
      <w:r w:rsidRPr="00132778">
        <w:rPr>
          <w:rFonts w:ascii="Arial" w:hAnsi="Arial"/>
          <w:b w:val="0"/>
          <w:bCs/>
          <w:i w:val="0"/>
          <w:iCs/>
          <w:sz w:val="21"/>
          <w:szCs w:val="21"/>
        </w:rPr>
        <w:t>firm</w:t>
      </w:r>
      <w:r>
        <w:rPr>
          <w:rFonts w:ascii="Arial" w:hAnsi="Arial"/>
          <w:b w:val="0"/>
          <w:bCs/>
          <w:i w:val="0"/>
          <w:iCs/>
          <w:sz w:val="21"/>
          <w:szCs w:val="21"/>
        </w:rPr>
        <w:t>s.  The Investment Staff and the Treasurer are focused on obtaining the best available price for all investment transactions.  The selection of any firm (or firms) for broker / dealer services does not guarantee that selected firms will transact with the Treasurer.</w:t>
      </w:r>
      <w:r w:rsidR="001579FB">
        <w:rPr>
          <w:rFonts w:ascii="Arial" w:hAnsi="Arial"/>
          <w:b w:val="0"/>
          <w:bCs/>
          <w:i w:val="0"/>
          <w:iCs/>
          <w:sz w:val="21"/>
          <w:szCs w:val="21"/>
        </w:rPr>
        <w:t xml:space="preserve"> The Treasurer reserves the right to terminate the relationship without cause. </w:t>
      </w:r>
    </w:p>
    <w:p w14:paraId="3AAA62A7" w14:textId="77777777" w:rsidR="00C82F48" w:rsidRPr="00132778" w:rsidRDefault="00C82F48" w:rsidP="00C82F48">
      <w:pPr>
        <w:pStyle w:val="ReferenceLine"/>
        <w:jc w:val="both"/>
        <w:rPr>
          <w:rFonts w:ascii="Arial" w:hAnsi="Arial"/>
          <w:b w:val="0"/>
          <w:bCs/>
          <w:i w:val="0"/>
          <w:iCs/>
          <w:sz w:val="21"/>
          <w:szCs w:val="21"/>
        </w:rPr>
      </w:pPr>
    </w:p>
    <w:p w14:paraId="35977AA8" w14:textId="079DADFB" w:rsidR="00C82F48" w:rsidRPr="00132778" w:rsidRDefault="00C82F48" w:rsidP="00C82F48">
      <w:pPr>
        <w:pStyle w:val="Footer"/>
        <w:tabs>
          <w:tab w:val="clear" w:pos="4320"/>
          <w:tab w:val="clear" w:pos="8640"/>
        </w:tabs>
        <w:jc w:val="both"/>
        <w:rPr>
          <w:rFonts w:ascii="Arial" w:hAnsi="Arial"/>
          <w:sz w:val="21"/>
          <w:szCs w:val="21"/>
        </w:rPr>
      </w:pPr>
      <w:r w:rsidRPr="00132778">
        <w:rPr>
          <w:rFonts w:ascii="Arial" w:hAnsi="Arial"/>
          <w:sz w:val="21"/>
          <w:szCs w:val="21"/>
        </w:rPr>
        <w:t xml:space="preserve">The </w:t>
      </w:r>
      <w:r>
        <w:rPr>
          <w:rFonts w:ascii="Arial" w:hAnsi="Arial"/>
          <w:sz w:val="21"/>
          <w:szCs w:val="21"/>
        </w:rPr>
        <w:t>Treasurer</w:t>
      </w:r>
      <w:r w:rsidRPr="00132778">
        <w:rPr>
          <w:rFonts w:ascii="Arial" w:hAnsi="Arial"/>
          <w:sz w:val="21"/>
          <w:szCs w:val="21"/>
        </w:rPr>
        <w:t>, in its sole discretion, has the right to approve or disapprove any staff person assigned</w:t>
      </w:r>
      <w:r w:rsidR="00BC5FBD">
        <w:rPr>
          <w:rFonts w:ascii="Arial" w:hAnsi="Arial"/>
          <w:sz w:val="21"/>
          <w:szCs w:val="21"/>
        </w:rPr>
        <w:t>.</w:t>
      </w:r>
    </w:p>
    <w:p w14:paraId="0F495EA5" w14:textId="77777777" w:rsidR="00740309" w:rsidRDefault="00740309">
      <w:pPr>
        <w:rPr>
          <w:rFonts w:ascii="Times New Roman" w:hAnsi="Times New Roman"/>
          <w:sz w:val="24"/>
          <w:szCs w:val="24"/>
        </w:rPr>
      </w:pPr>
      <w:r>
        <w:rPr>
          <w:rFonts w:ascii="Times New Roman" w:hAnsi="Times New Roman"/>
          <w:b/>
          <w:sz w:val="24"/>
          <w:szCs w:val="24"/>
        </w:rPr>
        <w:br w:type="page"/>
      </w:r>
    </w:p>
    <w:p w14:paraId="0CC08ABB" w14:textId="10FC49AB" w:rsidR="00C82F48" w:rsidRPr="00204C6D" w:rsidRDefault="00B60E59" w:rsidP="00204C6D">
      <w:pPr>
        <w:jc w:val="center"/>
        <w:rPr>
          <w:rFonts w:ascii="Times New Roman" w:hAnsi="Times New Roman"/>
          <w:b/>
          <w:sz w:val="34"/>
          <w:szCs w:val="28"/>
          <w:u w:val="single"/>
        </w:rPr>
      </w:pPr>
      <w:r w:rsidRPr="00204C6D">
        <w:rPr>
          <w:rFonts w:ascii="Times New Roman" w:hAnsi="Times New Roman"/>
          <w:b/>
          <w:sz w:val="34"/>
          <w:szCs w:val="28"/>
          <w:u w:val="single"/>
        </w:rPr>
        <w:lastRenderedPageBreak/>
        <w:t>SECTION A</w:t>
      </w:r>
      <w:r w:rsidR="00C82F48" w:rsidRPr="00204C6D">
        <w:rPr>
          <w:rFonts w:ascii="Times New Roman" w:hAnsi="Times New Roman"/>
          <w:b/>
          <w:sz w:val="34"/>
          <w:szCs w:val="28"/>
          <w:u w:val="single"/>
        </w:rPr>
        <w:t xml:space="preserve"> (</w:t>
      </w:r>
      <w:r w:rsidR="001579FB">
        <w:rPr>
          <w:rFonts w:ascii="Times New Roman" w:hAnsi="Times New Roman"/>
          <w:b/>
          <w:sz w:val="34"/>
          <w:szCs w:val="28"/>
          <w:u w:val="single"/>
        </w:rPr>
        <w:t xml:space="preserve">25 </w:t>
      </w:r>
      <w:r w:rsidR="00C82F48" w:rsidRPr="00204C6D">
        <w:rPr>
          <w:rFonts w:ascii="Times New Roman" w:hAnsi="Times New Roman"/>
          <w:b/>
          <w:sz w:val="34"/>
          <w:szCs w:val="28"/>
          <w:u w:val="single"/>
        </w:rPr>
        <w:t>%)</w:t>
      </w:r>
      <w:bookmarkStart w:id="0" w:name="_GoBack"/>
      <w:bookmarkEnd w:id="0"/>
    </w:p>
    <w:p w14:paraId="5196D08B" w14:textId="77777777" w:rsidR="00204C6D" w:rsidRPr="00204C6D" w:rsidRDefault="00204C6D" w:rsidP="00204C6D">
      <w:pPr>
        <w:rPr>
          <w:rFonts w:ascii="Times New Roman" w:hAnsi="Times New Roman"/>
          <w:b/>
          <w:sz w:val="32"/>
          <w:szCs w:val="28"/>
        </w:rPr>
      </w:pPr>
    </w:p>
    <w:p w14:paraId="21CB4F92" w14:textId="77777777" w:rsidR="009873B5" w:rsidRPr="00204C6D" w:rsidRDefault="009873B5" w:rsidP="009873B5">
      <w:pPr>
        <w:jc w:val="center"/>
        <w:rPr>
          <w:rFonts w:ascii="Times New Roman" w:hAnsi="Times New Roman"/>
          <w:b/>
          <w:sz w:val="28"/>
          <w:szCs w:val="28"/>
          <w:u w:val="single"/>
        </w:rPr>
      </w:pPr>
      <w:r w:rsidRPr="00204C6D">
        <w:rPr>
          <w:rFonts w:ascii="Times New Roman" w:hAnsi="Times New Roman"/>
          <w:b/>
          <w:sz w:val="28"/>
          <w:szCs w:val="28"/>
          <w:u w:val="single"/>
        </w:rPr>
        <w:t>FIRM INFORMATION</w:t>
      </w:r>
      <w:r w:rsidR="00C82F48" w:rsidRPr="00204C6D">
        <w:rPr>
          <w:rFonts w:ascii="Times New Roman" w:hAnsi="Times New Roman"/>
          <w:b/>
          <w:sz w:val="28"/>
          <w:szCs w:val="28"/>
          <w:u w:val="single"/>
        </w:rPr>
        <w:t xml:space="preserve"> &amp; SALES COVERAGE</w:t>
      </w:r>
    </w:p>
    <w:p w14:paraId="0FB85D2C" w14:textId="77777777" w:rsidR="009873B5" w:rsidRDefault="009873B5" w:rsidP="009873B5">
      <w:pPr>
        <w:jc w:val="both"/>
        <w:rPr>
          <w:b/>
          <w:sz w:val="24"/>
          <w:szCs w:val="24"/>
          <w:u w:val="single"/>
        </w:rPr>
      </w:pPr>
    </w:p>
    <w:p w14:paraId="2EDB1F40" w14:textId="77777777" w:rsidR="009873B5" w:rsidRDefault="009873B5" w:rsidP="009873B5">
      <w:pPr>
        <w:jc w:val="both"/>
        <w:rPr>
          <w:b/>
          <w:sz w:val="24"/>
          <w:szCs w:val="24"/>
          <w:u w:val="single"/>
        </w:rPr>
      </w:pPr>
    </w:p>
    <w:p w14:paraId="274AB1EB" w14:textId="77777777" w:rsidR="009873B5" w:rsidRDefault="009873B5" w:rsidP="009873B5">
      <w:pPr>
        <w:numPr>
          <w:ilvl w:val="0"/>
          <w:numId w:val="48"/>
        </w:numPr>
        <w:jc w:val="both"/>
        <w:rPr>
          <w:sz w:val="24"/>
          <w:szCs w:val="24"/>
        </w:rPr>
      </w:pPr>
      <w:r>
        <w:rPr>
          <w:sz w:val="24"/>
          <w:szCs w:val="24"/>
        </w:rPr>
        <w:t xml:space="preserve">General Firm information: </w:t>
      </w:r>
      <w:r>
        <w:rPr>
          <w:sz w:val="24"/>
          <w:szCs w:val="24"/>
        </w:rPr>
        <w:tab/>
      </w:r>
    </w:p>
    <w:p w14:paraId="77984BC6" w14:textId="77777777" w:rsidR="009873B5" w:rsidRDefault="009873B5" w:rsidP="009873B5">
      <w:pPr>
        <w:ind w:firstLine="540"/>
        <w:jc w:val="both"/>
        <w:rPr>
          <w:sz w:val="24"/>
          <w:szCs w:val="24"/>
          <w:u w:val="single"/>
        </w:rPr>
      </w:pPr>
    </w:p>
    <w:tbl>
      <w:tblPr>
        <w:tblW w:w="5400" w:type="dxa"/>
        <w:tblInd w:w="565" w:type="dxa"/>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Layout w:type="fixed"/>
        <w:tblCellMar>
          <w:left w:w="115" w:type="dxa"/>
          <w:right w:w="115" w:type="dxa"/>
        </w:tblCellMar>
        <w:tblLook w:val="01E0" w:firstRow="1" w:lastRow="1" w:firstColumn="1" w:lastColumn="1" w:noHBand="0" w:noVBand="0"/>
      </w:tblPr>
      <w:tblGrid>
        <w:gridCol w:w="1890"/>
        <w:gridCol w:w="3510"/>
      </w:tblGrid>
      <w:tr w:rsidR="009873B5" w14:paraId="38EE30C6" w14:textId="77777777" w:rsidTr="009873B5">
        <w:tc>
          <w:tcPr>
            <w:tcW w:w="1890" w:type="dxa"/>
            <w:tcBorders>
              <w:top w:val="dotted" w:sz="4" w:space="0" w:color="FFFFFF"/>
              <w:left w:val="dotted" w:sz="4" w:space="0" w:color="FFFFFF"/>
              <w:bottom w:val="dotted" w:sz="4" w:space="0" w:color="FFFFFF"/>
              <w:right w:val="single" w:sz="4" w:space="0" w:color="FFFFFF"/>
            </w:tcBorders>
            <w:vAlign w:val="bottom"/>
            <w:hideMark/>
          </w:tcPr>
          <w:p w14:paraId="289FEF1B" w14:textId="77777777" w:rsidR="009873B5" w:rsidRDefault="009873B5">
            <w:pPr>
              <w:spacing w:line="256" w:lineRule="auto"/>
              <w:jc w:val="both"/>
              <w:rPr>
                <w:sz w:val="24"/>
                <w:szCs w:val="24"/>
              </w:rPr>
            </w:pPr>
            <w:r>
              <w:rPr>
                <w:sz w:val="24"/>
                <w:szCs w:val="24"/>
              </w:rPr>
              <w:t>Name of Firm:</w:t>
            </w:r>
          </w:p>
        </w:tc>
        <w:tc>
          <w:tcPr>
            <w:tcW w:w="3510" w:type="dxa"/>
            <w:tcBorders>
              <w:top w:val="single" w:sz="4" w:space="0" w:color="FFFFFF"/>
              <w:left w:val="single" w:sz="4" w:space="0" w:color="FFFFFF"/>
              <w:bottom w:val="single" w:sz="4" w:space="0" w:color="auto"/>
              <w:right w:val="single" w:sz="4" w:space="0" w:color="FFFFFF"/>
            </w:tcBorders>
            <w:vAlign w:val="bottom"/>
            <w:hideMark/>
          </w:tcPr>
          <w:p w14:paraId="1AA4A22C" w14:textId="77777777" w:rsidR="009873B5" w:rsidRDefault="009873B5">
            <w:pPr>
              <w:spacing w:line="256" w:lineRule="auto"/>
              <w:jc w:val="both"/>
              <w:rPr>
                <w:sz w:val="24"/>
                <w:szCs w:val="24"/>
              </w:rPr>
            </w:pPr>
            <w:r>
              <w:rPr>
                <w:sz w:val="24"/>
                <w:szCs w:val="24"/>
              </w:rPr>
              <w:fldChar w:fldCharType="begin">
                <w:ffData>
                  <w:name w:val="Text208"/>
                  <w:enabled/>
                  <w:calcOnExit w:val="0"/>
                  <w:textInput/>
                </w:ffData>
              </w:fldChar>
            </w:r>
            <w:bookmarkStart w:id="1" w:name="Text20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bookmarkEnd w:id="1"/>
          </w:p>
        </w:tc>
      </w:tr>
      <w:tr w:rsidR="009873B5" w14:paraId="4E7266C0" w14:textId="77777777" w:rsidTr="009873B5">
        <w:tc>
          <w:tcPr>
            <w:tcW w:w="1890" w:type="dxa"/>
            <w:tcBorders>
              <w:top w:val="dotted" w:sz="4" w:space="0" w:color="FFFFFF"/>
              <w:left w:val="dotted" w:sz="4" w:space="0" w:color="FFFFFF"/>
              <w:bottom w:val="dotted" w:sz="4" w:space="0" w:color="FFFFFF"/>
              <w:right w:val="single" w:sz="4" w:space="0" w:color="FFFFFF"/>
            </w:tcBorders>
            <w:vAlign w:val="bottom"/>
          </w:tcPr>
          <w:p w14:paraId="24D1FE03" w14:textId="77777777" w:rsidR="009873B5" w:rsidRDefault="009873B5">
            <w:pPr>
              <w:spacing w:line="256" w:lineRule="auto"/>
              <w:jc w:val="both"/>
              <w:rPr>
                <w:sz w:val="24"/>
                <w:szCs w:val="24"/>
              </w:rPr>
            </w:pPr>
          </w:p>
          <w:p w14:paraId="270A8A04" w14:textId="77777777" w:rsidR="009873B5" w:rsidRDefault="009873B5">
            <w:pPr>
              <w:spacing w:line="256" w:lineRule="auto"/>
              <w:jc w:val="both"/>
              <w:rPr>
                <w:sz w:val="24"/>
                <w:szCs w:val="24"/>
              </w:rPr>
            </w:pPr>
            <w:r>
              <w:rPr>
                <w:sz w:val="24"/>
                <w:szCs w:val="24"/>
              </w:rPr>
              <w:t>Headquarters Address:</w:t>
            </w:r>
          </w:p>
        </w:tc>
        <w:tc>
          <w:tcPr>
            <w:tcW w:w="3510" w:type="dxa"/>
            <w:tcBorders>
              <w:top w:val="single" w:sz="4" w:space="0" w:color="auto"/>
              <w:left w:val="single" w:sz="4" w:space="0" w:color="FFFFFF"/>
              <w:bottom w:val="single" w:sz="4" w:space="0" w:color="auto"/>
              <w:right w:val="single" w:sz="4" w:space="0" w:color="FFFFFF"/>
            </w:tcBorders>
            <w:vAlign w:val="bottom"/>
            <w:hideMark/>
          </w:tcPr>
          <w:p w14:paraId="5A5D7585" w14:textId="77777777" w:rsidR="009873B5" w:rsidRDefault="009873B5">
            <w:pPr>
              <w:spacing w:line="256" w:lineRule="auto"/>
              <w:jc w:val="both"/>
              <w:rPr>
                <w:sz w:val="24"/>
                <w:szCs w:val="24"/>
              </w:rPr>
            </w:pPr>
            <w:r>
              <w:rPr>
                <w:sz w:val="24"/>
                <w:szCs w:val="24"/>
              </w:rPr>
              <w:fldChar w:fldCharType="begin">
                <w:ffData>
                  <w:name w:val="Text207"/>
                  <w:enabled/>
                  <w:calcOnExit w:val="0"/>
                  <w:textInput/>
                </w:ffData>
              </w:fldChar>
            </w:r>
            <w:bookmarkStart w:id="2" w:name="Text20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bookmarkEnd w:id="2"/>
          </w:p>
        </w:tc>
      </w:tr>
      <w:tr w:rsidR="009873B5" w14:paraId="5A3D6F1B" w14:textId="77777777" w:rsidTr="009873B5">
        <w:tc>
          <w:tcPr>
            <w:tcW w:w="1890" w:type="dxa"/>
            <w:tcBorders>
              <w:top w:val="dotted" w:sz="4" w:space="0" w:color="FFFFFF"/>
              <w:left w:val="dotted" w:sz="4" w:space="0" w:color="FFFFFF"/>
              <w:bottom w:val="dotted" w:sz="4" w:space="0" w:color="FFFFFF"/>
              <w:right w:val="single" w:sz="4" w:space="0" w:color="FFFFFF"/>
            </w:tcBorders>
            <w:vAlign w:val="bottom"/>
          </w:tcPr>
          <w:p w14:paraId="15DCC21F" w14:textId="77777777" w:rsidR="009873B5" w:rsidRDefault="009873B5">
            <w:pPr>
              <w:spacing w:line="256" w:lineRule="auto"/>
              <w:jc w:val="both"/>
              <w:rPr>
                <w:sz w:val="24"/>
                <w:szCs w:val="24"/>
              </w:rPr>
            </w:pPr>
          </w:p>
          <w:p w14:paraId="510FE817" w14:textId="77777777" w:rsidR="009873B5" w:rsidRDefault="009873B5">
            <w:pPr>
              <w:spacing w:line="256" w:lineRule="auto"/>
              <w:jc w:val="both"/>
              <w:rPr>
                <w:sz w:val="24"/>
                <w:szCs w:val="24"/>
              </w:rPr>
            </w:pPr>
            <w:r>
              <w:rPr>
                <w:sz w:val="24"/>
                <w:szCs w:val="24"/>
              </w:rPr>
              <w:t>Main Telephone Number:</w:t>
            </w:r>
          </w:p>
        </w:tc>
        <w:tc>
          <w:tcPr>
            <w:tcW w:w="3510" w:type="dxa"/>
            <w:tcBorders>
              <w:top w:val="single" w:sz="4" w:space="0" w:color="auto"/>
              <w:left w:val="single" w:sz="4" w:space="0" w:color="FFFFFF"/>
              <w:bottom w:val="single" w:sz="4" w:space="0" w:color="auto"/>
              <w:right w:val="single" w:sz="4" w:space="0" w:color="FFFFFF"/>
            </w:tcBorders>
            <w:vAlign w:val="bottom"/>
            <w:hideMark/>
          </w:tcPr>
          <w:p w14:paraId="6A47A979" w14:textId="77777777" w:rsidR="009873B5" w:rsidRDefault="009873B5">
            <w:pPr>
              <w:spacing w:line="256" w:lineRule="auto"/>
              <w:jc w:val="both"/>
              <w:rPr>
                <w:sz w:val="24"/>
                <w:szCs w:val="24"/>
              </w:rPr>
            </w:pPr>
            <w:r>
              <w:rPr>
                <w:sz w:val="24"/>
                <w:szCs w:val="24"/>
              </w:rPr>
              <w:fldChar w:fldCharType="begin">
                <w:ffData>
                  <w:name w:val="Text205"/>
                  <w:enabled/>
                  <w:calcOnExit w:val="0"/>
                  <w:textInput/>
                </w:ffData>
              </w:fldChar>
            </w:r>
            <w:bookmarkStart w:id="3" w:name="Text20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bookmarkEnd w:id="3"/>
          </w:p>
        </w:tc>
      </w:tr>
    </w:tbl>
    <w:p w14:paraId="01DC4B16" w14:textId="77777777" w:rsidR="009873B5" w:rsidRDefault="009873B5" w:rsidP="009873B5">
      <w:pPr>
        <w:tabs>
          <w:tab w:val="left" w:pos="540"/>
          <w:tab w:val="left" w:pos="9180"/>
        </w:tabs>
        <w:jc w:val="both"/>
        <w:rPr>
          <w:sz w:val="24"/>
          <w:szCs w:val="24"/>
          <w:u w:val="single"/>
        </w:rPr>
      </w:pPr>
    </w:p>
    <w:p w14:paraId="7B392A29" w14:textId="77777777" w:rsidR="009873B5" w:rsidRDefault="009873B5" w:rsidP="009873B5">
      <w:pPr>
        <w:pStyle w:val="BodyTextIndent"/>
        <w:numPr>
          <w:ilvl w:val="0"/>
          <w:numId w:val="48"/>
        </w:numPr>
        <w:tabs>
          <w:tab w:val="left" w:pos="1800"/>
          <w:tab w:val="left" w:pos="2160"/>
          <w:tab w:val="left" w:pos="3240"/>
          <w:tab w:val="left" w:pos="3420"/>
        </w:tabs>
        <w:jc w:val="both"/>
        <w:rPr>
          <w:sz w:val="24"/>
          <w:szCs w:val="24"/>
        </w:rPr>
      </w:pPr>
      <w:r>
        <w:rPr>
          <w:sz w:val="24"/>
          <w:szCs w:val="24"/>
        </w:rPr>
        <w:t>Please indicate which category describes your Firm (check all that apply):</w:t>
      </w:r>
    </w:p>
    <w:p w14:paraId="5B135650" w14:textId="77777777" w:rsidR="009873B5" w:rsidRDefault="009873B5" w:rsidP="009873B5">
      <w:pPr>
        <w:pStyle w:val="BodyTextIndent"/>
        <w:ind w:firstLine="0"/>
        <w:jc w:val="both"/>
        <w:rPr>
          <w:sz w:val="24"/>
          <w:szCs w:val="24"/>
        </w:rPr>
      </w:pPr>
    </w:p>
    <w:p w14:paraId="0FE32FBB" w14:textId="77777777" w:rsidR="009873B5" w:rsidRDefault="009873B5" w:rsidP="009873B5">
      <w:pPr>
        <w:pStyle w:val="BodyTextIndent"/>
        <w:ind w:firstLine="0"/>
        <w:jc w:val="both"/>
        <w:rPr>
          <w:sz w:val="24"/>
          <w:szCs w:val="24"/>
        </w:rPr>
      </w:pPr>
      <w:r>
        <w:rPr>
          <w:sz w:val="24"/>
          <w:szCs w:val="24"/>
        </w:rPr>
        <w:t>Primary Dealer</w:t>
      </w:r>
      <w:r>
        <w:rPr>
          <w:sz w:val="24"/>
          <w:szCs w:val="24"/>
        </w:rPr>
        <w:tab/>
      </w:r>
      <w:r>
        <w:rPr>
          <w:sz w:val="24"/>
          <w:szCs w:val="24"/>
        </w:rPr>
        <w:tab/>
      </w:r>
      <w:r>
        <w:rPr>
          <w:sz w:val="24"/>
          <w:szCs w:val="24"/>
        </w:rPr>
        <w:tab/>
      </w:r>
      <w:r>
        <w:rPr>
          <w:sz w:val="24"/>
          <w:szCs w:val="24"/>
        </w:rPr>
        <w:tab/>
      </w:r>
      <w:r>
        <w:rPr>
          <w:sz w:val="24"/>
          <w:szCs w:val="24"/>
        </w:rPr>
        <w:tab/>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19AAC54B" w14:textId="77777777" w:rsidR="009873B5" w:rsidRDefault="009873B5" w:rsidP="009873B5">
      <w:pPr>
        <w:pStyle w:val="BodyTextIndent"/>
        <w:ind w:firstLine="0"/>
        <w:jc w:val="both"/>
        <w:rPr>
          <w:sz w:val="24"/>
          <w:szCs w:val="24"/>
        </w:rPr>
      </w:pPr>
    </w:p>
    <w:p w14:paraId="475F961A" w14:textId="77777777" w:rsidR="009873B5" w:rsidRDefault="009873B5" w:rsidP="009873B5">
      <w:pPr>
        <w:pStyle w:val="BodyTextIndent"/>
        <w:ind w:firstLine="0"/>
        <w:jc w:val="both"/>
        <w:rPr>
          <w:sz w:val="24"/>
          <w:szCs w:val="24"/>
        </w:rPr>
      </w:pPr>
      <w:r>
        <w:rPr>
          <w:sz w:val="24"/>
          <w:szCs w:val="24"/>
        </w:rPr>
        <w:t>Regional Broker/Dealer</w:t>
      </w:r>
      <w:r>
        <w:rPr>
          <w:sz w:val="24"/>
          <w:szCs w:val="24"/>
        </w:rPr>
        <w:tab/>
      </w:r>
      <w:r>
        <w:rPr>
          <w:sz w:val="24"/>
          <w:szCs w:val="24"/>
        </w:rPr>
        <w:tab/>
      </w:r>
      <w:r>
        <w:rPr>
          <w:sz w:val="24"/>
          <w:szCs w:val="24"/>
        </w:rPr>
        <w:tab/>
      </w:r>
      <w:r>
        <w:rPr>
          <w:sz w:val="24"/>
          <w:szCs w:val="24"/>
        </w:rPr>
        <w:tab/>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390E44B4" w14:textId="77777777" w:rsidR="009873B5" w:rsidRDefault="00CE434E" w:rsidP="009873B5">
      <w:pPr>
        <w:pStyle w:val="BodyTextIndent"/>
        <w:ind w:firstLine="0"/>
        <w:jc w:val="both"/>
        <w:rPr>
          <w:sz w:val="24"/>
          <w:szCs w:val="24"/>
        </w:rPr>
      </w:pPr>
      <w:r>
        <w:rPr>
          <w:sz w:val="24"/>
          <w:szCs w:val="24"/>
        </w:rPr>
        <w:t>_____________________________________________________</w:t>
      </w:r>
      <w:r w:rsidR="009873B5">
        <w:rPr>
          <w:sz w:val="24"/>
          <w:szCs w:val="24"/>
        </w:rPr>
        <w:tab/>
      </w:r>
      <w:r w:rsidR="009873B5">
        <w:rPr>
          <w:sz w:val="24"/>
          <w:szCs w:val="24"/>
        </w:rPr>
        <w:tab/>
      </w:r>
    </w:p>
    <w:p w14:paraId="736E7E63" w14:textId="77777777" w:rsidR="009873B5" w:rsidRDefault="009873B5" w:rsidP="009873B5">
      <w:pPr>
        <w:pStyle w:val="BodyTextIndent"/>
        <w:ind w:firstLine="0"/>
        <w:jc w:val="both"/>
        <w:rPr>
          <w:sz w:val="24"/>
          <w:szCs w:val="24"/>
        </w:rPr>
      </w:pPr>
      <w:r>
        <w:rPr>
          <w:sz w:val="24"/>
          <w:szCs w:val="24"/>
        </w:rPr>
        <w:t>Minority Business Enterprise (“MBE”), Women Business Enterprise (“WBE”), Disabled Veteran Business Enterprise (“DVBE”) Ownership:</w:t>
      </w:r>
      <w:r>
        <w:rPr>
          <w:sz w:val="24"/>
          <w:szCs w:val="24"/>
        </w:rPr>
        <w:tab/>
      </w:r>
    </w:p>
    <w:p w14:paraId="70F3835D" w14:textId="77777777" w:rsidR="009873B5" w:rsidRDefault="009873B5" w:rsidP="009873B5">
      <w:pPr>
        <w:pStyle w:val="BodyTextIndent"/>
        <w:ind w:firstLine="0"/>
        <w:jc w:val="both"/>
        <w:rPr>
          <w:sz w:val="24"/>
          <w:szCs w:val="24"/>
        </w:rPr>
      </w:pPr>
      <w:r>
        <w:rPr>
          <w:sz w:val="24"/>
          <w:szCs w:val="24"/>
        </w:rPr>
        <w:tab/>
      </w:r>
      <w:r>
        <w:rPr>
          <w:sz w:val="24"/>
          <w:szCs w:val="24"/>
        </w:rPr>
        <w:tab/>
      </w:r>
      <w:r>
        <w:rPr>
          <w:sz w:val="24"/>
          <w:szCs w:val="24"/>
        </w:rPr>
        <w:tab/>
      </w:r>
    </w:p>
    <w:p w14:paraId="49037A19" w14:textId="77777777" w:rsidR="009873B5" w:rsidRDefault="009873B5" w:rsidP="009873B5">
      <w:pPr>
        <w:pStyle w:val="BodyTextIndent"/>
        <w:tabs>
          <w:tab w:val="left" w:pos="1170"/>
        </w:tabs>
        <w:ind w:firstLine="0"/>
        <w:jc w:val="both"/>
        <w:rPr>
          <w:sz w:val="24"/>
          <w:szCs w:val="24"/>
        </w:rPr>
      </w:pPr>
      <w:r>
        <w:rPr>
          <w:sz w:val="24"/>
          <w:szCs w:val="24"/>
        </w:rPr>
        <w:t>African American</w:t>
      </w:r>
      <w:r>
        <w:rPr>
          <w:sz w:val="24"/>
          <w:szCs w:val="24"/>
        </w:rPr>
        <w:tab/>
      </w:r>
      <w:r>
        <w:rPr>
          <w:sz w:val="24"/>
          <w:szCs w:val="24"/>
        </w:rPr>
        <w:tab/>
      </w:r>
      <w:r>
        <w:rPr>
          <w:sz w:val="24"/>
          <w:szCs w:val="24"/>
        </w:rPr>
        <w:tab/>
      </w:r>
      <w:r>
        <w:rPr>
          <w:sz w:val="24"/>
          <w:szCs w:val="24"/>
        </w:rPr>
        <w:tab/>
      </w:r>
      <w:r w:rsidR="00A55757">
        <w:rPr>
          <w:sz w:val="24"/>
          <w:szCs w:val="24"/>
        </w:rPr>
        <w:tab/>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256FFFE7" w14:textId="77777777" w:rsidR="009873B5" w:rsidRDefault="009873B5" w:rsidP="009873B5">
      <w:pPr>
        <w:pStyle w:val="BodyTextIndent"/>
        <w:tabs>
          <w:tab w:val="left" w:pos="1170"/>
        </w:tabs>
        <w:ind w:firstLine="0"/>
        <w:jc w:val="both"/>
        <w:rPr>
          <w:sz w:val="24"/>
          <w:szCs w:val="24"/>
        </w:rPr>
      </w:pPr>
    </w:p>
    <w:p w14:paraId="54B90D32" w14:textId="77777777" w:rsidR="009873B5" w:rsidRDefault="009873B5" w:rsidP="009873B5">
      <w:pPr>
        <w:pStyle w:val="BodyTextIndent"/>
        <w:tabs>
          <w:tab w:val="left" w:pos="1170"/>
        </w:tabs>
        <w:ind w:firstLine="0"/>
        <w:jc w:val="both"/>
        <w:rPr>
          <w:sz w:val="24"/>
          <w:szCs w:val="24"/>
        </w:rPr>
      </w:pPr>
      <w:r>
        <w:rPr>
          <w:sz w:val="24"/>
          <w:szCs w:val="24"/>
        </w:rPr>
        <w:t>Asian</w:t>
      </w:r>
      <w:r>
        <w:rPr>
          <w:sz w:val="24"/>
          <w:szCs w:val="24"/>
        </w:rPr>
        <w:tab/>
      </w:r>
      <w:r>
        <w:rPr>
          <w:sz w:val="24"/>
          <w:szCs w:val="24"/>
        </w:rPr>
        <w:tab/>
      </w:r>
      <w:r>
        <w:rPr>
          <w:sz w:val="24"/>
          <w:szCs w:val="24"/>
        </w:rPr>
        <w:tab/>
      </w:r>
      <w:r>
        <w:rPr>
          <w:sz w:val="24"/>
          <w:szCs w:val="24"/>
        </w:rPr>
        <w:tab/>
        <w:t xml:space="preserve">   </w:t>
      </w:r>
      <w:r>
        <w:rPr>
          <w:sz w:val="24"/>
          <w:szCs w:val="24"/>
        </w:rPr>
        <w:tab/>
      </w:r>
      <w:r w:rsidR="00A75D57">
        <w:rPr>
          <w:sz w:val="24"/>
          <w:szCs w:val="24"/>
        </w:rPr>
        <w:tab/>
      </w:r>
      <w:r w:rsidR="00A55757">
        <w:rPr>
          <w:sz w:val="24"/>
          <w:szCs w:val="24"/>
        </w:rPr>
        <w:tab/>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5A3C0D8E" w14:textId="77777777" w:rsidR="009873B5" w:rsidRDefault="009873B5" w:rsidP="009873B5">
      <w:pPr>
        <w:pStyle w:val="BodyTextIndent"/>
        <w:tabs>
          <w:tab w:val="left" w:pos="1170"/>
        </w:tabs>
        <w:ind w:firstLine="0"/>
        <w:jc w:val="both"/>
        <w:rPr>
          <w:sz w:val="24"/>
          <w:szCs w:val="24"/>
          <w:bdr w:val="single" w:sz="4" w:space="0" w:color="auto" w:frame="1"/>
        </w:rPr>
      </w:pPr>
    </w:p>
    <w:p w14:paraId="4CE0EAFC" w14:textId="77777777" w:rsidR="009873B5" w:rsidRDefault="009873B5" w:rsidP="009873B5">
      <w:pPr>
        <w:pStyle w:val="BodyTextIndent"/>
        <w:tabs>
          <w:tab w:val="left" w:pos="1170"/>
        </w:tabs>
        <w:ind w:firstLine="0"/>
        <w:jc w:val="both"/>
        <w:rPr>
          <w:sz w:val="24"/>
          <w:szCs w:val="24"/>
        </w:rPr>
      </w:pPr>
      <w:r>
        <w:rPr>
          <w:sz w:val="24"/>
          <w:szCs w:val="24"/>
        </w:rPr>
        <w:t>Disabled Veterans</w:t>
      </w:r>
      <w:r>
        <w:rPr>
          <w:sz w:val="24"/>
          <w:szCs w:val="24"/>
        </w:rPr>
        <w:tab/>
      </w:r>
      <w:r>
        <w:rPr>
          <w:sz w:val="24"/>
          <w:szCs w:val="24"/>
        </w:rPr>
        <w:tab/>
      </w:r>
      <w:r>
        <w:rPr>
          <w:sz w:val="24"/>
          <w:szCs w:val="24"/>
        </w:rPr>
        <w:tab/>
      </w:r>
      <w:r>
        <w:rPr>
          <w:sz w:val="24"/>
          <w:szCs w:val="24"/>
        </w:rPr>
        <w:tab/>
      </w:r>
      <w:r w:rsidR="00A55757">
        <w:rPr>
          <w:sz w:val="24"/>
          <w:szCs w:val="24"/>
        </w:rPr>
        <w:tab/>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6BA39CB0" w14:textId="77777777" w:rsidR="009873B5" w:rsidRDefault="009873B5" w:rsidP="009873B5">
      <w:pPr>
        <w:pStyle w:val="BodyTextIndent"/>
        <w:tabs>
          <w:tab w:val="left" w:pos="1170"/>
        </w:tabs>
        <w:ind w:firstLine="0"/>
        <w:jc w:val="both"/>
        <w:rPr>
          <w:sz w:val="24"/>
          <w:szCs w:val="24"/>
          <w:bdr w:val="single" w:sz="4" w:space="0" w:color="auto" w:frame="1"/>
        </w:rPr>
      </w:pPr>
    </w:p>
    <w:p w14:paraId="7EBEEF4A" w14:textId="77777777" w:rsidR="009873B5" w:rsidRDefault="009873B5" w:rsidP="009873B5">
      <w:pPr>
        <w:pStyle w:val="BodyTextIndent"/>
        <w:tabs>
          <w:tab w:val="left" w:pos="1170"/>
        </w:tabs>
        <w:ind w:firstLine="0"/>
        <w:jc w:val="both"/>
        <w:rPr>
          <w:sz w:val="24"/>
          <w:szCs w:val="24"/>
        </w:rPr>
      </w:pPr>
      <w:r>
        <w:rPr>
          <w:sz w:val="24"/>
          <w:szCs w:val="24"/>
        </w:rPr>
        <w:t>Hispanic</w:t>
      </w:r>
      <w:r>
        <w:rPr>
          <w:sz w:val="24"/>
          <w:szCs w:val="24"/>
        </w:rPr>
        <w:tab/>
      </w:r>
      <w:r>
        <w:rPr>
          <w:sz w:val="24"/>
          <w:szCs w:val="24"/>
        </w:rPr>
        <w:tab/>
      </w:r>
      <w:r>
        <w:rPr>
          <w:sz w:val="24"/>
          <w:szCs w:val="24"/>
        </w:rPr>
        <w:tab/>
      </w:r>
      <w:r>
        <w:rPr>
          <w:sz w:val="24"/>
          <w:szCs w:val="24"/>
        </w:rPr>
        <w:tab/>
      </w:r>
      <w:r>
        <w:rPr>
          <w:sz w:val="24"/>
          <w:szCs w:val="24"/>
        </w:rPr>
        <w:tab/>
      </w:r>
      <w:r w:rsidR="00A55757">
        <w:rPr>
          <w:sz w:val="24"/>
          <w:szCs w:val="24"/>
        </w:rPr>
        <w:tab/>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7DEEE4B0" w14:textId="77777777" w:rsidR="009873B5" w:rsidRDefault="009873B5" w:rsidP="009873B5">
      <w:pPr>
        <w:pStyle w:val="BodyTextIndent"/>
        <w:tabs>
          <w:tab w:val="left" w:pos="1170"/>
        </w:tabs>
        <w:ind w:firstLine="0"/>
        <w:jc w:val="both"/>
        <w:rPr>
          <w:sz w:val="24"/>
          <w:szCs w:val="24"/>
        </w:rPr>
      </w:pPr>
    </w:p>
    <w:p w14:paraId="50C8290D" w14:textId="77777777" w:rsidR="009873B5" w:rsidRDefault="009873B5" w:rsidP="009873B5">
      <w:pPr>
        <w:pStyle w:val="BodyTextIndent"/>
        <w:tabs>
          <w:tab w:val="left" w:pos="1170"/>
        </w:tabs>
        <w:ind w:firstLine="0"/>
        <w:jc w:val="both"/>
        <w:rPr>
          <w:sz w:val="24"/>
          <w:szCs w:val="24"/>
          <w:bdr w:val="single" w:sz="4" w:space="0" w:color="auto" w:frame="1"/>
        </w:rPr>
      </w:pPr>
      <w:r>
        <w:rPr>
          <w:sz w:val="24"/>
          <w:szCs w:val="24"/>
        </w:rPr>
        <w:t>Women</w:t>
      </w:r>
      <w:r>
        <w:rPr>
          <w:sz w:val="24"/>
          <w:szCs w:val="24"/>
        </w:rPr>
        <w:tab/>
      </w:r>
      <w:r>
        <w:rPr>
          <w:sz w:val="24"/>
          <w:szCs w:val="24"/>
        </w:rPr>
        <w:tab/>
      </w:r>
      <w:r>
        <w:rPr>
          <w:sz w:val="24"/>
          <w:szCs w:val="24"/>
        </w:rPr>
        <w:tab/>
      </w:r>
      <w:r>
        <w:rPr>
          <w:sz w:val="24"/>
          <w:szCs w:val="24"/>
        </w:rPr>
        <w:tab/>
      </w:r>
      <w:r>
        <w:rPr>
          <w:sz w:val="24"/>
          <w:szCs w:val="24"/>
        </w:rPr>
        <w:tab/>
      </w:r>
      <w:r w:rsidR="00A55757">
        <w:rPr>
          <w:sz w:val="24"/>
          <w:szCs w:val="24"/>
        </w:rPr>
        <w:tab/>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29DBADF8" w14:textId="77777777" w:rsidR="009873B5" w:rsidRDefault="009873B5" w:rsidP="009873B5">
      <w:pPr>
        <w:rPr>
          <w:sz w:val="24"/>
          <w:szCs w:val="24"/>
        </w:rPr>
      </w:pPr>
    </w:p>
    <w:p w14:paraId="6BADB931" w14:textId="77777777" w:rsidR="009873B5" w:rsidRDefault="00CE434E" w:rsidP="00CE434E">
      <w:pPr>
        <w:ind w:left="2160" w:firstLine="720"/>
        <w:rPr>
          <w:sz w:val="24"/>
          <w:szCs w:val="24"/>
        </w:rPr>
      </w:pPr>
      <w:r>
        <w:rPr>
          <w:sz w:val="24"/>
          <w:szCs w:val="24"/>
        </w:rPr>
        <w:t>Other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02A66C30" w14:textId="77777777" w:rsidR="00CE434E" w:rsidRDefault="00CE434E" w:rsidP="00CE434E">
      <w:pPr>
        <w:ind w:left="2160" w:firstLine="720"/>
        <w:rPr>
          <w:sz w:val="24"/>
          <w:szCs w:val="24"/>
        </w:rPr>
      </w:pPr>
    </w:p>
    <w:p w14:paraId="459129C1" w14:textId="77777777" w:rsidR="00CE434E" w:rsidRDefault="00CE434E" w:rsidP="00CE434E">
      <w:pPr>
        <w:ind w:left="2880" w:firstLine="720"/>
        <w:rPr>
          <w:sz w:val="24"/>
          <w:szCs w:val="24"/>
        </w:rPr>
      </w:pPr>
      <w:r>
        <w:rPr>
          <w:sz w:val="24"/>
          <w:szCs w:val="24"/>
        </w:rPr>
        <w:t>________________________</w:t>
      </w:r>
    </w:p>
    <w:p w14:paraId="6CFBB36B" w14:textId="77777777" w:rsidR="00CE434E" w:rsidRDefault="00CE434E" w:rsidP="00CE434E">
      <w:pPr>
        <w:ind w:left="2880" w:firstLine="720"/>
        <w:rPr>
          <w:sz w:val="24"/>
          <w:szCs w:val="24"/>
        </w:rPr>
      </w:pPr>
    </w:p>
    <w:p w14:paraId="0F1F0CB4" w14:textId="77777777" w:rsidR="00CE434E" w:rsidRDefault="00CE434E" w:rsidP="00CE434E">
      <w:pPr>
        <w:ind w:left="2880" w:firstLine="720"/>
        <w:rPr>
          <w:sz w:val="24"/>
          <w:szCs w:val="24"/>
        </w:rPr>
      </w:pPr>
      <w:r>
        <w:rPr>
          <w:sz w:val="24"/>
          <w:szCs w:val="24"/>
        </w:rPr>
        <w:t>________________________</w:t>
      </w:r>
    </w:p>
    <w:p w14:paraId="3537208B" w14:textId="77777777" w:rsidR="009873B5" w:rsidRDefault="009873B5" w:rsidP="009873B5">
      <w:pPr>
        <w:rPr>
          <w:sz w:val="24"/>
          <w:szCs w:val="24"/>
        </w:rPr>
      </w:pPr>
    </w:p>
    <w:p w14:paraId="1EE85575" w14:textId="77777777" w:rsidR="009873B5" w:rsidRDefault="009873B5" w:rsidP="009873B5">
      <w:pPr>
        <w:jc w:val="center"/>
        <w:rPr>
          <w:sz w:val="24"/>
          <w:szCs w:val="24"/>
        </w:rPr>
      </w:pPr>
      <w:r>
        <w:rPr>
          <w:sz w:val="24"/>
          <w:szCs w:val="24"/>
        </w:rPr>
        <w:br w:type="page"/>
      </w:r>
    </w:p>
    <w:p w14:paraId="52231EA1" w14:textId="77777777" w:rsidR="00204C6D" w:rsidRDefault="00204C6D" w:rsidP="00204C6D">
      <w:pPr>
        <w:jc w:val="center"/>
        <w:rPr>
          <w:sz w:val="24"/>
          <w:szCs w:val="24"/>
        </w:rPr>
      </w:pPr>
      <w:r>
        <w:rPr>
          <w:b/>
          <w:sz w:val="28"/>
          <w:szCs w:val="28"/>
          <w:u w:val="single"/>
        </w:rPr>
        <w:lastRenderedPageBreak/>
        <w:t>FIRM CAPITAL CAPACITY</w:t>
      </w:r>
    </w:p>
    <w:p w14:paraId="285AD803" w14:textId="77777777" w:rsidR="00204C6D" w:rsidRDefault="00204C6D" w:rsidP="00204C6D">
      <w:pPr>
        <w:tabs>
          <w:tab w:val="left" w:pos="540"/>
          <w:tab w:val="left" w:pos="1800"/>
          <w:tab w:val="left" w:pos="1980"/>
          <w:tab w:val="left" w:pos="2160"/>
          <w:tab w:val="left" w:pos="3240"/>
          <w:tab w:val="left" w:pos="3420"/>
          <w:tab w:val="left" w:pos="5760"/>
          <w:tab w:val="left" w:pos="6480"/>
          <w:tab w:val="left" w:pos="9180"/>
        </w:tabs>
        <w:jc w:val="both"/>
        <w:rPr>
          <w:sz w:val="24"/>
          <w:szCs w:val="24"/>
        </w:rPr>
      </w:pPr>
    </w:p>
    <w:p w14:paraId="401DB68B" w14:textId="77777777" w:rsidR="00204C6D" w:rsidRDefault="00204C6D" w:rsidP="00204C6D">
      <w:pPr>
        <w:tabs>
          <w:tab w:val="left" w:pos="540"/>
          <w:tab w:val="left" w:pos="1800"/>
          <w:tab w:val="left" w:pos="1980"/>
          <w:tab w:val="left" w:pos="2160"/>
          <w:tab w:val="left" w:pos="3240"/>
          <w:tab w:val="left" w:pos="3420"/>
          <w:tab w:val="left" w:pos="5760"/>
          <w:tab w:val="left" w:pos="6480"/>
          <w:tab w:val="left" w:pos="9180"/>
        </w:tabs>
        <w:jc w:val="both"/>
        <w:rPr>
          <w:sz w:val="24"/>
          <w:szCs w:val="24"/>
        </w:rPr>
      </w:pPr>
    </w:p>
    <w:p w14:paraId="4EF0C8F6" w14:textId="77777777" w:rsidR="00204C6D" w:rsidRDefault="00204C6D" w:rsidP="00204C6D">
      <w:pPr>
        <w:numPr>
          <w:ilvl w:val="0"/>
          <w:numId w:val="48"/>
        </w:numPr>
        <w:tabs>
          <w:tab w:val="left" w:pos="540"/>
        </w:tabs>
        <w:jc w:val="both"/>
        <w:rPr>
          <w:sz w:val="24"/>
          <w:szCs w:val="24"/>
        </w:rPr>
      </w:pPr>
      <w:r>
        <w:rPr>
          <w:sz w:val="24"/>
          <w:szCs w:val="24"/>
        </w:rPr>
        <w:t xml:space="preserve">What is your Firm Net Capital as of your </w:t>
      </w:r>
      <w:r>
        <w:rPr>
          <w:b/>
          <w:sz w:val="24"/>
          <w:szCs w:val="24"/>
        </w:rPr>
        <w:t>latest FOCUS Report</w:t>
      </w:r>
      <w:r>
        <w:rPr>
          <w:sz w:val="24"/>
          <w:szCs w:val="24"/>
        </w:rPr>
        <w:t xml:space="preserve">?  </w:t>
      </w:r>
    </w:p>
    <w:p w14:paraId="065A76BD" w14:textId="77777777" w:rsidR="00204C6D" w:rsidRDefault="00204C6D" w:rsidP="00204C6D">
      <w:pPr>
        <w:tabs>
          <w:tab w:val="left" w:pos="540"/>
        </w:tabs>
        <w:ind w:left="540"/>
        <w:jc w:val="both"/>
        <w:rPr>
          <w:sz w:val="24"/>
          <w:szCs w:val="24"/>
        </w:rPr>
      </w:pPr>
    </w:p>
    <w:tbl>
      <w:tblPr>
        <w:tblpPr w:leftFromText="180" w:rightFromText="180" w:bottomFromText="160" w:vertAnchor="text" w:horzAnchor="page" w:tblpX="5677" w:tblpY="28"/>
        <w:tblW w:w="3398" w:type="dxa"/>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Look w:val="01E0" w:firstRow="1" w:lastRow="1" w:firstColumn="1" w:lastColumn="1" w:noHBand="0" w:noVBand="0"/>
      </w:tblPr>
      <w:tblGrid>
        <w:gridCol w:w="3398"/>
      </w:tblGrid>
      <w:tr w:rsidR="00204C6D" w14:paraId="5EFC5027" w14:textId="77777777" w:rsidTr="00FD207B">
        <w:trPr>
          <w:trHeight w:val="253"/>
        </w:trPr>
        <w:tc>
          <w:tcPr>
            <w:tcW w:w="3398" w:type="dxa"/>
            <w:tcBorders>
              <w:top w:val="single" w:sz="4" w:space="0" w:color="FFFFFF"/>
              <w:left w:val="single" w:sz="4" w:space="0" w:color="FFFFFF"/>
              <w:bottom w:val="single" w:sz="4" w:space="0" w:color="auto"/>
              <w:right w:val="single" w:sz="4" w:space="0" w:color="FFFFFF"/>
            </w:tcBorders>
            <w:hideMark/>
          </w:tcPr>
          <w:p w14:paraId="5789DD51" w14:textId="77777777" w:rsidR="00204C6D" w:rsidRDefault="00204C6D" w:rsidP="00FD207B">
            <w:pPr>
              <w:spacing w:line="256" w:lineRule="auto"/>
              <w:jc w:val="both"/>
              <w:rPr>
                <w:sz w:val="24"/>
                <w:szCs w:val="24"/>
              </w:rPr>
            </w:pPr>
            <w:r>
              <w:rPr>
                <w:sz w:val="24"/>
                <w:szCs w:val="24"/>
              </w:rPr>
              <w:fldChar w:fldCharType="begin">
                <w:ffData>
                  <w:name w:val="Text104"/>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04C6D" w14:paraId="46D285D5" w14:textId="77777777" w:rsidTr="00FD207B">
        <w:trPr>
          <w:trHeight w:val="271"/>
        </w:trPr>
        <w:tc>
          <w:tcPr>
            <w:tcW w:w="3398" w:type="dxa"/>
            <w:tcBorders>
              <w:top w:val="single" w:sz="4" w:space="0" w:color="auto"/>
              <w:left w:val="single" w:sz="4" w:space="0" w:color="FFFFFF"/>
              <w:bottom w:val="single" w:sz="4" w:space="0" w:color="auto"/>
              <w:right w:val="single" w:sz="4" w:space="0" w:color="FFFFFF"/>
            </w:tcBorders>
            <w:hideMark/>
          </w:tcPr>
          <w:p w14:paraId="109BDF4F" w14:textId="77777777" w:rsidR="00204C6D" w:rsidRDefault="00204C6D" w:rsidP="00FD207B">
            <w:pPr>
              <w:spacing w:line="256" w:lineRule="auto"/>
              <w:jc w:val="both"/>
              <w:rPr>
                <w:sz w:val="24"/>
                <w:szCs w:val="24"/>
              </w:rPr>
            </w:pPr>
            <w:r>
              <w:rPr>
                <w:sz w:val="24"/>
                <w:szCs w:val="24"/>
              </w:rPr>
              <w:fldChar w:fldCharType="begin">
                <w:ffData>
                  <w:name w:val="Text104"/>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56515B2" w14:textId="77777777" w:rsidR="00204C6D" w:rsidRDefault="00204C6D" w:rsidP="00204C6D">
      <w:pPr>
        <w:tabs>
          <w:tab w:val="left" w:pos="540"/>
          <w:tab w:val="left" w:pos="1440"/>
          <w:tab w:val="left" w:pos="1800"/>
          <w:tab w:val="left" w:pos="1980"/>
          <w:tab w:val="left" w:pos="2160"/>
          <w:tab w:val="left" w:pos="2313"/>
          <w:tab w:val="left" w:pos="3240"/>
          <w:tab w:val="left" w:pos="3420"/>
          <w:tab w:val="left" w:pos="4320"/>
          <w:tab w:val="left" w:pos="5040"/>
          <w:tab w:val="left" w:pos="5760"/>
          <w:tab w:val="left" w:pos="6120"/>
          <w:tab w:val="left" w:pos="6300"/>
          <w:tab w:val="left" w:pos="6480"/>
          <w:tab w:val="left" w:pos="9180"/>
        </w:tabs>
        <w:jc w:val="both"/>
        <w:rPr>
          <w:sz w:val="24"/>
          <w:szCs w:val="24"/>
        </w:rPr>
      </w:pPr>
      <w:r>
        <w:rPr>
          <w:sz w:val="24"/>
          <w:szCs w:val="24"/>
        </w:rPr>
        <w:tab/>
        <w:t>Firm Net Capital:</w:t>
      </w:r>
    </w:p>
    <w:p w14:paraId="61FE14EB" w14:textId="77777777" w:rsidR="00204C6D" w:rsidRDefault="00204C6D" w:rsidP="00204C6D">
      <w:pPr>
        <w:tabs>
          <w:tab w:val="left" w:pos="540"/>
          <w:tab w:val="left" w:pos="1440"/>
          <w:tab w:val="left" w:pos="1800"/>
          <w:tab w:val="left" w:pos="1980"/>
          <w:tab w:val="left" w:pos="2160"/>
          <w:tab w:val="left" w:pos="2313"/>
          <w:tab w:val="left" w:pos="3240"/>
          <w:tab w:val="left" w:pos="3420"/>
          <w:tab w:val="left" w:pos="4320"/>
          <w:tab w:val="left" w:pos="5040"/>
          <w:tab w:val="left" w:pos="5760"/>
          <w:tab w:val="left" w:pos="6120"/>
          <w:tab w:val="left" w:pos="6300"/>
          <w:tab w:val="left" w:pos="6480"/>
          <w:tab w:val="left" w:pos="9180"/>
        </w:tabs>
        <w:jc w:val="both"/>
        <w:rPr>
          <w:sz w:val="24"/>
          <w:szCs w:val="24"/>
        </w:rPr>
      </w:pPr>
      <w:r>
        <w:rPr>
          <w:sz w:val="24"/>
          <w:szCs w:val="24"/>
        </w:rPr>
        <w:t xml:space="preserve"> </w:t>
      </w:r>
      <w:r>
        <w:rPr>
          <w:sz w:val="24"/>
          <w:szCs w:val="24"/>
        </w:rPr>
        <w:tab/>
        <w:t xml:space="preserve">FOCUS Report Date:  </w:t>
      </w:r>
    </w:p>
    <w:p w14:paraId="6B75719B" w14:textId="77777777" w:rsidR="00204C6D" w:rsidRDefault="00204C6D" w:rsidP="00204C6D">
      <w:pPr>
        <w:tabs>
          <w:tab w:val="left" w:pos="540"/>
          <w:tab w:val="left" w:pos="1440"/>
          <w:tab w:val="left" w:pos="1800"/>
          <w:tab w:val="left" w:pos="1980"/>
          <w:tab w:val="left" w:pos="2160"/>
          <w:tab w:val="left" w:pos="2313"/>
          <w:tab w:val="left" w:pos="3240"/>
          <w:tab w:val="left" w:pos="3420"/>
          <w:tab w:val="left" w:pos="4320"/>
          <w:tab w:val="left" w:pos="5040"/>
          <w:tab w:val="left" w:pos="5760"/>
          <w:tab w:val="left" w:pos="6120"/>
          <w:tab w:val="left" w:pos="6300"/>
          <w:tab w:val="left" w:pos="6480"/>
          <w:tab w:val="left" w:pos="9180"/>
        </w:tabs>
        <w:jc w:val="both"/>
        <w:rPr>
          <w:sz w:val="24"/>
          <w:szCs w:val="24"/>
        </w:rPr>
      </w:pPr>
      <w:r>
        <w:rPr>
          <w:sz w:val="24"/>
          <w:szCs w:val="24"/>
        </w:rPr>
        <w:tab/>
        <w:t xml:space="preserve"> </w:t>
      </w:r>
      <w:r>
        <w:rPr>
          <w:sz w:val="24"/>
          <w:szCs w:val="24"/>
        </w:rPr>
        <w:tab/>
      </w:r>
      <w:r>
        <w:rPr>
          <w:sz w:val="24"/>
          <w:szCs w:val="24"/>
        </w:rPr>
        <w:tab/>
      </w:r>
      <w:r>
        <w:rPr>
          <w:sz w:val="24"/>
          <w:szCs w:val="24"/>
        </w:rPr>
        <w:tab/>
      </w:r>
      <w:r>
        <w:rPr>
          <w:sz w:val="24"/>
          <w:szCs w:val="24"/>
        </w:rPr>
        <w:tab/>
      </w:r>
    </w:p>
    <w:p w14:paraId="13943947" w14:textId="77777777" w:rsidR="00204C6D" w:rsidRDefault="00204C6D" w:rsidP="00204C6D">
      <w:pPr>
        <w:numPr>
          <w:ilvl w:val="0"/>
          <w:numId w:val="48"/>
        </w:numPr>
        <w:jc w:val="both"/>
        <w:rPr>
          <w:sz w:val="24"/>
          <w:szCs w:val="24"/>
        </w:rPr>
      </w:pPr>
      <w:r>
        <w:rPr>
          <w:sz w:val="24"/>
          <w:szCs w:val="24"/>
        </w:rPr>
        <w:t xml:space="preserve">Provide a complete copy of your Firm’s most current FOCUS Report.  </w:t>
      </w:r>
    </w:p>
    <w:p w14:paraId="386616E9" w14:textId="77777777" w:rsidR="00204C6D" w:rsidRDefault="00204C6D" w:rsidP="00204C6D">
      <w:pPr>
        <w:ind w:left="540"/>
        <w:jc w:val="both"/>
        <w:rPr>
          <w:b/>
          <w:sz w:val="24"/>
          <w:szCs w:val="24"/>
          <w:highlight w:val="yellow"/>
        </w:rPr>
      </w:pPr>
      <w:r>
        <w:rPr>
          <w:b/>
          <w:sz w:val="24"/>
          <w:szCs w:val="24"/>
          <w:highlight w:val="yellow"/>
        </w:rPr>
        <w:t>ATTACHMENT REQUIRED</w:t>
      </w:r>
    </w:p>
    <w:p w14:paraId="3F89B260" w14:textId="77777777" w:rsidR="00204C6D" w:rsidRDefault="00204C6D" w:rsidP="00204C6D">
      <w:pPr>
        <w:jc w:val="both"/>
        <w:rPr>
          <w:sz w:val="24"/>
          <w:szCs w:val="24"/>
        </w:rPr>
      </w:pPr>
    </w:p>
    <w:p w14:paraId="208CDC87" w14:textId="77777777" w:rsidR="00204C6D" w:rsidRDefault="00204C6D" w:rsidP="00204C6D">
      <w:pPr>
        <w:numPr>
          <w:ilvl w:val="0"/>
          <w:numId w:val="48"/>
        </w:numPr>
        <w:jc w:val="both"/>
        <w:rPr>
          <w:sz w:val="24"/>
          <w:szCs w:val="24"/>
        </w:rPr>
      </w:pPr>
      <w:r>
        <w:rPr>
          <w:sz w:val="24"/>
          <w:szCs w:val="24"/>
        </w:rPr>
        <w:t>Does your Firm comply with the SEC’s net capital adequacy guidelines?</w:t>
      </w:r>
    </w:p>
    <w:p w14:paraId="56F4DDBD" w14:textId="77777777" w:rsidR="00204C6D" w:rsidRDefault="00204C6D" w:rsidP="00204C6D">
      <w:pPr>
        <w:tabs>
          <w:tab w:val="left" w:pos="540"/>
          <w:tab w:val="left" w:pos="1800"/>
          <w:tab w:val="left" w:pos="1980"/>
          <w:tab w:val="left" w:pos="2160"/>
          <w:tab w:val="left" w:pos="3240"/>
          <w:tab w:val="left" w:pos="3420"/>
          <w:tab w:val="left" w:pos="5760"/>
          <w:tab w:val="left" w:pos="6480"/>
          <w:tab w:val="left" w:pos="9180"/>
        </w:tabs>
        <w:jc w:val="both"/>
        <w:rPr>
          <w:sz w:val="24"/>
          <w:szCs w:val="24"/>
        </w:rPr>
      </w:pPr>
    </w:p>
    <w:p w14:paraId="0AEB8C6E" w14:textId="77777777" w:rsidR="00204C6D" w:rsidRDefault="00204C6D" w:rsidP="00204C6D">
      <w:pPr>
        <w:tabs>
          <w:tab w:val="left" w:pos="540"/>
          <w:tab w:val="left" w:pos="1800"/>
          <w:tab w:val="left" w:pos="2160"/>
          <w:tab w:val="left" w:pos="3240"/>
          <w:tab w:val="left" w:pos="3420"/>
        </w:tabs>
        <w:ind w:left="540"/>
        <w:jc w:val="both"/>
        <w:rPr>
          <w:sz w:val="24"/>
          <w:szCs w:val="24"/>
        </w:rPr>
      </w:pPr>
      <w:r>
        <w:rPr>
          <w:sz w:val="24"/>
          <w:szCs w:val="24"/>
        </w:rPr>
        <w:t xml:space="preserve">Yes  </w:t>
      </w:r>
      <w:r>
        <w:rPr>
          <w:sz w:val="24"/>
          <w:szCs w:val="24"/>
        </w:rPr>
        <w:fldChar w:fldCharType="begin">
          <w:ffData>
            <w:name w:val="Check29"/>
            <w:enabled/>
            <w:calcOnExit w:val="0"/>
            <w:checkBox>
              <w:sizeAuto/>
              <w:default w:val="0"/>
            </w:checkBox>
          </w:ffData>
        </w:fldChar>
      </w:r>
      <w:bookmarkStart w:id="4" w:name="Check29"/>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4"/>
      <w:r>
        <w:rPr>
          <w:sz w:val="24"/>
          <w:szCs w:val="24"/>
        </w:rPr>
        <w:tab/>
        <w:t xml:space="preserve">No  </w:t>
      </w:r>
      <w:r>
        <w:rPr>
          <w:sz w:val="24"/>
          <w:szCs w:val="24"/>
        </w:rPr>
        <w:fldChar w:fldCharType="begin">
          <w:ffData>
            <w:name w:val="Check30"/>
            <w:enabled/>
            <w:calcOnExit w:val="0"/>
            <w:checkBox>
              <w:sizeAuto/>
              <w:default w:val="0"/>
            </w:checkBox>
          </w:ffData>
        </w:fldChar>
      </w:r>
      <w:bookmarkStart w:id="5" w:name="Check30"/>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5"/>
    </w:p>
    <w:p w14:paraId="0977199A" w14:textId="77777777" w:rsidR="00204C6D" w:rsidRDefault="00204C6D" w:rsidP="00204C6D">
      <w:pPr>
        <w:tabs>
          <w:tab w:val="left" w:pos="540"/>
          <w:tab w:val="left" w:pos="1800"/>
          <w:tab w:val="left" w:pos="2160"/>
          <w:tab w:val="left" w:pos="3240"/>
          <w:tab w:val="left" w:pos="3420"/>
        </w:tabs>
        <w:ind w:left="540"/>
        <w:jc w:val="both"/>
        <w:rPr>
          <w:sz w:val="24"/>
          <w:szCs w:val="24"/>
        </w:rPr>
      </w:pPr>
    </w:p>
    <w:tbl>
      <w:tblPr>
        <w:tblW w:w="9630" w:type="dxa"/>
        <w:tblInd w:w="5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1E0" w:firstRow="1" w:lastRow="1" w:firstColumn="1" w:lastColumn="1" w:noHBand="0" w:noVBand="0"/>
      </w:tblPr>
      <w:tblGrid>
        <w:gridCol w:w="1710"/>
        <w:gridCol w:w="7920"/>
      </w:tblGrid>
      <w:tr w:rsidR="00204C6D" w14:paraId="23172B1D" w14:textId="77777777" w:rsidTr="00FD207B">
        <w:tc>
          <w:tcPr>
            <w:tcW w:w="1710" w:type="dxa"/>
            <w:tcBorders>
              <w:top w:val="single" w:sz="4" w:space="0" w:color="FFFFFF"/>
              <w:left w:val="single" w:sz="4" w:space="0" w:color="FFFFFF"/>
              <w:bottom w:val="single" w:sz="4" w:space="0" w:color="FFFFFF"/>
              <w:right w:val="single" w:sz="4" w:space="0" w:color="FFFFFF"/>
            </w:tcBorders>
            <w:hideMark/>
          </w:tcPr>
          <w:p w14:paraId="391DE0EB" w14:textId="77777777" w:rsidR="00204C6D" w:rsidRDefault="00204C6D" w:rsidP="00FD207B">
            <w:pPr>
              <w:spacing w:line="256" w:lineRule="auto"/>
              <w:jc w:val="both"/>
              <w:rPr>
                <w:sz w:val="24"/>
                <w:szCs w:val="24"/>
              </w:rPr>
            </w:pPr>
            <w:r>
              <w:rPr>
                <w:sz w:val="24"/>
                <w:szCs w:val="24"/>
              </w:rPr>
              <w:t xml:space="preserve">If no, explain:  </w:t>
            </w:r>
          </w:p>
        </w:tc>
        <w:tc>
          <w:tcPr>
            <w:tcW w:w="7920" w:type="dxa"/>
            <w:tcBorders>
              <w:top w:val="single" w:sz="4" w:space="0" w:color="FFFFFF"/>
              <w:left w:val="single" w:sz="4" w:space="0" w:color="FFFFFF"/>
              <w:bottom w:val="single" w:sz="4" w:space="0" w:color="auto"/>
              <w:right w:val="single" w:sz="4" w:space="0" w:color="FFFFFF"/>
            </w:tcBorders>
            <w:hideMark/>
          </w:tcPr>
          <w:p w14:paraId="4A4A6525" w14:textId="77777777" w:rsidR="00204C6D" w:rsidRDefault="00204C6D" w:rsidP="00FD207B">
            <w:pPr>
              <w:spacing w:line="256" w:lineRule="auto"/>
              <w:jc w:val="both"/>
              <w:rPr>
                <w:sz w:val="24"/>
                <w:szCs w:val="24"/>
              </w:rPr>
            </w:pPr>
            <w:r>
              <w:rPr>
                <w:sz w:val="24"/>
                <w:szCs w:val="24"/>
              </w:rPr>
              <w:fldChar w:fldCharType="begin">
                <w:ffData>
                  <w:name w:val="Text11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4ADDB5E0" w14:textId="77777777" w:rsidR="00204C6D" w:rsidRDefault="00204C6D" w:rsidP="00204C6D">
      <w:pPr>
        <w:tabs>
          <w:tab w:val="left" w:pos="540"/>
          <w:tab w:val="left" w:pos="1800"/>
          <w:tab w:val="left" w:pos="2160"/>
          <w:tab w:val="left" w:pos="3240"/>
          <w:tab w:val="left" w:pos="3420"/>
          <w:tab w:val="left" w:pos="9180"/>
        </w:tabs>
        <w:ind w:left="540"/>
        <w:jc w:val="both"/>
        <w:rPr>
          <w:sz w:val="24"/>
          <w:szCs w:val="24"/>
        </w:rPr>
      </w:pPr>
    </w:p>
    <w:p w14:paraId="36973103" w14:textId="77777777" w:rsidR="00204C6D" w:rsidRDefault="00204C6D" w:rsidP="00204C6D">
      <w:pPr>
        <w:tabs>
          <w:tab w:val="left" w:pos="540"/>
          <w:tab w:val="left" w:pos="1800"/>
          <w:tab w:val="left" w:pos="2160"/>
          <w:tab w:val="left" w:pos="3240"/>
          <w:tab w:val="left" w:pos="3420"/>
        </w:tabs>
        <w:ind w:left="540"/>
        <w:jc w:val="both"/>
        <w:rPr>
          <w:sz w:val="24"/>
          <w:szCs w:val="24"/>
        </w:rPr>
      </w:pPr>
      <w:r>
        <w:rPr>
          <w:sz w:val="24"/>
          <w:szCs w:val="24"/>
        </w:rPr>
        <w:t xml:space="preserve">Attach the three (3) most recent certified financial statements documenting net capital adequacy measured under relevant standards and your most recent unaudited quarterly financial statement. </w:t>
      </w:r>
    </w:p>
    <w:p w14:paraId="61400360" w14:textId="77777777" w:rsidR="00204C6D" w:rsidRDefault="00204C6D" w:rsidP="00204C6D">
      <w:pPr>
        <w:tabs>
          <w:tab w:val="left" w:pos="540"/>
          <w:tab w:val="left" w:pos="1800"/>
          <w:tab w:val="left" w:pos="2160"/>
          <w:tab w:val="left" w:pos="3240"/>
          <w:tab w:val="left" w:pos="3420"/>
        </w:tabs>
        <w:ind w:left="540"/>
        <w:jc w:val="both"/>
        <w:rPr>
          <w:sz w:val="24"/>
          <w:szCs w:val="24"/>
        </w:rPr>
      </w:pPr>
      <w:r>
        <w:rPr>
          <w:b/>
          <w:sz w:val="24"/>
          <w:szCs w:val="24"/>
          <w:highlight w:val="yellow"/>
        </w:rPr>
        <w:t>ATTACHMENTS REQUIRED</w:t>
      </w:r>
    </w:p>
    <w:p w14:paraId="6FCE580F" w14:textId="77777777" w:rsidR="00204C6D" w:rsidRDefault="00204C6D" w:rsidP="00204C6D">
      <w:pPr>
        <w:tabs>
          <w:tab w:val="left" w:pos="540"/>
          <w:tab w:val="left" w:pos="1800"/>
          <w:tab w:val="left" w:pos="2160"/>
          <w:tab w:val="left" w:pos="3240"/>
          <w:tab w:val="left" w:pos="3420"/>
          <w:tab w:val="left" w:pos="9180"/>
        </w:tabs>
        <w:ind w:left="540"/>
        <w:jc w:val="both"/>
        <w:rPr>
          <w:sz w:val="24"/>
          <w:szCs w:val="24"/>
        </w:rPr>
      </w:pPr>
    </w:p>
    <w:p w14:paraId="5A151DA6" w14:textId="77777777" w:rsidR="00204C6D" w:rsidRDefault="00204C6D" w:rsidP="00204C6D">
      <w:pPr>
        <w:numPr>
          <w:ilvl w:val="0"/>
          <w:numId w:val="48"/>
        </w:numPr>
        <w:jc w:val="both"/>
        <w:rPr>
          <w:sz w:val="24"/>
          <w:szCs w:val="24"/>
        </w:rPr>
      </w:pPr>
      <w:r>
        <w:rPr>
          <w:sz w:val="24"/>
          <w:szCs w:val="24"/>
        </w:rPr>
        <w:t xml:space="preserve">How many times within the past 5 years has your Firm fallen below the SEC’s net capital requirements?  </w:t>
      </w:r>
    </w:p>
    <w:p w14:paraId="771F6036" w14:textId="77777777" w:rsidR="00204C6D" w:rsidRDefault="00204C6D" w:rsidP="00204C6D">
      <w:pPr>
        <w:jc w:val="both"/>
        <w:rPr>
          <w:sz w:val="24"/>
          <w:szCs w:val="24"/>
        </w:rPr>
      </w:pPr>
      <w:r>
        <w:rPr>
          <w:sz w:val="24"/>
          <w:szCs w:val="24"/>
        </w:rPr>
        <w:tab/>
      </w:r>
    </w:p>
    <w:tbl>
      <w:tblPr>
        <w:tblW w:w="9540" w:type="dxa"/>
        <w:tblInd w:w="648" w:type="dxa"/>
        <w:tblBorders>
          <w:top w:val="dotted" w:sz="4" w:space="0" w:color="FFFFFF"/>
          <w:left w:val="dotted" w:sz="4" w:space="0" w:color="FFFFFF"/>
          <w:bottom w:val="single" w:sz="4" w:space="0" w:color="auto"/>
          <w:right w:val="dotted" w:sz="4" w:space="0" w:color="FFFFFF"/>
          <w:insideH w:val="dotted" w:sz="4" w:space="0" w:color="FFFFFF"/>
          <w:insideV w:val="dotted" w:sz="4" w:space="0" w:color="FFFFFF"/>
        </w:tblBorders>
        <w:tblLook w:val="01E0" w:firstRow="1" w:lastRow="1" w:firstColumn="1" w:lastColumn="1" w:noHBand="0" w:noVBand="0"/>
      </w:tblPr>
      <w:tblGrid>
        <w:gridCol w:w="9540"/>
      </w:tblGrid>
      <w:tr w:rsidR="00204C6D" w14:paraId="664613A6" w14:textId="77777777" w:rsidTr="00FD207B">
        <w:trPr>
          <w:trHeight w:val="288"/>
        </w:trPr>
        <w:tc>
          <w:tcPr>
            <w:tcW w:w="9540" w:type="dxa"/>
            <w:tcBorders>
              <w:top w:val="dotted" w:sz="4" w:space="0" w:color="FFFFFF"/>
              <w:left w:val="dotted" w:sz="4" w:space="0" w:color="FFFFFF"/>
              <w:bottom w:val="single" w:sz="4" w:space="0" w:color="auto"/>
              <w:right w:val="dotted" w:sz="4" w:space="0" w:color="FFFFFF"/>
            </w:tcBorders>
            <w:hideMark/>
          </w:tcPr>
          <w:p w14:paraId="09BB01F0" w14:textId="77777777" w:rsidR="00204C6D" w:rsidRDefault="00204C6D" w:rsidP="00FD207B">
            <w:pPr>
              <w:tabs>
                <w:tab w:val="left" w:pos="540"/>
                <w:tab w:val="left" w:pos="1800"/>
                <w:tab w:val="left" w:pos="1980"/>
                <w:tab w:val="left" w:pos="2160"/>
                <w:tab w:val="left" w:pos="3240"/>
                <w:tab w:val="left" w:pos="3420"/>
              </w:tabs>
              <w:spacing w:line="256" w:lineRule="auto"/>
              <w:jc w:val="both"/>
              <w:rPr>
                <w:sz w:val="24"/>
                <w:szCs w:val="24"/>
              </w:rPr>
            </w:pPr>
            <w:r>
              <w:rPr>
                <w:sz w:val="24"/>
                <w:szCs w:val="24"/>
              </w:rPr>
              <w:fldChar w:fldCharType="begin">
                <w:ffData>
                  <w:name w:val="Text12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296CC1BD" w14:textId="77777777" w:rsidR="00204C6D" w:rsidRDefault="00204C6D" w:rsidP="00204C6D">
      <w:pPr>
        <w:tabs>
          <w:tab w:val="left" w:pos="540"/>
          <w:tab w:val="left" w:pos="1800"/>
          <w:tab w:val="left" w:pos="2160"/>
          <w:tab w:val="left" w:pos="3240"/>
          <w:tab w:val="left" w:pos="3420"/>
          <w:tab w:val="left" w:pos="9180"/>
        </w:tabs>
        <w:jc w:val="both"/>
        <w:rPr>
          <w:sz w:val="24"/>
          <w:szCs w:val="24"/>
        </w:rPr>
      </w:pPr>
    </w:p>
    <w:p w14:paraId="4C5141DB" w14:textId="77777777" w:rsidR="00204C6D" w:rsidRDefault="00204C6D" w:rsidP="00204C6D">
      <w:pPr>
        <w:numPr>
          <w:ilvl w:val="0"/>
          <w:numId w:val="48"/>
        </w:numPr>
        <w:jc w:val="both"/>
        <w:rPr>
          <w:sz w:val="24"/>
          <w:szCs w:val="24"/>
        </w:rPr>
      </w:pPr>
      <w:r>
        <w:rPr>
          <w:sz w:val="24"/>
          <w:szCs w:val="24"/>
        </w:rPr>
        <w:t>Describe the capital line and trading limits that support or limit your ability to conduct business with the Treasurer.</w:t>
      </w:r>
    </w:p>
    <w:tbl>
      <w:tblPr>
        <w:tblW w:w="9540" w:type="dxa"/>
        <w:tblInd w:w="655" w:type="dxa"/>
        <w:tblBorders>
          <w:top w:val="dotted" w:sz="4" w:space="0" w:color="FFFFFF"/>
          <w:left w:val="dotted" w:sz="4" w:space="0" w:color="FFFFFF"/>
          <w:bottom w:val="single" w:sz="4" w:space="0" w:color="auto"/>
          <w:right w:val="dotted" w:sz="4" w:space="0" w:color="FFFFFF"/>
          <w:insideH w:val="dotted" w:sz="4" w:space="0" w:color="FFFFFF"/>
          <w:insideV w:val="dotted" w:sz="4" w:space="0" w:color="FFFFFF"/>
        </w:tblBorders>
        <w:tblLayout w:type="fixed"/>
        <w:tblCellMar>
          <w:left w:w="115" w:type="dxa"/>
          <w:right w:w="115" w:type="dxa"/>
        </w:tblCellMar>
        <w:tblLook w:val="01E0" w:firstRow="1" w:lastRow="1" w:firstColumn="1" w:lastColumn="1" w:noHBand="0" w:noVBand="0"/>
      </w:tblPr>
      <w:tblGrid>
        <w:gridCol w:w="9540"/>
      </w:tblGrid>
      <w:tr w:rsidR="00204C6D" w14:paraId="2B5C9187" w14:textId="77777777" w:rsidTr="00FD207B">
        <w:tc>
          <w:tcPr>
            <w:tcW w:w="9540" w:type="dxa"/>
            <w:tcBorders>
              <w:top w:val="dotted" w:sz="4" w:space="0" w:color="FFFFFF"/>
              <w:left w:val="dotted" w:sz="4" w:space="0" w:color="FFFFFF"/>
              <w:bottom w:val="single" w:sz="4" w:space="0" w:color="auto"/>
              <w:right w:val="dotted" w:sz="4" w:space="0" w:color="FFFFFF"/>
            </w:tcBorders>
            <w:hideMark/>
          </w:tcPr>
          <w:p w14:paraId="6458525C" w14:textId="77777777" w:rsidR="00204C6D" w:rsidRDefault="00204C6D" w:rsidP="00FD207B">
            <w:pPr>
              <w:tabs>
                <w:tab w:val="left" w:pos="540"/>
                <w:tab w:val="left" w:pos="1800"/>
                <w:tab w:val="left" w:pos="1980"/>
                <w:tab w:val="left" w:pos="2160"/>
                <w:tab w:val="left" w:pos="3240"/>
                <w:tab w:val="left" w:pos="3420"/>
              </w:tabs>
              <w:spacing w:line="256" w:lineRule="auto"/>
              <w:jc w:val="both"/>
              <w:rPr>
                <w:sz w:val="24"/>
                <w:szCs w:val="24"/>
              </w:rPr>
            </w:pPr>
            <w:r>
              <w:rPr>
                <w:sz w:val="24"/>
                <w:szCs w:val="24"/>
              </w:rPr>
              <w:fldChar w:fldCharType="begin">
                <w:ffData>
                  <w:name w:val="Text12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947B66C" w14:textId="77777777" w:rsidR="00204C6D" w:rsidRDefault="00204C6D" w:rsidP="00204C6D">
      <w:pPr>
        <w:jc w:val="both"/>
        <w:rPr>
          <w:b/>
          <w:sz w:val="24"/>
          <w:szCs w:val="24"/>
        </w:rPr>
      </w:pPr>
    </w:p>
    <w:p w14:paraId="6F2E008F" w14:textId="77777777" w:rsidR="00204C6D" w:rsidRDefault="00204C6D" w:rsidP="00204C6D">
      <w:pPr>
        <w:numPr>
          <w:ilvl w:val="0"/>
          <w:numId w:val="48"/>
        </w:numPr>
        <w:rPr>
          <w:sz w:val="24"/>
          <w:szCs w:val="24"/>
        </w:rPr>
      </w:pPr>
      <w:r>
        <w:rPr>
          <w:sz w:val="24"/>
          <w:szCs w:val="24"/>
        </w:rPr>
        <w:t>Please indicate (in number of years) how long your Firm has been in operation.</w:t>
      </w:r>
    </w:p>
    <w:p w14:paraId="52D8580C" w14:textId="77777777" w:rsidR="00204C6D" w:rsidRDefault="00204C6D" w:rsidP="00204C6D">
      <w:pPr>
        <w:ind w:left="540"/>
        <w:rPr>
          <w:sz w:val="24"/>
          <w:szCs w:val="24"/>
        </w:rPr>
      </w:pPr>
    </w:p>
    <w:p w14:paraId="50B6A5FE" w14:textId="77777777" w:rsidR="00204C6D" w:rsidRDefault="00204C6D" w:rsidP="00204C6D">
      <w:pPr>
        <w:tabs>
          <w:tab w:val="left" w:pos="540"/>
          <w:tab w:val="left" w:pos="1800"/>
          <w:tab w:val="left" w:pos="1980"/>
          <w:tab w:val="left" w:pos="2160"/>
          <w:tab w:val="left" w:pos="3240"/>
          <w:tab w:val="left" w:pos="3420"/>
        </w:tabs>
        <w:rPr>
          <w:sz w:val="24"/>
          <w:szCs w:val="24"/>
          <w:u w:val="single"/>
        </w:rPr>
      </w:pPr>
      <w:r>
        <w:rPr>
          <w:sz w:val="24"/>
          <w:szCs w:val="24"/>
        </w:rPr>
        <w:tab/>
      </w:r>
      <w:r>
        <w:rPr>
          <w:sz w:val="24"/>
          <w:szCs w:val="24"/>
          <w:u w:val="single"/>
        </w:rPr>
        <w:fldChar w:fldCharType="begin">
          <w:ffData>
            <w:name w:val="Text123"/>
            <w:enabled/>
            <w:calcOnExit w:val="0"/>
            <w:textInput/>
          </w:ffData>
        </w:fldChar>
      </w:r>
      <w:bookmarkStart w:id="6" w:name="Text123"/>
      <w:r>
        <w:rPr>
          <w:sz w:val="24"/>
          <w:szCs w:val="24"/>
          <w:u w:val="single"/>
        </w:rPr>
        <w:instrText xml:space="preserve"> FORMTEXT </w:instrText>
      </w:r>
      <w:r>
        <w:rPr>
          <w:sz w:val="24"/>
          <w:szCs w:val="24"/>
          <w:u w:val="single"/>
        </w:rPr>
      </w:r>
      <w:r>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fldChar w:fldCharType="end"/>
      </w:r>
      <w:bookmarkEnd w:id="6"/>
      <w:r>
        <w:rPr>
          <w:sz w:val="24"/>
          <w:szCs w:val="24"/>
          <w:u w:val="single"/>
        </w:rPr>
        <w:t xml:space="preserve">  </w:t>
      </w:r>
      <w:r>
        <w:rPr>
          <w:sz w:val="24"/>
          <w:szCs w:val="24"/>
        </w:rPr>
        <w:t xml:space="preserve"> Years</w:t>
      </w:r>
    </w:p>
    <w:p w14:paraId="0A0ACEC1" w14:textId="77777777" w:rsidR="00204C6D" w:rsidRDefault="00204C6D">
      <w:pPr>
        <w:rPr>
          <w:b/>
          <w:sz w:val="28"/>
          <w:szCs w:val="28"/>
          <w:u w:val="single"/>
        </w:rPr>
      </w:pPr>
      <w:r>
        <w:rPr>
          <w:b/>
          <w:sz w:val="28"/>
          <w:szCs w:val="28"/>
          <w:u w:val="single"/>
        </w:rPr>
        <w:br w:type="page"/>
      </w:r>
    </w:p>
    <w:p w14:paraId="5BAA6E8B" w14:textId="77777777" w:rsidR="004B6473" w:rsidRDefault="004B6473" w:rsidP="004B6473">
      <w:pPr>
        <w:jc w:val="center"/>
        <w:rPr>
          <w:b/>
          <w:sz w:val="28"/>
          <w:szCs w:val="28"/>
          <w:u w:val="single"/>
        </w:rPr>
      </w:pPr>
      <w:r>
        <w:rPr>
          <w:b/>
          <w:sz w:val="28"/>
          <w:szCs w:val="28"/>
          <w:u w:val="single"/>
        </w:rPr>
        <w:lastRenderedPageBreak/>
        <w:t>SALES COVERAGE INFORMATION</w:t>
      </w:r>
    </w:p>
    <w:p w14:paraId="345FBFAF" w14:textId="77777777" w:rsidR="004B6473" w:rsidRDefault="004B6473" w:rsidP="004B6473">
      <w:pPr>
        <w:ind w:left="540"/>
        <w:jc w:val="both"/>
        <w:rPr>
          <w:sz w:val="24"/>
          <w:szCs w:val="24"/>
        </w:rPr>
      </w:pPr>
    </w:p>
    <w:p w14:paraId="584979B5" w14:textId="77777777" w:rsidR="004B6473" w:rsidRDefault="004B6473" w:rsidP="004B6473">
      <w:pPr>
        <w:ind w:left="540"/>
        <w:jc w:val="both"/>
        <w:rPr>
          <w:sz w:val="24"/>
          <w:szCs w:val="24"/>
        </w:rPr>
      </w:pPr>
    </w:p>
    <w:p w14:paraId="15CF0C7E" w14:textId="77777777" w:rsidR="004B6473" w:rsidRDefault="004B6473" w:rsidP="004B6473">
      <w:pPr>
        <w:numPr>
          <w:ilvl w:val="0"/>
          <w:numId w:val="48"/>
        </w:numPr>
        <w:jc w:val="both"/>
        <w:rPr>
          <w:sz w:val="24"/>
          <w:szCs w:val="24"/>
        </w:rPr>
      </w:pPr>
      <w:r>
        <w:rPr>
          <w:sz w:val="24"/>
          <w:szCs w:val="24"/>
        </w:rPr>
        <w:t xml:space="preserve">Identify the primary representative / manager / partner-in-charge of your Firm that would be responsible for the management of the Pooled Fund account.  Include full FINRA CRD reports for sales coverage and resumes.  </w:t>
      </w:r>
      <w:r>
        <w:rPr>
          <w:b/>
          <w:sz w:val="24"/>
          <w:szCs w:val="24"/>
          <w:highlight w:val="yellow"/>
        </w:rPr>
        <w:t>ATTACHMENT(S) REQUIRED</w:t>
      </w:r>
    </w:p>
    <w:p w14:paraId="431EFB4A" w14:textId="77777777" w:rsidR="004B6473" w:rsidRDefault="004B6473" w:rsidP="004B6473">
      <w:pPr>
        <w:jc w:val="both"/>
        <w:rPr>
          <w:sz w:val="24"/>
          <w:szCs w:val="24"/>
        </w:rPr>
      </w:pPr>
    </w:p>
    <w:p w14:paraId="169B2498" w14:textId="77777777" w:rsidR="004B6473" w:rsidRDefault="004B6473" w:rsidP="004B6473">
      <w:pPr>
        <w:ind w:left="540"/>
        <w:jc w:val="both"/>
        <w:rPr>
          <w:sz w:val="24"/>
          <w:szCs w:val="24"/>
        </w:rPr>
      </w:pPr>
      <w:r>
        <w:rPr>
          <w:sz w:val="24"/>
          <w:szCs w:val="24"/>
        </w:rPr>
        <w:t>Primary Sales Coverage and Sales Partner contact information:</w:t>
      </w:r>
    </w:p>
    <w:p w14:paraId="58D7A579" w14:textId="77777777" w:rsidR="004B6473" w:rsidRDefault="004B6473" w:rsidP="004B6473">
      <w:pPr>
        <w:tabs>
          <w:tab w:val="left" w:pos="540"/>
          <w:tab w:val="left" w:pos="1800"/>
          <w:tab w:val="left" w:pos="2160"/>
          <w:tab w:val="left" w:pos="3240"/>
          <w:tab w:val="left" w:pos="3420"/>
        </w:tabs>
        <w:jc w:val="both"/>
        <w:rPr>
          <w:sz w:val="24"/>
          <w:szCs w:val="24"/>
        </w:rPr>
      </w:pPr>
    </w:p>
    <w:p w14:paraId="63F3ED05" w14:textId="77777777" w:rsidR="004B6473" w:rsidRDefault="004B6473" w:rsidP="004B6473">
      <w:pPr>
        <w:tabs>
          <w:tab w:val="left" w:pos="540"/>
          <w:tab w:val="left" w:pos="1800"/>
          <w:tab w:val="left" w:pos="2160"/>
          <w:tab w:val="left" w:pos="3240"/>
          <w:tab w:val="left" w:pos="3420"/>
        </w:tabs>
        <w:jc w:val="both"/>
        <w:rPr>
          <w:sz w:val="24"/>
          <w:szCs w:val="24"/>
        </w:rPr>
      </w:pPr>
      <w:r>
        <w:rPr>
          <w:sz w:val="24"/>
          <w:szCs w:val="24"/>
        </w:rPr>
        <w:tab/>
        <w:t>Sales Coverage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Sales Coverage Partner (if applicable)     </w:t>
      </w:r>
    </w:p>
    <w:p w14:paraId="1FD8BF65" w14:textId="77777777" w:rsidR="004B6473" w:rsidRDefault="004B6473" w:rsidP="004B6473">
      <w:pPr>
        <w:pStyle w:val="BodyTextIndent2"/>
        <w:tabs>
          <w:tab w:val="left" w:pos="5760"/>
          <w:tab w:val="left" w:pos="6480"/>
          <w:tab w:val="left" w:pos="9180"/>
        </w:tabs>
        <w:rPr>
          <w:sz w:val="24"/>
          <w:szCs w:val="24"/>
        </w:rPr>
      </w:pPr>
    </w:p>
    <w:tbl>
      <w:tblPr>
        <w:tblW w:w="9630" w:type="dxa"/>
        <w:tblInd w:w="558" w:type="dxa"/>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Layout w:type="fixed"/>
        <w:tblCellMar>
          <w:left w:w="115" w:type="dxa"/>
          <w:right w:w="115" w:type="dxa"/>
        </w:tblCellMar>
        <w:tblLook w:val="01E0" w:firstRow="1" w:lastRow="1" w:firstColumn="1" w:lastColumn="1" w:noHBand="0" w:noVBand="0"/>
      </w:tblPr>
      <w:tblGrid>
        <w:gridCol w:w="1408"/>
        <w:gridCol w:w="3261"/>
        <w:gridCol w:w="292"/>
        <w:gridCol w:w="1407"/>
        <w:gridCol w:w="3262"/>
      </w:tblGrid>
      <w:tr w:rsidR="004B6473" w14:paraId="463494E9" w14:textId="77777777" w:rsidTr="00FD207B">
        <w:trPr>
          <w:trHeight w:val="295"/>
        </w:trPr>
        <w:tc>
          <w:tcPr>
            <w:tcW w:w="1408" w:type="dxa"/>
            <w:tcBorders>
              <w:top w:val="dotted" w:sz="4" w:space="0" w:color="FFFFFF"/>
              <w:left w:val="dotted" w:sz="4" w:space="0" w:color="FFFFFF"/>
              <w:bottom w:val="dotted" w:sz="4" w:space="0" w:color="FFFFFF"/>
              <w:right w:val="dotted" w:sz="4" w:space="0" w:color="FFFFFF"/>
            </w:tcBorders>
            <w:hideMark/>
          </w:tcPr>
          <w:p w14:paraId="593352B7"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t>Name:</w:t>
            </w:r>
          </w:p>
        </w:tc>
        <w:tc>
          <w:tcPr>
            <w:tcW w:w="3264" w:type="dxa"/>
            <w:tcBorders>
              <w:top w:val="dotted" w:sz="4" w:space="0" w:color="FFFFFF"/>
              <w:left w:val="dotted" w:sz="4" w:space="0" w:color="FFFFFF"/>
              <w:bottom w:val="single" w:sz="4" w:space="0" w:color="auto"/>
              <w:right w:val="dotted" w:sz="4" w:space="0" w:color="FFFFFF"/>
            </w:tcBorders>
            <w:hideMark/>
          </w:tcPr>
          <w:p w14:paraId="20F92C32"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2" w:type="dxa"/>
            <w:tcBorders>
              <w:top w:val="dotted" w:sz="4" w:space="0" w:color="FFFFFF"/>
              <w:left w:val="dotted" w:sz="4" w:space="0" w:color="FFFFFF"/>
              <w:bottom w:val="dotted" w:sz="4" w:space="0" w:color="FFFFFF"/>
              <w:right w:val="dotted" w:sz="4" w:space="0" w:color="FFFFFF"/>
            </w:tcBorders>
          </w:tcPr>
          <w:p w14:paraId="12213B5B"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1408" w:type="dxa"/>
            <w:tcBorders>
              <w:top w:val="dotted" w:sz="4" w:space="0" w:color="FFFFFF"/>
              <w:left w:val="dotted" w:sz="4" w:space="0" w:color="FFFFFF"/>
              <w:bottom w:val="dotted" w:sz="4" w:space="0" w:color="FFFFFF"/>
              <w:right w:val="dotted" w:sz="4" w:space="0" w:color="FFFFFF"/>
            </w:tcBorders>
            <w:hideMark/>
          </w:tcPr>
          <w:p w14:paraId="1FEEC696"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t>Name:</w:t>
            </w:r>
          </w:p>
        </w:tc>
        <w:tc>
          <w:tcPr>
            <w:tcW w:w="3265" w:type="dxa"/>
            <w:tcBorders>
              <w:top w:val="dotted" w:sz="4" w:space="0" w:color="FFFFFF"/>
              <w:left w:val="dotted" w:sz="4" w:space="0" w:color="FFFFFF"/>
              <w:bottom w:val="single" w:sz="4" w:space="0" w:color="auto"/>
              <w:right w:val="dotted" w:sz="4" w:space="0" w:color="FFFFFF"/>
            </w:tcBorders>
            <w:hideMark/>
          </w:tcPr>
          <w:p w14:paraId="264528A2"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4B6473" w14:paraId="129628C2" w14:textId="77777777" w:rsidTr="00FD207B">
        <w:trPr>
          <w:trHeight w:val="281"/>
        </w:trPr>
        <w:tc>
          <w:tcPr>
            <w:tcW w:w="1408" w:type="dxa"/>
            <w:tcBorders>
              <w:top w:val="dotted" w:sz="4" w:space="0" w:color="FFFFFF"/>
              <w:left w:val="dotted" w:sz="4" w:space="0" w:color="FFFFFF"/>
              <w:bottom w:val="dotted" w:sz="4" w:space="0" w:color="FFFFFF"/>
              <w:right w:val="nil"/>
            </w:tcBorders>
          </w:tcPr>
          <w:p w14:paraId="6A41821D"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3264" w:type="dxa"/>
            <w:tcBorders>
              <w:top w:val="single" w:sz="4" w:space="0" w:color="auto"/>
              <w:left w:val="nil"/>
              <w:bottom w:val="nil"/>
              <w:right w:val="nil"/>
            </w:tcBorders>
          </w:tcPr>
          <w:p w14:paraId="6E2979B5"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292" w:type="dxa"/>
            <w:tcBorders>
              <w:top w:val="dotted" w:sz="4" w:space="0" w:color="FFFFFF"/>
              <w:left w:val="nil"/>
              <w:bottom w:val="dotted" w:sz="4" w:space="0" w:color="FFFFFF"/>
              <w:right w:val="dotted" w:sz="4" w:space="0" w:color="FFFFFF"/>
            </w:tcBorders>
          </w:tcPr>
          <w:p w14:paraId="482F1987"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1408" w:type="dxa"/>
            <w:tcBorders>
              <w:top w:val="dotted" w:sz="4" w:space="0" w:color="FFFFFF"/>
              <w:left w:val="dotted" w:sz="4" w:space="0" w:color="FFFFFF"/>
              <w:bottom w:val="dotted" w:sz="4" w:space="0" w:color="FFFFFF"/>
              <w:right w:val="nil"/>
            </w:tcBorders>
          </w:tcPr>
          <w:p w14:paraId="51F324C9"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3265" w:type="dxa"/>
            <w:tcBorders>
              <w:top w:val="single" w:sz="4" w:space="0" w:color="auto"/>
              <w:left w:val="nil"/>
              <w:bottom w:val="nil"/>
              <w:right w:val="nil"/>
            </w:tcBorders>
          </w:tcPr>
          <w:p w14:paraId="77D71D91"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r>
      <w:tr w:rsidR="004B6473" w14:paraId="4EE06E40" w14:textId="77777777" w:rsidTr="00FD207B">
        <w:trPr>
          <w:trHeight w:val="295"/>
        </w:trPr>
        <w:tc>
          <w:tcPr>
            <w:tcW w:w="1408" w:type="dxa"/>
            <w:tcBorders>
              <w:top w:val="dotted" w:sz="4" w:space="0" w:color="FFFFFF"/>
              <w:left w:val="dotted" w:sz="4" w:space="0" w:color="FFFFFF"/>
              <w:bottom w:val="nil"/>
              <w:right w:val="dotted" w:sz="4" w:space="0" w:color="FFFFFF"/>
            </w:tcBorders>
            <w:hideMark/>
          </w:tcPr>
          <w:p w14:paraId="25A64F4E"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t>Title:</w:t>
            </w:r>
          </w:p>
        </w:tc>
        <w:tc>
          <w:tcPr>
            <w:tcW w:w="3264" w:type="dxa"/>
            <w:tcBorders>
              <w:top w:val="nil"/>
              <w:left w:val="dotted" w:sz="4" w:space="0" w:color="FFFFFF"/>
              <w:bottom w:val="single" w:sz="4" w:space="0" w:color="auto"/>
              <w:right w:val="dotted" w:sz="4" w:space="0" w:color="FFFFFF"/>
            </w:tcBorders>
            <w:hideMark/>
          </w:tcPr>
          <w:p w14:paraId="783D18FB"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2" w:type="dxa"/>
            <w:tcBorders>
              <w:top w:val="dotted" w:sz="4" w:space="0" w:color="FFFFFF"/>
              <w:left w:val="dotted" w:sz="4" w:space="0" w:color="FFFFFF"/>
              <w:bottom w:val="nil"/>
              <w:right w:val="dotted" w:sz="4" w:space="0" w:color="FFFFFF"/>
            </w:tcBorders>
          </w:tcPr>
          <w:p w14:paraId="5AF4577C"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1408" w:type="dxa"/>
            <w:tcBorders>
              <w:top w:val="dotted" w:sz="4" w:space="0" w:color="FFFFFF"/>
              <w:left w:val="dotted" w:sz="4" w:space="0" w:color="FFFFFF"/>
              <w:bottom w:val="nil"/>
              <w:right w:val="dotted" w:sz="4" w:space="0" w:color="FFFFFF"/>
            </w:tcBorders>
            <w:hideMark/>
          </w:tcPr>
          <w:p w14:paraId="6ACD0517"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t>Title:</w:t>
            </w:r>
          </w:p>
        </w:tc>
        <w:tc>
          <w:tcPr>
            <w:tcW w:w="3265" w:type="dxa"/>
            <w:tcBorders>
              <w:top w:val="nil"/>
              <w:left w:val="dotted" w:sz="4" w:space="0" w:color="FFFFFF"/>
              <w:bottom w:val="single" w:sz="4" w:space="0" w:color="auto"/>
              <w:right w:val="dotted" w:sz="4" w:space="0" w:color="FFFFFF"/>
            </w:tcBorders>
            <w:hideMark/>
          </w:tcPr>
          <w:p w14:paraId="5649236A"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4B6473" w14:paraId="6530916F" w14:textId="77777777" w:rsidTr="00FD207B">
        <w:trPr>
          <w:trHeight w:val="295"/>
        </w:trPr>
        <w:tc>
          <w:tcPr>
            <w:tcW w:w="1408" w:type="dxa"/>
            <w:tcBorders>
              <w:top w:val="nil"/>
              <w:left w:val="dotted" w:sz="4" w:space="0" w:color="FFFFFF"/>
              <w:bottom w:val="dotted" w:sz="4" w:space="0" w:color="FFFFFF"/>
              <w:right w:val="dotted" w:sz="4" w:space="0" w:color="FFFFFF"/>
            </w:tcBorders>
            <w:hideMark/>
          </w:tcPr>
          <w:p w14:paraId="12F277CD"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t>Tel. No.:</w:t>
            </w:r>
          </w:p>
        </w:tc>
        <w:tc>
          <w:tcPr>
            <w:tcW w:w="3264" w:type="dxa"/>
            <w:tcBorders>
              <w:top w:val="nil"/>
              <w:left w:val="dotted" w:sz="4" w:space="0" w:color="FFFFFF"/>
              <w:bottom w:val="single" w:sz="4" w:space="0" w:color="auto"/>
              <w:right w:val="dotted" w:sz="4" w:space="0" w:color="FFFFFF"/>
            </w:tcBorders>
            <w:hideMark/>
          </w:tcPr>
          <w:p w14:paraId="7AEAB22F"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2" w:type="dxa"/>
            <w:tcBorders>
              <w:top w:val="nil"/>
              <w:left w:val="dotted" w:sz="4" w:space="0" w:color="FFFFFF"/>
              <w:bottom w:val="dotted" w:sz="4" w:space="0" w:color="FFFFFF"/>
              <w:right w:val="dotted" w:sz="4" w:space="0" w:color="FFFFFF"/>
            </w:tcBorders>
          </w:tcPr>
          <w:p w14:paraId="18C2B68E"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1408" w:type="dxa"/>
            <w:tcBorders>
              <w:top w:val="nil"/>
              <w:left w:val="dotted" w:sz="4" w:space="0" w:color="FFFFFF"/>
              <w:bottom w:val="dotted" w:sz="4" w:space="0" w:color="FFFFFF"/>
              <w:right w:val="dotted" w:sz="4" w:space="0" w:color="FFFFFF"/>
            </w:tcBorders>
            <w:hideMark/>
          </w:tcPr>
          <w:p w14:paraId="00E21445"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t>Tel. No.:</w:t>
            </w:r>
          </w:p>
        </w:tc>
        <w:tc>
          <w:tcPr>
            <w:tcW w:w="3265" w:type="dxa"/>
            <w:tcBorders>
              <w:top w:val="nil"/>
              <w:left w:val="dotted" w:sz="4" w:space="0" w:color="FFFFFF"/>
              <w:bottom w:val="single" w:sz="4" w:space="0" w:color="auto"/>
              <w:right w:val="dotted" w:sz="4" w:space="0" w:color="FFFFFF"/>
            </w:tcBorders>
            <w:hideMark/>
          </w:tcPr>
          <w:p w14:paraId="7C3054C2"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4B6473" w14:paraId="26A31700" w14:textId="77777777" w:rsidTr="00FD207B">
        <w:trPr>
          <w:trHeight w:val="295"/>
        </w:trPr>
        <w:tc>
          <w:tcPr>
            <w:tcW w:w="1408" w:type="dxa"/>
            <w:tcBorders>
              <w:top w:val="dotted" w:sz="4" w:space="0" w:color="FFFFFF"/>
              <w:left w:val="dotted" w:sz="4" w:space="0" w:color="FFFFFF"/>
              <w:bottom w:val="dotted" w:sz="4" w:space="0" w:color="FFFFFF"/>
              <w:right w:val="dotted" w:sz="4" w:space="0" w:color="FFFFFF"/>
            </w:tcBorders>
            <w:hideMark/>
          </w:tcPr>
          <w:p w14:paraId="1348378D"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t>E-mail:</w:t>
            </w:r>
          </w:p>
        </w:tc>
        <w:tc>
          <w:tcPr>
            <w:tcW w:w="3264" w:type="dxa"/>
            <w:tcBorders>
              <w:top w:val="single" w:sz="4" w:space="0" w:color="auto"/>
              <w:left w:val="dotted" w:sz="4" w:space="0" w:color="FFFFFF"/>
              <w:bottom w:val="single" w:sz="4" w:space="0" w:color="auto"/>
              <w:right w:val="dotted" w:sz="4" w:space="0" w:color="FFFFFF"/>
            </w:tcBorders>
            <w:hideMark/>
          </w:tcPr>
          <w:p w14:paraId="5487E919"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2" w:type="dxa"/>
            <w:tcBorders>
              <w:top w:val="dotted" w:sz="4" w:space="0" w:color="FFFFFF"/>
              <w:left w:val="dotted" w:sz="4" w:space="0" w:color="FFFFFF"/>
              <w:bottom w:val="dotted" w:sz="4" w:space="0" w:color="FFFFFF"/>
              <w:right w:val="dotted" w:sz="4" w:space="0" w:color="FFFFFF"/>
            </w:tcBorders>
          </w:tcPr>
          <w:p w14:paraId="7D064BDB"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1408" w:type="dxa"/>
            <w:tcBorders>
              <w:top w:val="dotted" w:sz="4" w:space="0" w:color="FFFFFF"/>
              <w:left w:val="dotted" w:sz="4" w:space="0" w:color="FFFFFF"/>
              <w:bottom w:val="dotted" w:sz="4" w:space="0" w:color="FFFFFF"/>
              <w:right w:val="dotted" w:sz="4" w:space="0" w:color="FFFFFF"/>
            </w:tcBorders>
            <w:hideMark/>
          </w:tcPr>
          <w:p w14:paraId="75990059"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t>E-mail:</w:t>
            </w:r>
          </w:p>
        </w:tc>
        <w:tc>
          <w:tcPr>
            <w:tcW w:w="3265" w:type="dxa"/>
            <w:tcBorders>
              <w:top w:val="single" w:sz="4" w:space="0" w:color="auto"/>
              <w:left w:val="dotted" w:sz="4" w:space="0" w:color="FFFFFF"/>
              <w:bottom w:val="single" w:sz="4" w:space="0" w:color="auto"/>
              <w:right w:val="dotted" w:sz="4" w:space="0" w:color="FFFFFF"/>
            </w:tcBorders>
            <w:hideMark/>
          </w:tcPr>
          <w:p w14:paraId="09AF56D6"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4B6473" w14:paraId="1DDA017E" w14:textId="77777777" w:rsidTr="00FD207B">
        <w:trPr>
          <w:trHeight w:val="295"/>
        </w:trPr>
        <w:tc>
          <w:tcPr>
            <w:tcW w:w="1408" w:type="dxa"/>
            <w:tcBorders>
              <w:top w:val="dotted" w:sz="4" w:space="0" w:color="FFFFFF"/>
              <w:left w:val="dotted" w:sz="4" w:space="0" w:color="FFFFFF"/>
              <w:bottom w:val="dotted" w:sz="4" w:space="0" w:color="FFFFFF"/>
              <w:right w:val="dotted" w:sz="4" w:space="0" w:color="FFFFFF"/>
            </w:tcBorders>
            <w:hideMark/>
          </w:tcPr>
          <w:p w14:paraId="59B62ADF"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t>Mobile:</w:t>
            </w:r>
          </w:p>
        </w:tc>
        <w:tc>
          <w:tcPr>
            <w:tcW w:w="3264" w:type="dxa"/>
            <w:tcBorders>
              <w:top w:val="single" w:sz="4" w:space="0" w:color="auto"/>
              <w:left w:val="dotted" w:sz="4" w:space="0" w:color="FFFFFF"/>
              <w:bottom w:val="single" w:sz="4" w:space="0" w:color="auto"/>
              <w:right w:val="dotted" w:sz="4" w:space="0" w:color="FFFFFF"/>
            </w:tcBorders>
            <w:hideMark/>
          </w:tcPr>
          <w:p w14:paraId="3C979EFA"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2" w:type="dxa"/>
            <w:tcBorders>
              <w:top w:val="dotted" w:sz="4" w:space="0" w:color="FFFFFF"/>
              <w:left w:val="dotted" w:sz="4" w:space="0" w:color="FFFFFF"/>
              <w:bottom w:val="dotted" w:sz="4" w:space="0" w:color="FFFFFF"/>
              <w:right w:val="dotted" w:sz="4" w:space="0" w:color="FFFFFF"/>
            </w:tcBorders>
          </w:tcPr>
          <w:p w14:paraId="1FBAC13A"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1408" w:type="dxa"/>
            <w:tcBorders>
              <w:top w:val="dotted" w:sz="4" w:space="0" w:color="FFFFFF"/>
              <w:left w:val="dotted" w:sz="4" w:space="0" w:color="FFFFFF"/>
              <w:bottom w:val="dotted" w:sz="4" w:space="0" w:color="FFFFFF"/>
              <w:right w:val="dotted" w:sz="4" w:space="0" w:color="FFFFFF"/>
            </w:tcBorders>
            <w:hideMark/>
          </w:tcPr>
          <w:p w14:paraId="5A9390D5"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t>Mobile:</w:t>
            </w:r>
          </w:p>
        </w:tc>
        <w:tc>
          <w:tcPr>
            <w:tcW w:w="3265" w:type="dxa"/>
            <w:tcBorders>
              <w:top w:val="single" w:sz="4" w:space="0" w:color="auto"/>
              <w:left w:val="dotted" w:sz="4" w:space="0" w:color="FFFFFF"/>
              <w:bottom w:val="single" w:sz="4" w:space="0" w:color="auto"/>
              <w:right w:val="dotted" w:sz="4" w:space="0" w:color="FFFFFF"/>
            </w:tcBorders>
            <w:hideMark/>
          </w:tcPr>
          <w:p w14:paraId="6A280F26"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4B6473" w14:paraId="41D07C3A" w14:textId="77777777" w:rsidTr="00FD207B">
        <w:trPr>
          <w:trHeight w:val="295"/>
        </w:trPr>
        <w:tc>
          <w:tcPr>
            <w:tcW w:w="1408" w:type="dxa"/>
            <w:tcBorders>
              <w:top w:val="dotted" w:sz="4" w:space="0" w:color="FFFFFF"/>
              <w:left w:val="dotted" w:sz="4" w:space="0" w:color="FFFFFF"/>
              <w:bottom w:val="dotted" w:sz="4" w:space="0" w:color="FFFFFF"/>
              <w:right w:val="nil"/>
            </w:tcBorders>
            <w:hideMark/>
          </w:tcPr>
          <w:p w14:paraId="4F780CB3"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t>Fax:</w:t>
            </w:r>
          </w:p>
        </w:tc>
        <w:tc>
          <w:tcPr>
            <w:tcW w:w="3264" w:type="dxa"/>
            <w:tcBorders>
              <w:top w:val="single" w:sz="4" w:space="0" w:color="auto"/>
              <w:left w:val="nil"/>
              <w:bottom w:val="single" w:sz="4" w:space="0" w:color="auto"/>
              <w:right w:val="nil"/>
            </w:tcBorders>
            <w:hideMark/>
          </w:tcPr>
          <w:p w14:paraId="4B8C0545"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2" w:type="dxa"/>
            <w:tcBorders>
              <w:top w:val="dotted" w:sz="4" w:space="0" w:color="FFFFFF"/>
              <w:left w:val="nil"/>
              <w:bottom w:val="dotted" w:sz="4" w:space="0" w:color="FFFFFF"/>
              <w:right w:val="dotted" w:sz="4" w:space="0" w:color="FFFFFF"/>
            </w:tcBorders>
          </w:tcPr>
          <w:p w14:paraId="55B30487"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1408" w:type="dxa"/>
            <w:tcBorders>
              <w:top w:val="dotted" w:sz="4" w:space="0" w:color="FFFFFF"/>
              <w:left w:val="dotted" w:sz="4" w:space="0" w:color="FFFFFF"/>
              <w:bottom w:val="dotted" w:sz="4" w:space="0" w:color="FFFFFF"/>
              <w:right w:val="dotted" w:sz="4" w:space="0" w:color="FFFFFF"/>
            </w:tcBorders>
            <w:hideMark/>
          </w:tcPr>
          <w:p w14:paraId="4FC18E6D"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t>Fax:</w:t>
            </w:r>
          </w:p>
        </w:tc>
        <w:tc>
          <w:tcPr>
            <w:tcW w:w="3265" w:type="dxa"/>
            <w:tcBorders>
              <w:top w:val="single" w:sz="4" w:space="0" w:color="auto"/>
              <w:left w:val="dotted" w:sz="4" w:space="0" w:color="FFFFFF"/>
              <w:bottom w:val="single" w:sz="4" w:space="0" w:color="auto"/>
              <w:right w:val="dotted" w:sz="4" w:space="0" w:color="FFFFFF"/>
            </w:tcBorders>
            <w:hideMark/>
          </w:tcPr>
          <w:p w14:paraId="4F81CE34"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4B6473" w14:paraId="64F947DF" w14:textId="77777777" w:rsidTr="00FD207B">
        <w:trPr>
          <w:trHeight w:val="281"/>
        </w:trPr>
        <w:tc>
          <w:tcPr>
            <w:tcW w:w="1408" w:type="dxa"/>
            <w:tcBorders>
              <w:top w:val="dotted" w:sz="4" w:space="0" w:color="FFFFFF"/>
              <w:left w:val="dotted" w:sz="4" w:space="0" w:color="FFFFFF"/>
              <w:bottom w:val="dotted" w:sz="4" w:space="0" w:color="FFFFFF"/>
              <w:right w:val="nil"/>
            </w:tcBorders>
          </w:tcPr>
          <w:p w14:paraId="763AA704"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3264" w:type="dxa"/>
            <w:tcBorders>
              <w:top w:val="single" w:sz="4" w:space="0" w:color="auto"/>
              <w:left w:val="nil"/>
              <w:bottom w:val="nil"/>
              <w:right w:val="nil"/>
            </w:tcBorders>
          </w:tcPr>
          <w:p w14:paraId="43263E83"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292" w:type="dxa"/>
            <w:tcBorders>
              <w:top w:val="dotted" w:sz="4" w:space="0" w:color="FFFFFF"/>
              <w:left w:val="nil"/>
              <w:bottom w:val="dotted" w:sz="4" w:space="0" w:color="FFFFFF"/>
              <w:right w:val="dotted" w:sz="4" w:space="0" w:color="FFFFFF"/>
            </w:tcBorders>
          </w:tcPr>
          <w:p w14:paraId="2D38FD62"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1408" w:type="dxa"/>
            <w:tcBorders>
              <w:top w:val="dotted" w:sz="4" w:space="0" w:color="FFFFFF"/>
              <w:left w:val="dotted" w:sz="4" w:space="0" w:color="FFFFFF"/>
              <w:bottom w:val="dotted" w:sz="4" w:space="0" w:color="FFFFFF"/>
              <w:right w:val="nil"/>
            </w:tcBorders>
          </w:tcPr>
          <w:p w14:paraId="7E5D719D"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3265" w:type="dxa"/>
            <w:tcBorders>
              <w:top w:val="single" w:sz="4" w:space="0" w:color="auto"/>
              <w:left w:val="nil"/>
              <w:bottom w:val="nil"/>
              <w:right w:val="nil"/>
            </w:tcBorders>
          </w:tcPr>
          <w:p w14:paraId="61DC8C25"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r>
      <w:tr w:rsidR="004B6473" w14:paraId="26BEF5DF" w14:textId="77777777" w:rsidTr="00FD207B">
        <w:trPr>
          <w:trHeight w:val="295"/>
        </w:trPr>
        <w:tc>
          <w:tcPr>
            <w:tcW w:w="1408" w:type="dxa"/>
            <w:tcBorders>
              <w:top w:val="dotted" w:sz="4" w:space="0" w:color="FFFFFF"/>
              <w:left w:val="dotted" w:sz="4" w:space="0" w:color="FFFFFF"/>
              <w:bottom w:val="dotted" w:sz="4" w:space="0" w:color="FFFFFF"/>
              <w:right w:val="dotted" w:sz="4" w:space="0" w:color="FFFFFF"/>
            </w:tcBorders>
            <w:hideMark/>
          </w:tcPr>
          <w:p w14:paraId="4A472D72"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t>Address:</w:t>
            </w:r>
          </w:p>
        </w:tc>
        <w:tc>
          <w:tcPr>
            <w:tcW w:w="3264" w:type="dxa"/>
            <w:tcBorders>
              <w:top w:val="nil"/>
              <w:left w:val="dotted" w:sz="4" w:space="0" w:color="FFFFFF"/>
              <w:bottom w:val="single" w:sz="4" w:space="0" w:color="auto"/>
              <w:right w:val="dotted" w:sz="4" w:space="0" w:color="FFFFFF"/>
            </w:tcBorders>
            <w:hideMark/>
          </w:tcPr>
          <w:p w14:paraId="27A75CC9"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2" w:type="dxa"/>
            <w:tcBorders>
              <w:top w:val="dotted" w:sz="4" w:space="0" w:color="FFFFFF"/>
              <w:left w:val="dotted" w:sz="4" w:space="0" w:color="FFFFFF"/>
              <w:bottom w:val="dotted" w:sz="4" w:space="0" w:color="FFFFFF"/>
              <w:right w:val="dotted" w:sz="4" w:space="0" w:color="FFFFFF"/>
            </w:tcBorders>
          </w:tcPr>
          <w:p w14:paraId="5A9F53D9"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1408" w:type="dxa"/>
            <w:tcBorders>
              <w:top w:val="dotted" w:sz="4" w:space="0" w:color="FFFFFF"/>
              <w:left w:val="dotted" w:sz="4" w:space="0" w:color="FFFFFF"/>
              <w:bottom w:val="dotted" w:sz="4" w:space="0" w:color="FFFFFF"/>
              <w:right w:val="dotted" w:sz="4" w:space="0" w:color="FFFFFF"/>
            </w:tcBorders>
            <w:hideMark/>
          </w:tcPr>
          <w:p w14:paraId="2D609AF4"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t>Address:</w:t>
            </w:r>
          </w:p>
        </w:tc>
        <w:tc>
          <w:tcPr>
            <w:tcW w:w="3265" w:type="dxa"/>
            <w:tcBorders>
              <w:top w:val="nil"/>
              <w:left w:val="dotted" w:sz="4" w:space="0" w:color="FFFFFF"/>
              <w:bottom w:val="single" w:sz="4" w:space="0" w:color="auto"/>
              <w:right w:val="dotted" w:sz="4" w:space="0" w:color="FFFFFF"/>
            </w:tcBorders>
            <w:hideMark/>
          </w:tcPr>
          <w:p w14:paraId="6E25446D"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4B6473" w14:paraId="04C92717" w14:textId="77777777" w:rsidTr="00FD207B">
        <w:trPr>
          <w:trHeight w:val="295"/>
        </w:trPr>
        <w:tc>
          <w:tcPr>
            <w:tcW w:w="1408" w:type="dxa"/>
            <w:tcBorders>
              <w:top w:val="dotted" w:sz="4" w:space="0" w:color="FFFFFF"/>
              <w:left w:val="dotted" w:sz="4" w:space="0" w:color="FFFFFF"/>
              <w:bottom w:val="dotted" w:sz="4" w:space="0" w:color="FFFFFF"/>
              <w:right w:val="dotted" w:sz="4" w:space="0" w:color="FFFFFF"/>
            </w:tcBorders>
          </w:tcPr>
          <w:p w14:paraId="06EB31A0"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3264" w:type="dxa"/>
            <w:tcBorders>
              <w:top w:val="single" w:sz="4" w:space="0" w:color="auto"/>
              <w:left w:val="dotted" w:sz="4" w:space="0" w:color="FFFFFF"/>
              <w:bottom w:val="single" w:sz="4" w:space="0" w:color="auto"/>
              <w:right w:val="dotted" w:sz="4" w:space="0" w:color="FFFFFF"/>
            </w:tcBorders>
            <w:hideMark/>
          </w:tcPr>
          <w:p w14:paraId="07DB70CA"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2" w:type="dxa"/>
            <w:tcBorders>
              <w:top w:val="dotted" w:sz="4" w:space="0" w:color="FFFFFF"/>
              <w:left w:val="dotted" w:sz="4" w:space="0" w:color="FFFFFF"/>
              <w:bottom w:val="dotted" w:sz="4" w:space="0" w:color="FFFFFF"/>
              <w:right w:val="dotted" w:sz="4" w:space="0" w:color="FFFFFF"/>
            </w:tcBorders>
          </w:tcPr>
          <w:p w14:paraId="0882A890"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1408" w:type="dxa"/>
            <w:tcBorders>
              <w:top w:val="dotted" w:sz="4" w:space="0" w:color="FFFFFF"/>
              <w:left w:val="dotted" w:sz="4" w:space="0" w:color="FFFFFF"/>
              <w:bottom w:val="dotted" w:sz="4" w:space="0" w:color="FFFFFF"/>
              <w:right w:val="dotted" w:sz="4" w:space="0" w:color="FFFFFF"/>
            </w:tcBorders>
          </w:tcPr>
          <w:p w14:paraId="1789521D"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3265" w:type="dxa"/>
            <w:tcBorders>
              <w:top w:val="single" w:sz="4" w:space="0" w:color="auto"/>
              <w:left w:val="dotted" w:sz="4" w:space="0" w:color="FFFFFF"/>
              <w:bottom w:val="single" w:sz="4" w:space="0" w:color="auto"/>
              <w:right w:val="dotted" w:sz="4" w:space="0" w:color="FFFFFF"/>
            </w:tcBorders>
            <w:hideMark/>
          </w:tcPr>
          <w:p w14:paraId="0A1FE60D"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4B6473" w14:paraId="3D323632" w14:textId="77777777" w:rsidTr="00FD207B">
        <w:trPr>
          <w:trHeight w:val="307"/>
        </w:trPr>
        <w:tc>
          <w:tcPr>
            <w:tcW w:w="1408" w:type="dxa"/>
            <w:tcBorders>
              <w:top w:val="dotted" w:sz="4" w:space="0" w:color="FFFFFF"/>
              <w:left w:val="dotted" w:sz="4" w:space="0" w:color="FFFFFF"/>
              <w:bottom w:val="dotted" w:sz="4" w:space="0" w:color="FFFFFF"/>
              <w:right w:val="dotted" w:sz="4" w:space="0" w:color="FFFFFF"/>
            </w:tcBorders>
          </w:tcPr>
          <w:p w14:paraId="33ED50D5"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3264" w:type="dxa"/>
            <w:tcBorders>
              <w:top w:val="single" w:sz="4" w:space="0" w:color="auto"/>
              <w:left w:val="dotted" w:sz="4" w:space="0" w:color="FFFFFF"/>
              <w:bottom w:val="single" w:sz="4" w:space="0" w:color="auto"/>
              <w:right w:val="dotted" w:sz="4" w:space="0" w:color="FFFFFF"/>
            </w:tcBorders>
            <w:hideMark/>
          </w:tcPr>
          <w:p w14:paraId="3242CD0D"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2" w:type="dxa"/>
            <w:tcBorders>
              <w:top w:val="dotted" w:sz="4" w:space="0" w:color="FFFFFF"/>
              <w:left w:val="dotted" w:sz="4" w:space="0" w:color="FFFFFF"/>
              <w:bottom w:val="dotted" w:sz="4" w:space="0" w:color="FFFFFF"/>
              <w:right w:val="dotted" w:sz="4" w:space="0" w:color="FFFFFF"/>
            </w:tcBorders>
          </w:tcPr>
          <w:p w14:paraId="47C1451D"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1408" w:type="dxa"/>
            <w:tcBorders>
              <w:top w:val="dotted" w:sz="4" w:space="0" w:color="FFFFFF"/>
              <w:left w:val="dotted" w:sz="4" w:space="0" w:color="FFFFFF"/>
              <w:bottom w:val="dotted" w:sz="4" w:space="0" w:color="FFFFFF"/>
              <w:right w:val="dotted" w:sz="4" w:space="0" w:color="FFFFFF"/>
            </w:tcBorders>
          </w:tcPr>
          <w:p w14:paraId="5C8537C2" w14:textId="77777777" w:rsidR="004B6473" w:rsidRDefault="004B6473" w:rsidP="00FD207B">
            <w:pPr>
              <w:pStyle w:val="BodyTextIndent2"/>
              <w:tabs>
                <w:tab w:val="left" w:pos="5760"/>
                <w:tab w:val="left" w:pos="6480"/>
                <w:tab w:val="left" w:pos="9180"/>
              </w:tabs>
              <w:spacing w:line="256" w:lineRule="auto"/>
              <w:ind w:firstLine="0"/>
              <w:rPr>
                <w:sz w:val="24"/>
                <w:szCs w:val="24"/>
              </w:rPr>
            </w:pPr>
          </w:p>
        </w:tc>
        <w:tc>
          <w:tcPr>
            <w:tcW w:w="3265" w:type="dxa"/>
            <w:tcBorders>
              <w:top w:val="single" w:sz="4" w:space="0" w:color="auto"/>
              <w:left w:val="dotted" w:sz="4" w:space="0" w:color="FFFFFF"/>
              <w:bottom w:val="single" w:sz="4" w:space="0" w:color="auto"/>
              <w:right w:val="dotted" w:sz="4" w:space="0" w:color="FFFFFF"/>
            </w:tcBorders>
            <w:hideMark/>
          </w:tcPr>
          <w:p w14:paraId="7DB8FF97" w14:textId="77777777" w:rsidR="004B6473" w:rsidRDefault="004B6473" w:rsidP="00FD207B">
            <w:pPr>
              <w:pStyle w:val="BodyTextIndent2"/>
              <w:tabs>
                <w:tab w:val="left" w:pos="5760"/>
                <w:tab w:val="left" w:pos="6480"/>
                <w:tab w:val="left" w:pos="9180"/>
              </w:tabs>
              <w:spacing w:line="256" w:lineRule="auto"/>
              <w:ind w:firstLine="0"/>
              <w:rPr>
                <w:sz w:val="24"/>
                <w:szCs w:val="24"/>
              </w:rPr>
            </w:pPr>
            <w:r>
              <w:rPr>
                <w:sz w:val="24"/>
                <w:szCs w:val="24"/>
              </w:rPr>
              <w:fldChar w:fldCharType="begin">
                <w:ffData>
                  <w:name w:val="Text12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4A55FD32" w14:textId="77777777" w:rsidR="004B6473" w:rsidRDefault="004B6473" w:rsidP="004B6473">
      <w:pPr>
        <w:pStyle w:val="BodyTextIndent"/>
        <w:ind w:left="0" w:firstLine="0"/>
        <w:jc w:val="both"/>
        <w:rPr>
          <w:sz w:val="24"/>
          <w:szCs w:val="24"/>
        </w:rPr>
      </w:pPr>
    </w:p>
    <w:p w14:paraId="5FDF499E" w14:textId="77777777" w:rsidR="004B6473" w:rsidRDefault="004B6473" w:rsidP="004B6473">
      <w:pPr>
        <w:pStyle w:val="BodyTextIndent"/>
        <w:numPr>
          <w:ilvl w:val="0"/>
          <w:numId w:val="48"/>
        </w:numPr>
        <w:tabs>
          <w:tab w:val="left" w:pos="1800"/>
          <w:tab w:val="left" w:pos="2160"/>
          <w:tab w:val="left" w:pos="3240"/>
          <w:tab w:val="left" w:pos="3420"/>
        </w:tabs>
        <w:jc w:val="both"/>
        <w:rPr>
          <w:b/>
          <w:sz w:val="24"/>
          <w:szCs w:val="24"/>
        </w:rPr>
      </w:pPr>
      <w:r>
        <w:rPr>
          <w:sz w:val="24"/>
          <w:szCs w:val="24"/>
        </w:rPr>
        <w:t xml:space="preserve">Identify all personnel who will be trading with the Treasurer or quoting prices to our employees.  </w:t>
      </w:r>
    </w:p>
    <w:p w14:paraId="1418262A" w14:textId="77777777" w:rsidR="004B6473" w:rsidRDefault="004B6473" w:rsidP="004B6473">
      <w:pPr>
        <w:pStyle w:val="BodyTextIndent"/>
        <w:ind w:left="0" w:firstLine="0"/>
        <w:jc w:val="both"/>
        <w:rPr>
          <w:sz w:val="24"/>
          <w:szCs w:val="24"/>
        </w:rPr>
      </w:pPr>
    </w:p>
    <w:tbl>
      <w:tblPr>
        <w:tblW w:w="8792" w:type="dxa"/>
        <w:tblInd w:w="655" w:type="dxa"/>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Layout w:type="fixed"/>
        <w:tblCellMar>
          <w:left w:w="115" w:type="dxa"/>
          <w:right w:w="115" w:type="dxa"/>
        </w:tblCellMar>
        <w:tblLook w:val="01E0" w:firstRow="1" w:lastRow="1" w:firstColumn="1" w:lastColumn="1" w:noHBand="0" w:noVBand="0"/>
      </w:tblPr>
      <w:tblGrid>
        <w:gridCol w:w="4816"/>
        <w:gridCol w:w="481"/>
        <w:gridCol w:w="343"/>
        <w:gridCol w:w="2838"/>
        <w:gridCol w:w="314"/>
      </w:tblGrid>
      <w:tr w:rsidR="004B6473" w14:paraId="378EED26" w14:textId="77777777" w:rsidTr="00FD207B">
        <w:trPr>
          <w:gridAfter w:val="1"/>
          <w:wAfter w:w="314" w:type="dxa"/>
          <w:trHeight w:val="530"/>
        </w:trPr>
        <w:tc>
          <w:tcPr>
            <w:tcW w:w="4816" w:type="dxa"/>
            <w:tcBorders>
              <w:top w:val="dotted" w:sz="4" w:space="0" w:color="FFFFFF"/>
              <w:left w:val="dotted" w:sz="4" w:space="0" w:color="FFFFFF"/>
              <w:bottom w:val="dotted" w:sz="4" w:space="0" w:color="FFFFFF"/>
              <w:right w:val="dotted" w:sz="4" w:space="0" w:color="FFFFFF"/>
            </w:tcBorders>
            <w:hideMark/>
          </w:tcPr>
          <w:p w14:paraId="7D7CE515"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left="-57" w:firstLine="0"/>
              <w:rPr>
                <w:sz w:val="24"/>
                <w:szCs w:val="24"/>
              </w:rPr>
            </w:pPr>
            <w:r>
              <w:rPr>
                <w:sz w:val="24"/>
                <w:szCs w:val="24"/>
              </w:rPr>
              <w:t>Name</w:t>
            </w:r>
          </w:p>
        </w:tc>
        <w:tc>
          <w:tcPr>
            <w:tcW w:w="481" w:type="dxa"/>
            <w:tcBorders>
              <w:top w:val="dotted" w:sz="4" w:space="0" w:color="FFFFFF"/>
              <w:left w:val="dotted" w:sz="4" w:space="0" w:color="FFFFFF"/>
              <w:bottom w:val="dotted" w:sz="4" w:space="0" w:color="FFFFFF"/>
              <w:right w:val="dotted" w:sz="4" w:space="0" w:color="FFFFFF"/>
            </w:tcBorders>
          </w:tcPr>
          <w:p w14:paraId="3B6D4FF0"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43" w:type="dxa"/>
            <w:tcBorders>
              <w:top w:val="dotted" w:sz="4" w:space="0" w:color="FFFFFF"/>
              <w:left w:val="dotted" w:sz="4" w:space="0" w:color="FFFFFF"/>
              <w:bottom w:val="dotted" w:sz="4" w:space="0" w:color="FFFFFF"/>
              <w:right w:val="dotted" w:sz="4" w:space="0" w:color="FFFFFF"/>
            </w:tcBorders>
          </w:tcPr>
          <w:p w14:paraId="6BA08705"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2838" w:type="dxa"/>
            <w:tcBorders>
              <w:top w:val="dotted" w:sz="4" w:space="0" w:color="FFFFFF"/>
              <w:left w:val="dotted" w:sz="4" w:space="0" w:color="FFFFFF"/>
              <w:bottom w:val="dotted" w:sz="4" w:space="0" w:color="FFFFFF"/>
              <w:right w:val="dotted" w:sz="4" w:space="0" w:color="FFFFFF"/>
            </w:tcBorders>
            <w:hideMark/>
          </w:tcPr>
          <w:p w14:paraId="0868CD0C"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left="-159" w:firstLine="138"/>
              <w:rPr>
                <w:sz w:val="24"/>
                <w:szCs w:val="24"/>
              </w:rPr>
            </w:pPr>
            <w:r>
              <w:rPr>
                <w:sz w:val="24"/>
                <w:szCs w:val="24"/>
              </w:rPr>
              <w:t>Telephone</w:t>
            </w:r>
          </w:p>
        </w:tc>
      </w:tr>
      <w:tr w:rsidR="004B6473" w14:paraId="2651F1E8" w14:textId="77777777" w:rsidTr="00FD207B">
        <w:trPr>
          <w:trHeight w:val="303"/>
        </w:trPr>
        <w:tc>
          <w:tcPr>
            <w:tcW w:w="4816" w:type="dxa"/>
            <w:tcBorders>
              <w:top w:val="dotted" w:sz="4" w:space="0" w:color="FFFFFF"/>
              <w:left w:val="dotted" w:sz="4" w:space="0" w:color="FFFFFF"/>
              <w:bottom w:val="single" w:sz="4" w:space="0" w:color="auto"/>
              <w:right w:val="dotted" w:sz="4" w:space="0" w:color="FFFFFF"/>
            </w:tcBorders>
            <w:hideMark/>
          </w:tcPr>
          <w:p w14:paraId="012C8F98"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r>
              <w:rPr>
                <w:sz w:val="24"/>
                <w:szCs w:val="24"/>
              </w:rPr>
              <w:fldChar w:fldCharType="begin">
                <w:ffData>
                  <w:name w:val="Text133"/>
                  <w:enabled/>
                  <w:calcOnExit w:val="0"/>
                  <w:textInput/>
                </w:ffData>
              </w:fldChar>
            </w:r>
            <w:bookmarkStart w:id="7" w:name="Text13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bookmarkEnd w:id="7"/>
          </w:p>
        </w:tc>
        <w:tc>
          <w:tcPr>
            <w:tcW w:w="481" w:type="dxa"/>
            <w:tcBorders>
              <w:top w:val="dotted" w:sz="4" w:space="0" w:color="FFFFFF"/>
              <w:left w:val="dotted" w:sz="4" w:space="0" w:color="FFFFFF"/>
              <w:bottom w:val="dotted" w:sz="4" w:space="0" w:color="FFFFFF"/>
              <w:right w:val="dotted" w:sz="4" w:space="0" w:color="FFFFFF"/>
            </w:tcBorders>
          </w:tcPr>
          <w:p w14:paraId="258D63F5"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43" w:type="dxa"/>
            <w:tcBorders>
              <w:top w:val="dotted" w:sz="4" w:space="0" w:color="FFFFFF"/>
              <w:left w:val="dotted" w:sz="4" w:space="0" w:color="FFFFFF"/>
              <w:bottom w:val="dotted" w:sz="4" w:space="0" w:color="FFFFFF"/>
              <w:right w:val="dotted" w:sz="4" w:space="0" w:color="FFFFFF"/>
            </w:tcBorders>
          </w:tcPr>
          <w:p w14:paraId="3C406826"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152" w:type="dxa"/>
            <w:gridSpan w:val="2"/>
            <w:tcBorders>
              <w:top w:val="dotted" w:sz="4" w:space="0" w:color="FFFFFF"/>
              <w:left w:val="dotted" w:sz="4" w:space="0" w:color="FFFFFF"/>
              <w:bottom w:val="single" w:sz="4" w:space="0" w:color="auto"/>
              <w:right w:val="dotted" w:sz="4" w:space="0" w:color="FFFFFF"/>
            </w:tcBorders>
            <w:hideMark/>
          </w:tcPr>
          <w:p w14:paraId="0DE85D5A"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r>
              <w:rPr>
                <w:sz w:val="24"/>
                <w:szCs w:val="24"/>
              </w:rPr>
              <w:fldChar w:fldCharType="begin">
                <w:ffData>
                  <w:name w:val="Text13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4B6473" w14:paraId="236778B0" w14:textId="77777777" w:rsidTr="00FD207B">
        <w:trPr>
          <w:trHeight w:val="289"/>
        </w:trPr>
        <w:tc>
          <w:tcPr>
            <w:tcW w:w="4816" w:type="dxa"/>
            <w:tcBorders>
              <w:top w:val="single" w:sz="4" w:space="0" w:color="auto"/>
              <w:left w:val="dotted" w:sz="4" w:space="0" w:color="FFFFFF"/>
              <w:bottom w:val="single" w:sz="4" w:space="0" w:color="auto"/>
              <w:right w:val="dotted" w:sz="4" w:space="0" w:color="FFFFFF"/>
            </w:tcBorders>
            <w:hideMark/>
          </w:tcPr>
          <w:p w14:paraId="30BA0B34"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r>
              <w:rPr>
                <w:sz w:val="24"/>
                <w:szCs w:val="24"/>
              </w:rPr>
              <w:fldChar w:fldCharType="begin">
                <w:ffData>
                  <w:name w:val="Text13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81" w:type="dxa"/>
            <w:tcBorders>
              <w:top w:val="dotted" w:sz="4" w:space="0" w:color="FFFFFF"/>
              <w:left w:val="dotted" w:sz="4" w:space="0" w:color="FFFFFF"/>
              <w:bottom w:val="dotted" w:sz="4" w:space="0" w:color="FFFFFF"/>
              <w:right w:val="dotted" w:sz="4" w:space="0" w:color="FFFFFF"/>
            </w:tcBorders>
          </w:tcPr>
          <w:p w14:paraId="6C4C8D06"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43" w:type="dxa"/>
            <w:tcBorders>
              <w:top w:val="dotted" w:sz="4" w:space="0" w:color="FFFFFF"/>
              <w:left w:val="dotted" w:sz="4" w:space="0" w:color="FFFFFF"/>
              <w:bottom w:val="dotted" w:sz="4" w:space="0" w:color="FFFFFF"/>
              <w:right w:val="dotted" w:sz="4" w:space="0" w:color="FFFFFF"/>
            </w:tcBorders>
          </w:tcPr>
          <w:p w14:paraId="4FCB15CA"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152" w:type="dxa"/>
            <w:gridSpan w:val="2"/>
            <w:tcBorders>
              <w:top w:val="single" w:sz="4" w:space="0" w:color="auto"/>
              <w:left w:val="dotted" w:sz="4" w:space="0" w:color="FFFFFF"/>
              <w:bottom w:val="single" w:sz="4" w:space="0" w:color="auto"/>
              <w:right w:val="dotted" w:sz="4" w:space="0" w:color="FFFFFF"/>
            </w:tcBorders>
            <w:hideMark/>
          </w:tcPr>
          <w:p w14:paraId="3D0FD4E7"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r>
              <w:rPr>
                <w:sz w:val="24"/>
                <w:szCs w:val="24"/>
              </w:rPr>
              <w:fldChar w:fldCharType="begin">
                <w:ffData>
                  <w:name w:val="Text140"/>
                  <w:enabled/>
                  <w:calcOnExit w:val="0"/>
                  <w:textInput/>
                </w:ffData>
              </w:fldChar>
            </w:r>
            <w:bookmarkStart w:id="8" w:name="Text14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bookmarkEnd w:id="8"/>
          </w:p>
        </w:tc>
      </w:tr>
      <w:tr w:rsidR="004B6473" w14:paraId="6A8A2863" w14:textId="77777777" w:rsidTr="00FD207B">
        <w:trPr>
          <w:trHeight w:val="303"/>
        </w:trPr>
        <w:tc>
          <w:tcPr>
            <w:tcW w:w="4816" w:type="dxa"/>
            <w:tcBorders>
              <w:top w:val="single" w:sz="4" w:space="0" w:color="auto"/>
              <w:left w:val="dotted" w:sz="4" w:space="0" w:color="FFFFFF"/>
              <w:bottom w:val="single" w:sz="4" w:space="0" w:color="auto"/>
              <w:right w:val="dotted" w:sz="4" w:space="0" w:color="FFFFFF"/>
            </w:tcBorders>
            <w:hideMark/>
          </w:tcPr>
          <w:p w14:paraId="538DB873"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r>
              <w:rPr>
                <w:sz w:val="24"/>
                <w:szCs w:val="24"/>
              </w:rPr>
              <w:fldChar w:fldCharType="begin">
                <w:ffData>
                  <w:name w:val="Text140"/>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81" w:type="dxa"/>
            <w:tcBorders>
              <w:top w:val="dotted" w:sz="4" w:space="0" w:color="FFFFFF"/>
              <w:left w:val="dotted" w:sz="4" w:space="0" w:color="FFFFFF"/>
              <w:bottom w:val="dotted" w:sz="4" w:space="0" w:color="FFFFFF"/>
              <w:right w:val="dotted" w:sz="4" w:space="0" w:color="FFFFFF"/>
            </w:tcBorders>
          </w:tcPr>
          <w:p w14:paraId="7EE9FCAC"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43" w:type="dxa"/>
            <w:tcBorders>
              <w:top w:val="dotted" w:sz="4" w:space="0" w:color="FFFFFF"/>
              <w:left w:val="dotted" w:sz="4" w:space="0" w:color="FFFFFF"/>
              <w:bottom w:val="dotted" w:sz="4" w:space="0" w:color="FFFFFF"/>
              <w:right w:val="dotted" w:sz="4" w:space="0" w:color="FFFFFF"/>
            </w:tcBorders>
          </w:tcPr>
          <w:p w14:paraId="718F5E13"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152" w:type="dxa"/>
            <w:gridSpan w:val="2"/>
            <w:tcBorders>
              <w:top w:val="single" w:sz="4" w:space="0" w:color="auto"/>
              <w:left w:val="dotted" w:sz="4" w:space="0" w:color="FFFFFF"/>
              <w:bottom w:val="single" w:sz="4" w:space="0" w:color="auto"/>
              <w:right w:val="dotted" w:sz="4" w:space="0" w:color="FFFFFF"/>
            </w:tcBorders>
            <w:hideMark/>
          </w:tcPr>
          <w:p w14:paraId="2418E807"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r>
              <w:rPr>
                <w:sz w:val="24"/>
                <w:szCs w:val="24"/>
              </w:rPr>
              <w:fldChar w:fldCharType="begin">
                <w:ffData>
                  <w:name w:val="Text144"/>
                  <w:enabled/>
                  <w:calcOnExit w:val="0"/>
                  <w:textInput/>
                </w:ffData>
              </w:fldChar>
            </w:r>
            <w:bookmarkStart w:id="9" w:name="Text14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bookmarkEnd w:id="9"/>
          </w:p>
        </w:tc>
      </w:tr>
      <w:tr w:rsidR="004B6473" w14:paraId="41FFF537" w14:textId="77777777" w:rsidTr="00FD207B">
        <w:trPr>
          <w:trHeight w:val="303"/>
        </w:trPr>
        <w:tc>
          <w:tcPr>
            <w:tcW w:w="4816" w:type="dxa"/>
            <w:tcBorders>
              <w:top w:val="single" w:sz="4" w:space="0" w:color="auto"/>
              <w:left w:val="dotted" w:sz="4" w:space="0" w:color="FFFFFF"/>
              <w:bottom w:val="single" w:sz="4" w:space="0" w:color="auto"/>
              <w:right w:val="dotted" w:sz="4" w:space="0" w:color="FFFFFF"/>
            </w:tcBorders>
            <w:hideMark/>
          </w:tcPr>
          <w:p w14:paraId="513C419E"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r>
              <w:rPr>
                <w:sz w:val="24"/>
                <w:szCs w:val="24"/>
              </w:rPr>
              <w:fldChar w:fldCharType="begin">
                <w:ffData>
                  <w:name w:val="Text144"/>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81" w:type="dxa"/>
            <w:tcBorders>
              <w:top w:val="dotted" w:sz="4" w:space="0" w:color="FFFFFF"/>
              <w:left w:val="dotted" w:sz="4" w:space="0" w:color="FFFFFF"/>
              <w:bottom w:val="dotted" w:sz="4" w:space="0" w:color="FFFFFF"/>
              <w:right w:val="dotted" w:sz="4" w:space="0" w:color="FFFFFF"/>
            </w:tcBorders>
          </w:tcPr>
          <w:p w14:paraId="0FAE3A92"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43" w:type="dxa"/>
            <w:tcBorders>
              <w:top w:val="dotted" w:sz="4" w:space="0" w:color="FFFFFF"/>
              <w:left w:val="dotted" w:sz="4" w:space="0" w:color="FFFFFF"/>
              <w:bottom w:val="dotted" w:sz="4" w:space="0" w:color="FFFFFF"/>
              <w:right w:val="dotted" w:sz="4" w:space="0" w:color="FFFFFF"/>
            </w:tcBorders>
          </w:tcPr>
          <w:p w14:paraId="2A09A34B"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152" w:type="dxa"/>
            <w:gridSpan w:val="2"/>
            <w:tcBorders>
              <w:top w:val="single" w:sz="4" w:space="0" w:color="auto"/>
              <w:left w:val="dotted" w:sz="4" w:space="0" w:color="FFFFFF"/>
              <w:bottom w:val="single" w:sz="4" w:space="0" w:color="auto"/>
              <w:right w:val="dotted" w:sz="4" w:space="0" w:color="FFFFFF"/>
            </w:tcBorders>
            <w:hideMark/>
          </w:tcPr>
          <w:p w14:paraId="4ECA4D2F"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r>
              <w:rPr>
                <w:sz w:val="24"/>
                <w:szCs w:val="24"/>
              </w:rPr>
              <w:fldChar w:fldCharType="begin">
                <w:ffData>
                  <w:name w:val="Text148"/>
                  <w:enabled/>
                  <w:calcOnExit w:val="0"/>
                  <w:textInput/>
                </w:ffData>
              </w:fldChar>
            </w:r>
            <w:bookmarkStart w:id="10" w:name="Text14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bookmarkEnd w:id="10"/>
          </w:p>
        </w:tc>
      </w:tr>
      <w:tr w:rsidR="004B6473" w14:paraId="117B868B" w14:textId="77777777" w:rsidTr="00FD207B">
        <w:trPr>
          <w:trHeight w:val="303"/>
        </w:trPr>
        <w:tc>
          <w:tcPr>
            <w:tcW w:w="4816" w:type="dxa"/>
            <w:tcBorders>
              <w:top w:val="single" w:sz="4" w:space="0" w:color="auto"/>
              <w:left w:val="dotted" w:sz="4" w:space="0" w:color="FFFFFF"/>
              <w:bottom w:val="single" w:sz="4" w:space="0" w:color="auto"/>
              <w:right w:val="dotted" w:sz="4" w:space="0" w:color="FFFFFF"/>
            </w:tcBorders>
            <w:hideMark/>
          </w:tcPr>
          <w:p w14:paraId="136F2376"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r>
              <w:rPr>
                <w:sz w:val="24"/>
                <w:szCs w:val="24"/>
              </w:rPr>
              <w:fldChar w:fldCharType="begin">
                <w:ffData>
                  <w:name w:val="Text14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81" w:type="dxa"/>
            <w:tcBorders>
              <w:top w:val="dotted" w:sz="4" w:space="0" w:color="FFFFFF"/>
              <w:left w:val="dotted" w:sz="4" w:space="0" w:color="FFFFFF"/>
              <w:bottom w:val="dotted" w:sz="4" w:space="0" w:color="FFFFFF"/>
              <w:right w:val="dotted" w:sz="4" w:space="0" w:color="FFFFFF"/>
            </w:tcBorders>
          </w:tcPr>
          <w:p w14:paraId="29B02F99"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43" w:type="dxa"/>
            <w:tcBorders>
              <w:top w:val="dotted" w:sz="4" w:space="0" w:color="FFFFFF"/>
              <w:left w:val="dotted" w:sz="4" w:space="0" w:color="FFFFFF"/>
              <w:bottom w:val="dotted" w:sz="4" w:space="0" w:color="FFFFFF"/>
              <w:right w:val="dotted" w:sz="4" w:space="0" w:color="FFFFFF"/>
            </w:tcBorders>
          </w:tcPr>
          <w:p w14:paraId="671ED03B"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152" w:type="dxa"/>
            <w:gridSpan w:val="2"/>
            <w:tcBorders>
              <w:top w:val="single" w:sz="4" w:space="0" w:color="auto"/>
              <w:left w:val="dotted" w:sz="4" w:space="0" w:color="FFFFFF"/>
              <w:bottom w:val="single" w:sz="4" w:space="0" w:color="auto"/>
              <w:right w:val="dotted" w:sz="4" w:space="0" w:color="FFFFFF"/>
            </w:tcBorders>
            <w:hideMark/>
          </w:tcPr>
          <w:p w14:paraId="2427447F"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r>
              <w:rPr>
                <w:sz w:val="24"/>
                <w:szCs w:val="24"/>
              </w:rPr>
              <w:fldChar w:fldCharType="begin">
                <w:ffData>
                  <w:name w:val="Text185"/>
                  <w:enabled/>
                  <w:calcOnExit w:val="0"/>
                  <w:textInput/>
                </w:ffData>
              </w:fldChar>
            </w:r>
            <w:bookmarkStart w:id="11" w:name="Text18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bookmarkEnd w:id="11"/>
          </w:p>
        </w:tc>
      </w:tr>
      <w:tr w:rsidR="004B6473" w14:paraId="768B8EB8" w14:textId="77777777" w:rsidTr="00FD207B">
        <w:trPr>
          <w:trHeight w:val="303"/>
        </w:trPr>
        <w:tc>
          <w:tcPr>
            <w:tcW w:w="4816" w:type="dxa"/>
            <w:tcBorders>
              <w:top w:val="single" w:sz="4" w:space="0" w:color="auto"/>
              <w:left w:val="dotted" w:sz="4" w:space="0" w:color="FFFFFF"/>
              <w:bottom w:val="single" w:sz="4" w:space="0" w:color="auto"/>
              <w:right w:val="dotted" w:sz="4" w:space="0" w:color="FFFFFF"/>
            </w:tcBorders>
            <w:hideMark/>
          </w:tcPr>
          <w:p w14:paraId="4AE54422"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r>
              <w:rPr>
                <w:sz w:val="24"/>
                <w:szCs w:val="24"/>
              </w:rPr>
              <w:fldChar w:fldCharType="begin">
                <w:ffData>
                  <w:name w:val="Text18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81" w:type="dxa"/>
            <w:tcBorders>
              <w:top w:val="dotted" w:sz="4" w:space="0" w:color="FFFFFF"/>
              <w:left w:val="dotted" w:sz="4" w:space="0" w:color="FFFFFF"/>
              <w:bottom w:val="dotted" w:sz="4" w:space="0" w:color="FFFFFF"/>
              <w:right w:val="dotted" w:sz="4" w:space="0" w:color="FFFFFF"/>
            </w:tcBorders>
          </w:tcPr>
          <w:p w14:paraId="5873AAAF"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43" w:type="dxa"/>
            <w:tcBorders>
              <w:top w:val="dotted" w:sz="4" w:space="0" w:color="FFFFFF"/>
              <w:left w:val="dotted" w:sz="4" w:space="0" w:color="FFFFFF"/>
              <w:bottom w:val="dotted" w:sz="4" w:space="0" w:color="FFFFFF"/>
              <w:right w:val="dotted" w:sz="4" w:space="0" w:color="FFFFFF"/>
            </w:tcBorders>
          </w:tcPr>
          <w:p w14:paraId="6867EFB6"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152" w:type="dxa"/>
            <w:gridSpan w:val="2"/>
            <w:tcBorders>
              <w:top w:val="single" w:sz="4" w:space="0" w:color="auto"/>
              <w:left w:val="dotted" w:sz="4" w:space="0" w:color="FFFFFF"/>
              <w:bottom w:val="single" w:sz="4" w:space="0" w:color="auto"/>
              <w:right w:val="dotted" w:sz="4" w:space="0" w:color="FFFFFF"/>
            </w:tcBorders>
            <w:hideMark/>
          </w:tcPr>
          <w:p w14:paraId="766407C9"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r>
              <w:rPr>
                <w:sz w:val="24"/>
                <w:szCs w:val="24"/>
              </w:rPr>
              <w:fldChar w:fldCharType="begin">
                <w:ffData>
                  <w:name w:val="Text186"/>
                  <w:enabled/>
                  <w:calcOnExit w:val="0"/>
                  <w:textInput/>
                </w:ffData>
              </w:fldChar>
            </w:r>
            <w:bookmarkStart w:id="12" w:name="Text18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bookmarkEnd w:id="12"/>
          </w:p>
        </w:tc>
      </w:tr>
      <w:tr w:rsidR="004B6473" w14:paraId="121ACD52" w14:textId="77777777" w:rsidTr="00FD207B">
        <w:trPr>
          <w:trHeight w:val="303"/>
        </w:trPr>
        <w:tc>
          <w:tcPr>
            <w:tcW w:w="4816" w:type="dxa"/>
            <w:tcBorders>
              <w:top w:val="single" w:sz="4" w:space="0" w:color="auto"/>
              <w:left w:val="dotted" w:sz="4" w:space="0" w:color="FFFFFF"/>
              <w:bottom w:val="single" w:sz="4" w:space="0" w:color="auto"/>
              <w:right w:val="dotted" w:sz="4" w:space="0" w:color="FFFFFF"/>
            </w:tcBorders>
            <w:hideMark/>
          </w:tcPr>
          <w:p w14:paraId="62EF2DD7"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r>
              <w:rPr>
                <w:sz w:val="24"/>
                <w:szCs w:val="24"/>
              </w:rPr>
              <w:fldChar w:fldCharType="begin">
                <w:ffData>
                  <w:name w:val="Text18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81" w:type="dxa"/>
            <w:tcBorders>
              <w:top w:val="dotted" w:sz="4" w:space="0" w:color="FFFFFF"/>
              <w:left w:val="dotted" w:sz="4" w:space="0" w:color="FFFFFF"/>
              <w:bottom w:val="dotted" w:sz="4" w:space="0" w:color="FFFFFF"/>
              <w:right w:val="dotted" w:sz="4" w:space="0" w:color="FFFFFF"/>
            </w:tcBorders>
          </w:tcPr>
          <w:p w14:paraId="0CBE7AD5"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43" w:type="dxa"/>
            <w:tcBorders>
              <w:top w:val="dotted" w:sz="4" w:space="0" w:color="FFFFFF"/>
              <w:left w:val="dotted" w:sz="4" w:space="0" w:color="FFFFFF"/>
              <w:bottom w:val="dotted" w:sz="4" w:space="0" w:color="FFFFFF"/>
              <w:right w:val="dotted" w:sz="4" w:space="0" w:color="FFFFFF"/>
            </w:tcBorders>
          </w:tcPr>
          <w:p w14:paraId="027AFC2C"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152" w:type="dxa"/>
            <w:gridSpan w:val="2"/>
            <w:tcBorders>
              <w:top w:val="single" w:sz="4" w:space="0" w:color="auto"/>
              <w:left w:val="dotted" w:sz="4" w:space="0" w:color="FFFFFF"/>
              <w:bottom w:val="single" w:sz="4" w:space="0" w:color="auto"/>
              <w:right w:val="dotted" w:sz="4" w:space="0" w:color="FFFFFF"/>
            </w:tcBorders>
            <w:hideMark/>
          </w:tcPr>
          <w:p w14:paraId="4328DFB4"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r>
              <w:rPr>
                <w:sz w:val="24"/>
                <w:szCs w:val="24"/>
              </w:rPr>
              <w:fldChar w:fldCharType="begin">
                <w:ffData>
                  <w:name w:val="Text187"/>
                  <w:enabled/>
                  <w:calcOnExit w:val="0"/>
                  <w:textInput/>
                </w:ffData>
              </w:fldChar>
            </w:r>
            <w:bookmarkStart w:id="13" w:name="Text18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bookmarkEnd w:id="13"/>
          </w:p>
        </w:tc>
      </w:tr>
      <w:tr w:rsidR="004B6473" w14:paraId="37FACA0B" w14:textId="77777777" w:rsidTr="00FD207B">
        <w:trPr>
          <w:trHeight w:val="303"/>
        </w:trPr>
        <w:tc>
          <w:tcPr>
            <w:tcW w:w="4816" w:type="dxa"/>
            <w:tcBorders>
              <w:top w:val="single" w:sz="4" w:space="0" w:color="auto"/>
              <w:left w:val="dotted" w:sz="4" w:space="0" w:color="FFFFFF"/>
              <w:bottom w:val="single" w:sz="4" w:space="0" w:color="auto"/>
              <w:right w:val="dotted" w:sz="4" w:space="0" w:color="FFFFFF"/>
            </w:tcBorders>
            <w:hideMark/>
          </w:tcPr>
          <w:p w14:paraId="29436D80"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r>
              <w:rPr>
                <w:sz w:val="24"/>
                <w:szCs w:val="24"/>
              </w:rPr>
              <w:fldChar w:fldCharType="begin">
                <w:ffData>
                  <w:name w:val="Text18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81" w:type="dxa"/>
            <w:tcBorders>
              <w:top w:val="dotted" w:sz="4" w:space="0" w:color="FFFFFF"/>
              <w:left w:val="dotted" w:sz="4" w:space="0" w:color="FFFFFF"/>
              <w:bottom w:val="dotted" w:sz="4" w:space="0" w:color="FFFFFF"/>
              <w:right w:val="dotted" w:sz="4" w:space="0" w:color="FFFFFF"/>
            </w:tcBorders>
          </w:tcPr>
          <w:p w14:paraId="1ACC8F82"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43" w:type="dxa"/>
            <w:tcBorders>
              <w:top w:val="dotted" w:sz="4" w:space="0" w:color="FFFFFF"/>
              <w:left w:val="dotted" w:sz="4" w:space="0" w:color="FFFFFF"/>
              <w:bottom w:val="dotted" w:sz="4" w:space="0" w:color="FFFFFF"/>
              <w:right w:val="dotted" w:sz="4" w:space="0" w:color="FFFFFF"/>
            </w:tcBorders>
          </w:tcPr>
          <w:p w14:paraId="34AA370F"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p>
        </w:tc>
        <w:tc>
          <w:tcPr>
            <w:tcW w:w="3152" w:type="dxa"/>
            <w:gridSpan w:val="2"/>
            <w:tcBorders>
              <w:top w:val="single" w:sz="4" w:space="0" w:color="auto"/>
              <w:left w:val="dotted" w:sz="4" w:space="0" w:color="FFFFFF"/>
              <w:bottom w:val="single" w:sz="4" w:space="0" w:color="auto"/>
              <w:right w:val="dotted" w:sz="4" w:space="0" w:color="FFFFFF"/>
            </w:tcBorders>
            <w:hideMark/>
          </w:tcPr>
          <w:p w14:paraId="010F0335" w14:textId="77777777" w:rsidR="004B6473" w:rsidRDefault="004B6473" w:rsidP="00FD207B">
            <w:pPr>
              <w:pStyle w:val="BodyTextIndent2"/>
              <w:tabs>
                <w:tab w:val="left" w:pos="1440"/>
                <w:tab w:val="left" w:pos="4320"/>
                <w:tab w:val="left" w:pos="5040"/>
                <w:tab w:val="left" w:pos="5760"/>
                <w:tab w:val="left" w:pos="6120"/>
                <w:tab w:val="left" w:pos="6300"/>
                <w:tab w:val="left" w:pos="6480"/>
                <w:tab w:val="left" w:pos="9180"/>
              </w:tabs>
              <w:spacing w:line="256" w:lineRule="auto"/>
              <w:ind w:firstLine="0"/>
              <w:rPr>
                <w:sz w:val="24"/>
                <w:szCs w:val="24"/>
              </w:rPr>
            </w:pPr>
            <w:r>
              <w:rPr>
                <w:sz w:val="24"/>
                <w:szCs w:val="24"/>
              </w:rPr>
              <w:fldChar w:fldCharType="begin">
                <w:ffData>
                  <w:name w:val="Text13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2B25CDE8" w14:textId="77777777" w:rsidR="004B6473" w:rsidRDefault="004B6473" w:rsidP="004B6473">
      <w:pPr>
        <w:pStyle w:val="BodyTextIndent"/>
        <w:ind w:left="0" w:firstLine="0"/>
        <w:jc w:val="both"/>
        <w:rPr>
          <w:b/>
          <w:sz w:val="24"/>
          <w:szCs w:val="24"/>
        </w:rPr>
      </w:pPr>
    </w:p>
    <w:p w14:paraId="64590E47" w14:textId="77777777" w:rsidR="004B6473" w:rsidRDefault="004B6473" w:rsidP="004B6473">
      <w:pPr>
        <w:pStyle w:val="BodyTextIndent"/>
        <w:ind w:left="720" w:firstLine="0"/>
        <w:rPr>
          <w:b/>
          <w:sz w:val="24"/>
          <w:szCs w:val="24"/>
          <w:u w:val="single"/>
        </w:rPr>
      </w:pPr>
      <w:r>
        <w:rPr>
          <w:b/>
          <w:sz w:val="24"/>
          <w:szCs w:val="24"/>
        </w:rPr>
        <w:t>Note: Should coverage change, your Firm must notify the Treasurer immediately of the change and provide us with name(s), contact information, and background information of new coverage via phone and in writin</w:t>
      </w:r>
      <w:r>
        <w:rPr>
          <w:b/>
          <w:sz w:val="24"/>
          <w:szCs w:val="24"/>
          <w:u w:val="single"/>
        </w:rPr>
        <w:t>g.</w:t>
      </w:r>
    </w:p>
    <w:p w14:paraId="4785A132" w14:textId="77777777" w:rsidR="00F80578" w:rsidRDefault="004B6473" w:rsidP="00F80578">
      <w:pPr>
        <w:spacing w:after="160" w:line="256" w:lineRule="auto"/>
        <w:jc w:val="center"/>
        <w:rPr>
          <w:b/>
          <w:sz w:val="28"/>
          <w:szCs w:val="28"/>
          <w:u w:val="single"/>
        </w:rPr>
      </w:pPr>
      <w:r>
        <w:rPr>
          <w:b/>
          <w:sz w:val="28"/>
          <w:szCs w:val="28"/>
          <w:u w:val="single"/>
        </w:rPr>
        <w:br w:type="page"/>
      </w:r>
      <w:r w:rsidR="00F80578">
        <w:rPr>
          <w:b/>
          <w:sz w:val="28"/>
          <w:szCs w:val="28"/>
          <w:u w:val="single"/>
        </w:rPr>
        <w:lastRenderedPageBreak/>
        <w:t>SALES COVERAGE ABILITY / EXPERIENCE SELLING INVESTMENT GUIDELINE PRODUCTS</w:t>
      </w:r>
    </w:p>
    <w:p w14:paraId="6C85C81D" w14:textId="77777777" w:rsidR="00F80578" w:rsidRDefault="00F80578" w:rsidP="00F80578">
      <w:pPr>
        <w:tabs>
          <w:tab w:val="left" w:pos="630"/>
          <w:tab w:val="left" w:pos="1800"/>
          <w:tab w:val="left" w:pos="1980"/>
          <w:tab w:val="left" w:pos="2160"/>
          <w:tab w:val="left" w:pos="3240"/>
          <w:tab w:val="left" w:pos="3420"/>
        </w:tabs>
        <w:jc w:val="both"/>
        <w:rPr>
          <w:sz w:val="24"/>
          <w:szCs w:val="24"/>
        </w:rPr>
      </w:pPr>
    </w:p>
    <w:p w14:paraId="635AEF47" w14:textId="77777777" w:rsidR="00F80578" w:rsidRDefault="00F80578" w:rsidP="00F80578">
      <w:pPr>
        <w:numPr>
          <w:ilvl w:val="0"/>
          <w:numId w:val="48"/>
        </w:numPr>
        <w:tabs>
          <w:tab w:val="left" w:pos="630"/>
          <w:tab w:val="left" w:pos="1800"/>
          <w:tab w:val="left" w:pos="1980"/>
          <w:tab w:val="left" w:pos="2160"/>
          <w:tab w:val="left" w:pos="3240"/>
          <w:tab w:val="left" w:pos="3420"/>
        </w:tabs>
        <w:jc w:val="both"/>
        <w:rPr>
          <w:sz w:val="24"/>
          <w:szCs w:val="24"/>
        </w:rPr>
      </w:pPr>
      <w:r>
        <w:rPr>
          <w:sz w:val="24"/>
          <w:szCs w:val="24"/>
        </w:rPr>
        <w:t>Which of the following instruments are you as the sales professional(s) versed in selling, if any, at the institutional level:</w:t>
      </w:r>
    </w:p>
    <w:p w14:paraId="329A629E" w14:textId="77777777" w:rsidR="00F80578" w:rsidRDefault="00F80578" w:rsidP="00F80578">
      <w:pPr>
        <w:tabs>
          <w:tab w:val="left" w:pos="630"/>
          <w:tab w:val="left" w:pos="1800"/>
          <w:tab w:val="left" w:pos="1980"/>
          <w:tab w:val="left" w:pos="2160"/>
          <w:tab w:val="left" w:pos="3240"/>
          <w:tab w:val="left" w:pos="3420"/>
        </w:tabs>
        <w:ind w:left="540"/>
        <w:jc w:val="both"/>
        <w:rPr>
          <w:sz w:val="24"/>
          <w:szCs w:val="24"/>
        </w:rPr>
      </w:pPr>
      <w:r>
        <w:rPr>
          <w:b/>
          <w:sz w:val="24"/>
          <w:szCs w:val="24"/>
        </w:rPr>
        <w:t xml:space="preserve">NOTE: </w:t>
      </w:r>
      <w:r>
        <w:rPr>
          <w:sz w:val="24"/>
          <w:szCs w:val="24"/>
        </w:rPr>
        <w:t xml:space="preserve"> (This applies to the individual(s) referenced in question #3)</w:t>
      </w:r>
    </w:p>
    <w:p w14:paraId="67C6097C" w14:textId="77777777" w:rsidR="00F80578" w:rsidRDefault="00F80578" w:rsidP="00F80578">
      <w:pPr>
        <w:tabs>
          <w:tab w:val="left" w:pos="630"/>
          <w:tab w:val="left" w:pos="1800"/>
          <w:tab w:val="left" w:pos="1980"/>
          <w:tab w:val="left" w:pos="2160"/>
          <w:tab w:val="left" w:pos="3240"/>
          <w:tab w:val="left" w:pos="3420"/>
        </w:tabs>
        <w:ind w:left="540"/>
        <w:jc w:val="both"/>
        <w:rPr>
          <w:sz w:val="24"/>
          <w:szCs w:val="24"/>
        </w:rPr>
      </w:pPr>
    </w:p>
    <w:p w14:paraId="3366BBD4" w14:textId="77777777" w:rsidR="00F80578" w:rsidRDefault="00F80578" w:rsidP="00F80578">
      <w:pPr>
        <w:tabs>
          <w:tab w:val="left" w:pos="630"/>
          <w:tab w:val="left" w:pos="1800"/>
          <w:tab w:val="left" w:pos="1980"/>
          <w:tab w:val="left" w:pos="2160"/>
          <w:tab w:val="left" w:pos="3240"/>
          <w:tab w:val="left" w:pos="3420"/>
        </w:tabs>
        <w:ind w:left="540"/>
        <w:jc w:val="both"/>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U.S. Treasury Securities</w:t>
      </w:r>
    </w:p>
    <w:p w14:paraId="07408F6F" w14:textId="77777777" w:rsidR="00F80578" w:rsidRDefault="00F80578" w:rsidP="00F80578">
      <w:pPr>
        <w:tabs>
          <w:tab w:val="left" w:pos="630"/>
          <w:tab w:val="left" w:pos="1800"/>
          <w:tab w:val="left" w:pos="1980"/>
          <w:tab w:val="left" w:pos="2160"/>
          <w:tab w:val="left" w:pos="3240"/>
          <w:tab w:val="left" w:pos="3420"/>
        </w:tabs>
        <w:ind w:left="540"/>
        <w:jc w:val="both"/>
        <w:rPr>
          <w:sz w:val="24"/>
          <w:szCs w:val="24"/>
        </w:rPr>
      </w:pPr>
    </w:p>
    <w:p w14:paraId="52CB3984" w14:textId="77777777" w:rsidR="00F80578" w:rsidRDefault="00F80578" w:rsidP="00F80578">
      <w:pPr>
        <w:tabs>
          <w:tab w:val="left" w:pos="630"/>
          <w:tab w:val="left" w:pos="1800"/>
          <w:tab w:val="left" w:pos="1980"/>
          <w:tab w:val="left" w:pos="2160"/>
          <w:tab w:val="left" w:pos="3240"/>
          <w:tab w:val="left" w:pos="3420"/>
        </w:tabs>
        <w:ind w:left="540"/>
        <w:jc w:val="both"/>
        <w:rPr>
          <w:sz w:val="24"/>
          <w:szCs w:val="24"/>
        </w:rPr>
      </w:pPr>
      <w:r>
        <w:rPr>
          <w:sz w:val="24"/>
          <w:szCs w:val="24"/>
        </w:rPr>
        <w:fldChar w:fldCharType="begin">
          <w:ffData>
            <w:name w:val="Check16"/>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U.S. Government Agency Securities</w:t>
      </w:r>
    </w:p>
    <w:p w14:paraId="596A4C87" w14:textId="77777777" w:rsidR="00F80578" w:rsidRDefault="00F80578" w:rsidP="00F80578">
      <w:pPr>
        <w:tabs>
          <w:tab w:val="left" w:pos="630"/>
          <w:tab w:val="left" w:pos="1800"/>
          <w:tab w:val="left" w:pos="1980"/>
          <w:tab w:val="left" w:pos="2160"/>
          <w:tab w:val="left" w:pos="3240"/>
          <w:tab w:val="left" w:pos="3420"/>
        </w:tabs>
        <w:ind w:left="540"/>
        <w:jc w:val="both"/>
        <w:rPr>
          <w:sz w:val="24"/>
          <w:szCs w:val="24"/>
        </w:rPr>
      </w:pPr>
    </w:p>
    <w:p w14:paraId="5E06AD22" w14:textId="77777777" w:rsidR="00F80578" w:rsidRDefault="00F80578" w:rsidP="00F80578">
      <w:pPr>
        <w:tabs>
          <w:tab w:val="left" w:pos="630"/>
          <w:tab w:val="left" w:pos="1800"/>
          <w:tab w:val="left" w:pos="1980"/>
          <w:tab w:val="left" w:pos="2160"/>
          <w:tab w:val="left" w:pos="3240"/>
          <w:tab w:val="left" w:pos="3420"/>
        </w:tabs>
        <w:ind w:left="540"/>
        <w:jc w:val="both"/>
        <w:rPr>
          <w:sz w:val="24"/>
          <w:szCs w:val="24"/>
        </w:rPr>
      </w:pPr>
      <w:r>
        <w:rPr>
          <w:sz w:val="24"/>
          <w:szCs w:val="24"/>
        </w:rPr>
        <w:fldChar w:fldCharType="begin">
          <w:ffData>
            <w:name w:val="Check16"/>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High Grade Corporate Debt Securities</w:t>
      </w:r>
    </w:p>
    <w:p w14:paraId="412CE63D" w14:textId="77777777" w:rsidR="00F80578" w:rsidRDefault="00F80578" w:rsidP="00F80578">
      <w:pPr>
        <w:tabs>
          <w:tab w:val="left" w:pos="630"/>
          <w:tab w:val="left" w:pos="1800"/>
          <w:tab w:val="left" w:pos="1980"/>
          <w:tab w:val="left" w:pos="2160"/>
          <w:tab w:val="left" w:pos="3240"/>
          <w:tab w:val="left" w:pos="3420"/>
        </w:tabs>
        <w:ind w:left="540"/>
        <w:jc w:val="both"/>
        <w:rPr>
          <w:sz w:val="24"/>
          <w:szCs w:val="24"/>
        </w:rPr>
      </w:pPr>
    </w:p>
    <w:p w14:paraId="728999C9" w14:textId="77777777" w:rsidR="00F80578" w:rsidRDefault="00F80578" w:rsidP="00F80578">
      <w:pPr>
        <w:tabs>
          <w:tab w:val="left" w:pos="630"/>
          <w:tab w:val="left" w:pos="1800"/>
          <w:tab w:val="left" w:pos="1980"/>
          <w:tab w:val="left" w:pos="2160"/>
          <w:tab w:val="left" w:pos="3240"/>
          <w:tab w:val="left" w:pos="3420"/>
        </w:tabs>
        <w:ind w:left="540"/>
        <w:jc w:val="both"/>
        <w:rPr>
          <w:sz w:val="24"/>
          <w:szCs w:val="24"/>
        </w:rPr>
      </w:pPr>
      <w:r>
        <w:rPr>
          <w:sz w:val="24"/>
          <w:szCs w:val="24"/>
        </w:rPr>
        <w:fldChar w:fldCharType="begin">
          <w:ffData>
            <w:name w:val="Check16"/>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High Grade Taxable Municipal Securities</w:t>
      </w:r>
    </w:p>
    <w:p w14:paraId="23DD95E1" w14:textId="77777777" w:rsidR="00F80578" w:rsidRDefault="00F80578" w:rsidP="00F80578">
      <w:pPr>
        <w:tabs>
          <w:tab w:val="left" w:pos="630"/>
          <w:tab w:val="left" w:pos="1800"/>
          <w:tab w:val="left" w:pos="1980"/>
          <w:tab w:val="left" w:pos="2160"/>
          <w:tab w:val="left" w:pos="3240"/>
          <w:tab w:val="left" w:pos="3420"/>
        </w:tabs>
        <w:jc w:val="both"/>
        <w:rPr>
          <w:sz w:val="24"/>
          <w:szCs w:val="24"/>
        </w:rPr>
      </w:pPr>
    </w:p>
    <w:p w14:paraId="06CB94E9" w14:textId="77777777" w:rsidR="00F80578" w:rsidRDefault="00F80578" w:rsidP="00F80578">
      <w:pPr>
        <w:tabs>
          <w:tab w:val="left" w:pos="630"/>
          <w:tab w:val="left" w:pos="1800"/>
          <w:tab w:val="left" w:pos="1980"/>
          <w:tab w:val="left" w:pos="2160"/>
          <w:tab w:val="left" w:pos="3240"/>
          <w:tab w:val="left" w:pos="3420"/>
        </w:tabs>
        <w:ind w:left="540"/>
        <w:jc w:val="both"/>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Supranational Bonds (e.g., World Bank, IMF, IFC)</w:t>
      </w:r>
    </w:p>
    <w:p w14:paraId="4B1C5CA6" w14:textId="77777777" w:rsidR="00F80578" w:rsidRDefault="00F80578" w:rsidP="00F80578">
      <w:pPr>
        <w:tabs>
          <w:tab w:val="left" w:pos="630"/>
          <w:tab w:val="left" w:pos="1800"/>
          <w:tab w:val="left" w:pos="1980"/>
          <w:tab w:val="left" w:pos="2160"/>
          <w:tab w:val="left" w:pos="3240"/>
          <w:tab w:val="left" w:pos="3420"/>
        </w:tabs>
        <w:ind w:left="540"/>
        <w:jc w:val="both"/>
        <w:rPr>
          <w:sz w:val="24"/>
          <w:szCs w:val="24"/>
        </w:rPr>
      </w:pPr>
    </w:p>
    <w:p w14:paraId="1A1B3A61" w14:textId="77777777" w:rsidR="00F80578" w:rsidRDefault="00F80578" w:rsidP="00F80578">
      <w:pPr>
        <w:tabs>
          <w:tab w:val="left" w:pos="630"/>
          <w:tab w:val="left" w:pos="1800"/>
          <w:tab w:val="left" w:pos="1980"/>
          <w:tab w:val="left" w:pos="2160"/>
          <w:tab w:val="left" w:pos="3240"/>
          <w:tab w:val="left" w:pos="3420"/>
        </w:tabs>
        <w:ind w:left="540"/>
        <w:jc w:val="both"/>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Other</w:t>
      </w:r>
    </w:p>
    <w:p w14:paraId="219B4833" w14:textId="77777777" w:rsidR="00F80578" w:rsidRDefault="00F80578" w:rsidP="00F80578">
      <w:pPr>
        <w:pStyle w:val="BodyTextIndent2"/>
        <w:ind w:firstLine="0"/>
        <w:rPr>
          <w:sz w:val="24"/>
          <w:szCs w:val="24"/>
        </w:rPr>
      </w:pPr>
    </w:p>
    <w:p w14:paraId="5D2D7F67" w14:textId="77777777" w:rsidR="00F80578" w:rsidRDefault="00F80578" w:rsidP="00F80578">
      <w:pPr>
        <w:pStyle w:val="BodyTextIndent2"/>
        <w:numPr>
          <w:ilvl w:val="0"/>
          <w:numId w:val="48"/>
        </w:numPr>
        <w:tabs>
          <w:tab w:val="left" w:pos="1800"/>
          <w:tab w:val="left" w:pos="1980"/>
          <w:tab w:val="left" w:pos="2160"/>
          <w:tab w:val="left" w:pos="3240"/>
          <w:tab w:val="left" w:pos="3420"/>
        </w:tabs>
        <w:jc w:val="both"/>
        <w:rPr>
          <w:sz w:val="24"/>
          <w:szCs w:val="24"/>
        </w:rPr>
      </w:pPr>
      <w:r>
        <w:rPr>
          <w:sz w:val="24"/>
          <w:szCs w:val="24"/>
        </w:rPr>
        <w:t>Please indicate if you as the sales professional(s) indicated in question #3 has direct access to either the Bloomberg Professional Terminal or Bloomberg Anywhere.</w:t>
      </w:r>
    </w:p>
    <w:p w14:paraId="357D7912" w14:textId="77777777" w:rsidR="00F80578" w:rsidRDefault="00F80578" w:rsidP="00F80578">
      <w:pPr>
        <w:pStyle w:val="BodyTextIndent2"/>
        <w:rPr>
          <w:sz w:val="24"/>
          <w:szCs w:val="24"/>
        </w:rPr>
      </w:pPr>
    </w:p>
    <w:p w14:paraId="299A7B89" w14:textId="77777777" w:rsidR="00F80578" w:rsidRDefault="00F80578" w:rsidP="00F80578">
      <w:pPr>
        <w:tabs>
          <w:tab w:val="left" w:pos="1800"/>
          <w:tab w:val="left" w:pos="2160"/>
          <w:tab w:val="left" w:pos="3240"/>
          <w:tab w:val="left" w:pos="3420"/>
        </w:tabs>
        <w:ind w:left="540"/>
        <w:jc w:val="both"/>
        <w:rPr>
          <w:sz w:val="24"/>
          <w:szCs w:val="24"/>
        </w:rPr>
      </w:pPr>
      <w:r>
        <w:rPr>
          <w:sz w:val="24"/>
          <w:szCs w:val="24"/>
        </w:rPr>
        <w:t xml:space="preserve">Yes </w:t>
      </w: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t xml:space="preserve">No </w:t>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w:t>
      </w:r>
    </w:p>
    <w:p w14:paraId="26820200" w14:textId="3E59746B" w:rsidR="004B6473" w:rsidRDefault="004B6473">
      <w:pPr>
        <w:rPr>
          <w:sz w:val="28"/>
          <w:szCs w:val="28"/>
          <w:u w:val="single"/>
        </w:rPr>
      </w:pPr>
    </w:p>
    <w:p w14:paraId="08D3F122" w14:textId="5E5FB99C" w:rsidR="002B2580" w:rsidRPr="00BC5FBD" w:rsidRDefault="002B2580" w:rsidP="00093223">
      <w:pPr>
        <w:pStyle w:val="ListParagraph"/>
        <w:numPr>
          <w:ilvl w:val="0"/>
          <w:numId w:val="48"/>
        </w:numPr>
        <w:rPr>
          <w:sz w:val="24"/>
          <w:szCs w:val="28"/>
        </w:rPr>
      </w:pPr>
      <w:r w:rsidRPr="00BC5FBD">
        <w:rPr>
          <w:sz w:val="24"/>
          <w:szCs w:val="28"/>
        </w:rPr>
        <w:t>Does the sales professional(s) have any special skills or expertise that the Investment Staff should be aware?</w:t>
      </w:r>
    </w:p>
    <w:p w14:paraId="2B823C8B" w14:textId="77777777" w:rsidR="002B2580" w:rsidRPr="00F80578" w:rsidRDefault="002B2580">
      <w:pPr>
        <w:rPr>
          <w:sz w:val="28"/>
          <w:szCs w:val="28"/>
          <w:u w:val="single"/>
        </w:rPr>
      </w:pPr>
    </w:p>
    <w:p w14:paraId="64937B8F" w14:textId="77777777" w:rsidR="003F5150" w:rsidRPr="003F5150" w:rsidRDefault="003F5150" w:rsidP="003F5150">
      <w:pPr>
        <w:pStyle w:val="ListParagraph"/>
        <w:numPr>
          <w:ilvl w:val="0"/>
          <w:numId w:val="48"/>
        </w:numPr>
        <w:jc w:val="both"/>
        <w:rPr>
          <w:sz w:val="24"/>
          <w:szCs w:val="24"/>
        </w:rPr>
      </w:pPr>
      <w:r w:rsidRPr="003F5150">
        <w:rPr>
          <w:sz w:val="24"/>
          <w:szCs w:val="24"/>
        </w:rPr>
        <w:t>Please identify 3 comparable California government clients that we may contact as references.</w:t>
      </w:r>
    </w:p>
    <w:p w14:paraId="08F81AAF" w14:textId="77777777" w:rsidR="003F5150" w:rsidRDefault="003F5150" w:rsidP="003F5150">
      <w:pPr>
        <w:ind w:left="540"/>
        <w:jc w:val="both"/>
        <w:rPr>
          <w:sz w:val="24"/>
          <w:szCs w:val="24"/>
        </w:rPr>
      </w:pPr>
    </w:p>
    <w:tbl>
      <w:tblPr>
        <w:tblW w:w="9540" w:type="dxa"/>
        <w:tblInd w:w="648" w:type="dxa"/>
        <w:tblLayout w:type="fixed"/>
        <w:tblLook w:val="01E0" w:firstRow="1" w:lastRow="1" w:firstColumn="1" w:lastColumn="1" w:noHBand="0" w:noVBand="0"/>
      </w:tblPr>
      <w:tblGrid>
        <w:gridCol w:w="1980"/>
        <w:gridCol w:w="236"/>
        <w:gridCol w:w="1744"/>
        <w:gridCol w:w="236"/>
        <w:gridCol w:w="1204"/>
        <w:gridCol w:w="236"/>
        <w:gridCol w:w="844"/>
        <w:gridCol w:w="270"/>
        <w:gridCol w:w="2790"/>
      </w:tblGrid>
      <w:tr w:rsidR="003F5150" w14:paraId="0D8913B9" w14:textId="77777777" w:rsidTr="00FD207B">
        <w:tc>
          <w:tcPr>
            <w:tcW w:w="1980" w:type="dxa"/>
            <w:tcBorders>
              <w:top w:val="nil"/>
              <w:left w:val="nil"/>
              <w:bottom w:val="single" w:sz="4" w:space="0" w:color="auto"/>
              <w:right w:val="nil"/>
            </w:tcBorders>
            <w:hideMark/>
          </w:tcPr>
          <w:p w14:paraId="3124571C" w14:textId="77777777" w:rsidR="003F5150" w:rsidRDefault="003F5150" w:rsidP="00FD207B">
            <w:pPr>
              <w:spacing w:line="256" w:lineRule="auto"/>
              <w:ind w:left="-108"/>
              <w:jc w:val="both"/>
              <w:rPr>
                <w:sz w:val="24"/>
                <w:szCs w:val="24"/>
              </w:rPr>
            </w:pPr>
            <w:r>
              <w:rPr>
                <w:sz w:val="24"/>
                <w:szCs w:val="24"/>
              </w:rPr>
              <w:t xml:space="preserve">                        Client Name</w:t>
            </w:r>
          </w:p>
        </w:tc>
        <w:tc>
          <w:tcPr>
            <w:tcW w:w="236" w:type="dxa"/>
          </w:tcPr>
          <w:p w14:paraId="5A2E951A" w14:textId="77777777" w:rsidR="003F5150" w:rsidRDefault="003F5150" w:rsidP="00FD207B">
            <w:pPr>
              <w:spacing w:line="256" w:lineRule="auto"/>
              <w:ind w:left="450"/>
              <w:jc w:val="both"/>
              <w:rPr>
                <w:sz w:val="24"/>
                <w:szCs w:val="24"/>
              </w:rPr>
            </w:pPr>
          </w:p>
        </w:tc>
        <w:tc>
          <w:tcPr>
            <w:tcW w:w="1744" w:type="dxa"/>
            <w:tcBorders>
              <w:top w:val="nil"/>
              <w:left w:val="nil"/>
              <w:bottom w:val="single" w:sz="4" w:space="0" w:color="auto"/>
              <w:right w:val="nil"/>
            </w:tcBorders>
            <w:hideMark/>
          </w:tcPr>
          <w:p w14:paraId="481AEEAC" w14:textId="77777777" w:rsidR="003F5150" w:rsidRDefault="003F5150" w:rsidP="00FD207B">
            <w:pPr>
              <w:spacing w:line="256" w:lineRule="auto"/>
              <w:ind w:left="-92"/>
              <w:jc w:val="both"/>
              <w:rPr>
                <w:sz w:val="24"/>
                <w:szCs w:val="24"/>
              </w:rPr>
            </w:pPr>
            <w:r>
              <w:rPr>
                <w:sz w:val="24"/>
                <w:szCs w:val="24"/>
              </w:rPr>
              <w:t xml:space="preserve">                Contact Person</w:t>
            </w:r>
          </w:p>
        </w:tc>
        <w:tc>
          <w:tcPr>
            <w:tcW w:w="236" w:type="dxa"/>
          </w:tcPr>
          <w:p w14:paraId="4C43095C" w14:textId="77777777" w:rsidR="003F5150" w:rsidRDefault="003F5150" w:rsidP="00FD207B">
            <w:pPr>
              <w:spacing w:line="256" w:lineRule="auto"/>
              <w:ind w:left="450"/>
              <w:jc w:val="both"/>
              <w:rPr>
                <w:sz w:val="24"/>
                <w:szCs w:val="24"/>
              </w:rPr>
            </w:pPr>
          </w:p>
        </w:tc>
        <w:tc>
          <w:tcPr>
            <w:tcW w:w="1204" w:type="dxa"/>
            <w:tcBorders>
              <w:top w:val="nil"/>
              <w:left w:val="nil"/>
              <w:bottom w:val="single" w:sz="4" w:space="0" w:color="auto"/>
              <w:right w:val="nil"/>
            </w:tcBorders>
            <w:hideMark/>
          </w:tcPr>
          <w:p w14:paraId="42CAF633" w14:textId="77777777" w:rsidR="003F5150" w:rsidRDefault="003F5150" w:rsidP="00FD207B">
            <w:pPr>
              <w:spacing w:line="256" w:lineRule="auto"/>
              <w:ind w:left="-74"/>
              <w:jc w:val="both"/>
              <w:rPr>
                <w:sz w:val="24"/>
                <w:szCs w:val="24"/>
              </w:rPr>
            </w:pPr>
            <w:r>
              <w:rPr>
                <w:sz w:val="24"/>
                <w:szCs w:val="24"/>
              </w:rPr>
              <w:t xml:space="preserve">             Tel. No.</w:t>
            </w:r>
          </w:p>
        </w:tc>
        <w:tc>
          <w:tcPr>
            <w:tcW w:w="236" w:type="dxa"/>
          </w:tcPr>
          <w:p w14:paraId="7F53CBF4" w14:textId="77777777" w:rsidR="003F5150" w:rsidRDefault="003F5150" w:rsidP="00FD207B">
            <w:pPr>
              <w:spacing w:line="256" w:lineRule="auto"/>
              <w:ind w:left="450"/>
              <w:jc w:val="both"/>
              <w:rPr>
                <w:sz w:val="24"/>
                <w:szCs w:val="24"/>
              </w:rPr>
            </w:pPr>
          </w:p>
        </w:tc>
        <w:tc>
          <w:tcPr>
            <w:tcW w:w="844" w:type="dxa"/>
            <w:tcBorders>
              <w:top w:val="nil"/>
              <w:left w:val="nil"/>
              <w:bottom w:val="single" w:sz="4" w:space="0" w:color="auto"/>
              <w:right w:val="nil"/>
            </w:tcBorders>
            <w:hideMark/>
          </w:tcPr>
          <w:p w14:paraId="4CC45024" w14:textId="77777777" w:rsidR="003F5150" w:rsidRDefault="003F5150" w:rsidP="00FD207B">
            <w:pPr>
              <w:spacing w:line="256" w:lineRule="auto"/>
              <w:ind w:left="-93"/>
              <w:jc w:val="both"/>
              <w:rPr>
                <w:sz w:val="24"/>
                <w:szCs w:val="24"/>
              </w:rPr>
            </w:pPr>
            <w:r>
              <w:rPr>
                <w:sz w:val="24"/>
                <w:szCs w:val="24"/>
              </w:rPr>
              <w:t>Client Since</w:t>
            </w:r>
          </w:p>
        </w:tc>
        <w:tc>
          <w:tcPr>
            <w:tcW w:w="270" w:type="dxa"/>
          </w:tcPr>
          <w:p w14:paraId="224362B3" w14:textId="77777777" w:rsidR="003F5150" w:rsidRDefault="003F5150" w:rsidP="00FD207B">
            <w:pPr>
              <w:spacing w:line="256" w:lineRule="auto"/>
              <w:ind w:left="450"/>
              <w:jc w:val="both"/>
              <w:rPr>
                <w:sz w:val="24"/>
                <w:szCs w:val="24"/>
              </w:rPr>
            </w:pPr>
          </w:p>
        </w:tc>
        <w:tc>
          <w:tcPr>
            <w:tcW w:w="2790" w:type="dxa"/>
            <w:tcBorders>
              <w:top w:val="nil"/>
              <w:left w:val="nil"/>
              <w:bottom w:val="single" w:sz="4" w:space="0" w:color="auto"/>
              <w:right w:val="nil"/>
            </w:tcBorders>
            <w:hideMark/>
          </w:tcPr>
          <w:p w14:paraId="0E2E3CE7" w14:textId="77777777" w:rsidR="003F5150" w:rsidRDefault="003F5150" w:rsidP="00FD207B">
            <w:pPr>
              <w:spacing w:line="256" w:lineRule="auto"/>
              <w:ind w:left="-109"/>
              <w:jc w:val="both"/>
              <w:rPr>
                <w:sz w:val="24"/>
                <w:szCs w:val="24"/>
              </w:rPr>
            </w:pPr>
            <w:r>
              <w:rPr>
                <w:sz w:val="24"/>
                <w:szCs w:val="24"/>
              </w:rPr>
              <w:t>Services</w:t>
            </w:r>
          </w:p>
          <w:p w14:paraId="1EE33586" w14:textId="77777777" w:rsidR="003F5150" w:rsidRDefault="003F5150" w:rsidP="00FD207B">
            <w:pPr>
              <w:spacing w:line="256" w:lineRule="auto"/>
              <w:ind w:left="-109"/>
              <w:jc w:val="both"/>
              <w:rPr>
                <w:sz w:val="24"/>
                <w:szCs w:val="24"/>
              </w:rPr>
            </w:pPr>
            <w:r>
              <w:rPr>
                <w:sz w:val="24"/>
                <w:szCs w:val="24"/>
              </w:rPr>
              <w:t>Rendered</w:t>
            </w:r>
          </w:p>
        </w:tc>
      </w:tr>
      <w:tr w:rsidR="003F5150" w14:paraId="17A5CA44" w14:textId="77777777" w:rsidTr="00FD207B">
        <w:tc>
          <w:tcPr>
            <w:tcW w:w="1980" w:type="dxa"/>
            <w:tcBorders>
              <w:top w:val="single" w:sz="4" w:space="0" w:color="auto"/>
              <w:left w:val="nil"/>
              <w:bottom w:val="single" w:sz="4" w:space="0" w:color="auto"/>
              <w:right w:val="nil"/>
            </w:tcBorders>
            <w:hideMark/>
          </w:tcPr>
          <w:p w14:paraId="5EC662F7" w14:textId="77777777" w:rsidR="003F5150" w:rsidRDefault="003F5150" w:rsidP="00FD207B">
            <w:pPr>
              <w:spacing w:line="256" w:lineRule="auto"/>
              <w:ind w:left="-108"/>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restart"/>
          </w:tcPr>
          <w:p w14:paraId="7BCF97DC" w14:textId="77777777" w:rsidR="003F5150" w:rsidRDefault="003F5150" w:rsidP="00FD207B">
            <w:pPr>
              <w:spacing w:line="256" w:lineRule="auto"/>
              <w:ind w:left="450"/>
              <w:jc w:val="both"/>
              <w:rPr>
                <w:sz w:val="24"/>
                <w:szCs w:val="24"/>
              </w:rPr>
            </w:pPr>
          </w:p>
        </w:tc>
        <w:tc>
          <w:tcPr>
            <w:tcW w:w="1744" w:type="dxa"/>
            <w:tcBorders>
              <w:top w:val="single" w:sz="4" w:space="0" w:color="auto"/>
              <w:left w:val="nil"/>
              <w:bottom w:val="single" w:sz="4" w:space="0" w:color="auto"/>
              <w:right w:val="nil"/>
            </w:tcBorders>
            <w:hideMark/>
          </w:tcPr>
          <w:p w14:paraId="6601D5F8" w14:textId="77777777" w:rsidR="003F5150" w:rsidRDefault="003F5150" w:rsidP="00FD207B">
            <w:pPr>
              <w:spacing w:line="256" w:lineRule="auto"/>
              <w:ind w:left="-92"/>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restart"/>
          </w:tcPr>
          <w:p w14:paraId="6F7A7F74" w14:textId="77777777" w:rsidR="003F5150" w:rsidRDefault="003F5150" w:rsidP="00FD207B">
            <w:pPr>
              <w:spacing w:line="256" w:lineRule="auto"/>
              <w:ind w:left="450"/>
              <w:jc w:val="both"/>
              <w:rPr>
                <w:sz w:val="24"/>
                <w:szCs w:val="24"/>
              </w:rPr>
            </w:pPr>
          </w:p>
        </w:tc>
        <w:tc>
          <w:tcPr>
            <w:tcW w:w="1204" w:type="dxa"/>
            <w:tcBorders>
              <w:top w:val="single" w:sz="4" w:space="0" w:color="auto"/>
              <w:left w:val="nil"/>
              <w:bottom w:val="single" w:sz="4" w:space="0" w:color="auto"/>
              <w:right w:val="nil"/>
            </w:tcBorders>
            <w:hideMark/>
          </w:tcPr>
          <w:p w14:paraId="497888B7" w14:textId="77777777" w:rsidR="003F5150" w:rsidRDefault="003F5150" w:rsidP="00FD207B">
            <w:pPr>
              <w:spacing w:line="256" w:lineRule="auto"/>
              <w:ind w:left="-74"/>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restart"/>
          </w:tcPr>
          <w:p w14:paraId="3021ACD2" w14:textId="77777777" w:rsidR="003F5150" w:rsidRDefault="003F5150" w:rsidP="00FD207B">
            <w:pPr>
              <w:spacing w:line="256" w:lineRule="auto"/>
              <w:ind w:left="450"/>
              <w:jc w:val="both"/>
              <w:rPr>
                <w:sz w:val="24"/>
                <w:szCs w:val="24"/>
              </w:rPr>
            </w:pPr>
          </w:p>
        </w:tc>
        <w:tc>
          <w:tcPr>
            <w:tcW w:w="844" w:type="dxa"/>
            <w:tcBorders>
              <w:top w:val="single" w:sz="4" w:space="0" w:color="auto"/>
              <w:left w:val="nil"/>
              <w:bottom w:val="single" w:sz="4" w:space="0" w:color="auto"/>
              <w:right w:val="nil"/>
            </w:tcBorders>
            <w:hideMark/>
          </w:tcPr>
          <w:p w14:paraId="16EFD40D" w14:textId="77777777" w:rsidR="003F5150" w:rsidRDefault="003F5150" w:rsidP="00FD207B">
            <w:pPr>
              <w:spacing w:line="256" w:lineRule="auto"/>
              <w:ind w:left="-93"/>
              <w:jc w:val="both"/>
              <w:rPr>
                <w:sz w:val="24"/>
                <w:szCs w:val="24"/>
              </w:rPr>
            </w:pPr>
            <w:r>
              <w:rPr>
                <w:sz w:val="24"/>
                <w:szCs w:val="24"/>
              </w:rPr>
              <w:fldChar w:fldCharType="begin">
                <w:ffData>
                  <w:name w:val=""/>
                  <w:enabled/>
                  <w:calcOnExit w:val="0"/>
                  <w:textInput>
                    <w:maxLength w:val="4"/>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0" w:type="dxa"/>
            <w:vMerge w:val="restart"/>
          </w:tcPr>
          <w:p w14:paraId="09A6AF72" w14:textId="77777777" w:rsidR="003F5150" w:rsidRDefault="003F5150" w:rsidP="00FD207B">
            <w:pPr>
              <w:spacing w:line="256" w:lineRule="auto"/>
              <w:ind w:left="450"/>
              <w:jc w:val="both"/>
              <w:rPr>
                <w:sz w:val="24"/>
                <w:szCs w:val="24"/>
              </w:rPr>
            </w:pPr>
          </w:p>
        </w:tc>
        <w:tc>
          <w:tcPr>
            <w:tcW w:w="2790" w:type="dxa"/>
            <w:tcBorders>
              <w:top w:val="single" w:sz="4" w:space="0" w:color="auto"/>
              <w:left w:val="nil"/>
              <w:bottom w:val="single" w:sz="4" w:space="0" w:color="auto"/>
              <w:right w:val="nil"/>
            </w:tcBorders>
            <w:hideMark/>
          </w:tcPr>
          <w:p w14:paraId="5AA56F25" w14:textId="77777777" w:rsidR="003F5150" w:rsidRDefault="003F5150" w:rsidP="00FD207B">
            <w:pPr>
              <w:spacing w:line="256" w:lineRule="auto"/>
              <w:ind w:left="-109"/>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3F5150" w14:paraId="006E89B7" w14:textId="77777777" w:rsidTr="00FD207B">
        <w:tc>
          <w:tcPr>
            <w:tcW w:w="1980" w:type="dxa"/>
            <w:tcBorders>
              <w:top w:val="single" w:sz="4" w:space="0" w:color="auto"/>
              <w:left w:val="nil"/>
              <w:bottom w:val="single" w:sz="4" w:space="0" w:color="auto"/>
              <w:right w:val="nil"/>
            </w:tcBorders>
            <w:hideMark/>
          </w:tcPr>
          <w:p w14:paraId="4E4D54CA" w14:textId="77777777" w:rsidR="003F5150" w:rsidRDefault="003F5150" w:rsidP="00FD207B">
            <w:pPr>
              <w:spacing w:line="256" w:lineRule="auto"/>
              <w:ind w:left="-108"/>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ign w:val="center"/>
            <w:hideMark/>
          </w:tcPr>
          <w:p w14:paraId="07BAAB2B" w14:textId="77777777" w:rsidR="003F5150" w:rsidRDefault="003F5150" w:rsidP="00FD207B">
            <w:pPr>
              <w:spacing w:line="256" w:lineRule="auto"/>
              <w:rPr>
                <w:rFonts w:ascii="Times New Roman" w:hAnsi="Times New Roman"/>
                <w:sz w:val="24"/>
                <w:szCs w:val="24"/>
              </w:rPr>
            </w:pPr>
          </w:p>
        </w:tc>
        <w:tc>
          <w:tcPr>
            <w:tcW w:w="1744" w:type="dxa"/>
            <w:tcBorders>
              <w:top w:val="single" w:sz="4" w:space="0" w:color="auto"/>
              <w:left w:val="nil"/>
              <w:bottom w:val="single" w:sz="4" w:space="0" w:color="auto"/>
              <w:right w:val="nil"/>
            </w:tcBorders>
            <w:hideMark/>
          </w:tcPr>
          <w:p w14:paraId="1F4545AC" w14:textId="77777777" w:rsidR="003F5150" w:rsidRDefault="003F5150" w:rsidP="00FD207B">
            <w:pPr>
              <w:spacing w:line="256" w:lineRule="auto"/>
              <w:ind w:left="-92"/>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ign w:val="center"/>
            <w:hideMark/>
          </w:tcPr>
          <w:p w14:paraId="3F8EA20A" w14:textId="77777777" w:rsidR="003F5150" w:rsidRDefault="003F5150" w:rsidP="00FD207B">
            <w:pPr>
              <w:spacing w:line="256" w:lineRule="auto"/>
              <w:rPr>
                <w:rFonts w:ascii="Times New Roman" w:hAnsi="Times New Roman"/>
                <w:sz w:val="24"/>
                <w:szCs w:val="24"/>
              </w:rPr>
            </w:pPr>
          </w:p>
        </w:tc>
        <w:tc>
          <w:tcPr>
            <w:tcW w:w="1204" w:type="dxa"/>
            <w:tcBorders>
              <w:top w:val="single" w:sz="4" w:space="0" w:color="auto"/>
              <w:left w:val="nil"/>
              <w:bottom w:val="single" w:sz="4" w:space="0" w:color="auto"/>
              <w:right w:val="nil"/>
            </w:tcBorders>
            <w:hideMark/>
          </w:tcPr>
          <w:p w14:paraId="5DEB2935" w14:textId="77777777" w:rsidR="003F5150" w:rsidRDefault="003F5150" w:rsidP="00FD207B">
            <w:pPr>
              <w:spacing w:line="256" w:lineRule="auto"/>
              <w:ind w:left="-74"/>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ign w:val="center"/>
            <w:hideMark/>
          </w:tcPr>
          <w:p w14:paraId="2198AC59" w14:textId="77777777" w:rsidR="003F5150" w:rsidRDefault="003F5150" w:rsidP="00FD207B">
            <w:pPr>
              <w:spacing w:line="256" w:lineRule="auto"/>
              <w:rPr>
                <w:rFonts w:ascii="Times New Roman" w:hAnsi="Times New Roman"/>
                <w:sz w:val="24"/>
                <w:szCs w:val="24"/>
              </w:rPr>
            </w:pPr>
          </w:p>
        </w:tc>
        <w:tc>
          <w:tcPr>
            <w:tcW w:w="844" w:type="dxa"/>
            <w:tcBorders>
              <w:top w:val="single" w:sz="4" w:space="0" w:color="auto"/>
              <w:left w:val="nil"/>
              <w:bottom w:val="single" w:sz="4" w:space="0" w:color="auto"/>
              <w:right w:val="nil"/>
            </w:tcBorders>
            <w:hideMark/>
          </w:tcPr>
          <w:p w14:paraId="7918A0DB" w14:textId="77777777" w:rsidR="003F5150" w:rsidRDefault="003F5150" w:rsidP="00FD207B">
            <w:pPr>
              <w:spacing w:line="256" w:lineRule="auto"/>
              <w:ind w:left="-93"/>
              <w:jc w:val="both"/>
              <w:rPr>
                <w:sz w:val="24"/>
                <w:szCs w:val="24"/>
              </w:rPr>
            </w:pPr>
            <w:r>
              <w:rPr>
                <w:sz w:val="24"/>
                <w:szCs w:val="24"/>
              </w:rPr>
              <w:fldChar w:fldCharType="begin">
                <w:ffData>
                  <w:name w:val=""/>
                  <w:enabled/>
                  <w:calcOnExit w:val="0"/>
                  <w:textInput>
                    <w:maxLength w:val="4"/>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0" w:type="dxa"/>
            <w:vMerge/>
            <w:vAlign w:val="center"/>
            <w:hideMark/>
          </w:tcPr>
          <w:p w14:paraId="40DFD92F" w14:textId="77777777" w:rsidR="003F5150" w:rsidRDefault="003F5150" w:rsidP="00FD207B">
            <w:pPr>
              <w:spacing w:line="256" w:lineRule="auto"/>
              <w:rPr>
                <w:rFonts w:ascii="Times New Roman" w:hAnsi="Times New Roman"/>
                <w:sz w:val="24"/>
                <w:szCs w:val="24"/>
              </w:rPr>
            </w:pPr>
          </w:p>
        </w:tc>
        <w:tc>
          <w:tcPr>
            <w:tcW w:w="2790" w:type="dxa"/>
            <w:tcBorders>
              <w:top w:val="single" w:sz="4" w:space="0" w:color="auto"/>
              <w:left w:val="nil"/>
              <w:bottom w:val="single" w:sz="4" w:space="0" w:color="auto"/>
              <w:right w:val="nil"/>
            </w:tcBorders>
            <w:hideMark/>
          </w:tcPr>
          <w:p w14:paraId="669BC201" w14:textId="77777777" w:rsidR="003F5150" w:rsidRDefault="003F5150" w:rsidP="00FD207B">
            <w:pPr>
              <w:spacing w:line="256" w:lineRule="auto"/>
              <w:ind w:left="-109"/>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3F5150" w14:paraId="3B710F96" w14:textId="77777777" w:rsidTr="00FD207B">
        <w:tc>
          <w:tcPr>
            <w:tcW w:w="1980" w:type="dxa"/>
            <w:tcBorders>
              <w:top w:val="single" w:sz="4" w:space="0" w:color="auto"/>
              <w:left w:val="nil"/>
              <w:bottom w:val="single" w:sz="4" w:space="0" w:color="auto"/>
              <w:right w:val="nil"/>
            </w:tcBorders>
            <w:hideMark/>
          </w:tcPr>
          <w:p w14:paraId="2BA5F3CB" w14:textId="77777777" w:rsidR="003F5150" w:rsidRDefault="003F5150" w:rsidP="00FD207B">
            <w:pPr>
              <w:spacing w:line="256" w:lineRule="auto"/>
              <w:ind w:left="-108"/>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ign w:val="center"/>
            <w:hideMark/>
          </w:tcPr>
          <w:p w14:paraId="18868313" w14:textId="77777777" w:rsidR="003F5150" w:rsidRDefault="003F5150" w:rsidP="00FD207B">
            <w:pPr>
              <w:spacing w:line="256" w:lineRule="auto"/>
              <w:rPr>
                <w:rFonts w:ascii="Times New Roman" w:hAnsi="Times New Roman"/>
                <w:sz w:val="24"/>
                <w:szCs w:val="24"/>
              </w:rPr>
            </w:pPr>
          </w:p>
        </w:tc>
        <w:tc>
          <w:tcPr>
            <w:tcW w:w="1744" w:type="dxa"/>
            <w:tcBorders>
              <w:top w:val="single" w:sz="4" w:space="0" w:color="auto"/>
              <w:left w:val="nil"/>
              <w:bottom w:val="single" w:sz="4" w:space="0" w:color="auto"/>
              <w:right w:val="nil"/>
            </w:tcBorders>
            <w:hideMark/>
          </w:tcPr>
          <w:p w14:paraId="7B5F2416" w14:textId="77777777" w:rsidR="003F5150" w:rsidRDefault="003F5150" w:rsidP="00FD207B">
            <w:pPr>
              <w:spacing w:line="256" w:lineRule="auto"/>
              <w:ind w:left="-92"/>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ign w:val="center"/>
            <w:hideMark/>
          </w:tcPr>
          <w:p w14:paraId="0BF860AF" w14:textId="77777777" w:rsidR="003F5150" w:rsidRDefault="003F5150" w:rsidP="00FD207B">
            <w:pPr>
              <w:spacing w:line="256" w:lineRule="auto"/>
              <w:rPr>
                <w:rFonts w:ascii="Times New Roman" w:hAnsi="Times New Roman"/>
                <w:sz w:val="24"/>
                <w:szCs w:val="24"/>
              </w:rPr>
            </w:pPr>
          </w:p>
        </w:tc>
        <w:tc>
          <w:tcPr>
            <w:tcW w:w="1204" w:type="dxa"/>
            <w:tcBorders>
              <w:top w:val="single" w:sz="4" w:space="0" w:color="auto"/>
              <w:left w:val="nil"/>
              <w:bottom w:val="single" w:sz="4" w:space="0" w:color="auto"/>
              <w:right w:val="nil"/>
            </w:tcBorders>
            <w:hideMark/>
          </w:tcPr>
          <w:p w14:paraId="52A1DF08" w14:textId="77777777" w:rsidR="003F5150" w:rsidRDefault="003F5150" w:rsidP="00FD207B">
            <w:pPr>
              <w:spacing w:line="256" w:lineRule="auto"/>
              <w:ind w:left="-74"/>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ign w:val="center"/>
            <w:hideMark/>
          </w:tcPr>
          <w:p w14:paraId="26F61E5C" w14:textId="77777777" w:rsidR="003F5150" w:rsidRDefault="003F5150" w:rsidP="00FD207B">
            <w:pPr>
              <w:spacing w:line="256" w:lineRule="auto"/>
              <w:rPr>
                <w:rFonts w:ascii="Times New Roman" w:hAnsi="Times New Roman"/>
                <w:sz w:val="24"/>
                <w:szCs w:val="24"/>
              </w:rPr>
            </w:pPr>
          </w:p>
        </w:tc>
        <w:tc>
          <w:tcPr>
            <w:tcW w:w="844" w:type="dxa"/>
            <w:tcBorders>
              <w:top w:val="single" w:sz="4" w:space="0" w:color="auto"/>
              <w:left w:val="nil"/>
              <w:bottom w:val="single" w:sz="4" w:space="0" w:color="auto"/>
              <w:right w:val="nil"/>
            </w:tcBorders>
            <w:hideMark/>
          </w:tcPr>
          <w:p w14:paraId="4AF76AD7" w14:textId="77777777" w:rsidR="003F5150" w:rsidRDefault="003F5150" w:rsidP="00FD207B">
            <w:pPr>
              <w:spacing w:line="256" w:lineRule="auto"/>
              <w:ind w:left="-93"/>
              <w:jc w:val="both"/>
              <w:rPr>
                <w:sz w:val="24"/>
                <w:szCs w:val="24"/>
              </w:rPr>
            </w:pPr>
            <w:r>
              <w:rPr>
                <w:sz w:val="24"/>
                <w:szCs w:val="24"/>
              </w:rPr>
              <w:fldChar w:fldCharType="begin">
                <w:ffData>
                  <w:name w:val=""/>
                  <w:enabled/>
                  <w:calcOnExit w:val="0"/>
                  <w:textInput>
                    <w:maxLength w:val="4"/>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0" w:type="dxa"/>
            <w:vMerge/>
            <w:vAlign w:val="center"/>
            <w:hideMark/>
          </w:tcPr>
          <w:p w14:paraId="10CA9585" w14:textId="77777777" w:rsidR="003F5150" w:rsidRDefault="003F5150" w:rsidP="00FD207B">
            <w:pPr>
              <w:spacing w:line="256" w:lineRule="auto"/>
              <w:rPr>
                <w:rFonts w:ascii="Times New Roman" w:hAnsi="Times New Roman"/>
                <w:sz w:val="24"/>
                <w:szCs w:val="24"/>
              </w:rPr>
            </w:pPr>
          </w:p>
        </w:tc>
        <w:tc>
          <w:tcPr>
            <w:tcW w:w="2790" w:type="dxa"/>
            <w:tcBorders>
              <w:top w:val="single" w:sz="4" w:space="0" w:color="auto"/>
              <w:left w:val="nil"/>
              <w:bottom w:val="single" w:sz="4" w:space="0" w:color="auto"/>
              <w:right w:val="nil"/>
            </w:tcBorders>
            <w:hideMark/>
          </w:tcPr>
          <w:p w14:paraId="46D6D9DF" w14:textId="77777777" w:rsidR="003F5150" w:rsidRDefault="003F5150" w:rsidP="00FD207B">
            <w:pPr>
              <w:spacing w:line="256" w:lineRule="auto"/>
              <w:ind w:left="-109"/>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7B6FC395" w14:textId="77777777" w:rsidR="003F5150" w:rsidRDefault="003F5150" w:rsidP="003F5150">
      <w:pPr>
        <w:tabs>
          <w:tab w:val="left" w:pos="540"/>
          <w:tab w:val="left" w:pos="1800"/>
          <w:tab w:val="left" w:pos="1980"/>
          <w:tab w:val="left" w:pos="2160"/>
          <w:tab w:val="left" w:pos="3240"/>
          <w:tab w:val="left" w:pos="3420"/>
        </w:tabs>
        <w:ind w:left="540"/>
        <w:jc w:val="both"/>
        <w:rPr>
          <w:sz w:val="24"/>
          <w:szCs w:val="24"/>
        </w:rPr>
      </w:pPr>
    </w:p>
    <w:p w14:paraId="09AF2005" w14:textId="77777777" w:rsidR="003F5150" w:rsidRDefault="003F5150" w:rsidP="003F5150">
      <w:pPr>
        <w:numPr>
          <w:ilvl w:val="0"/>
          <w:numId w:val="48"/>
        </w:numPr>
        <w:tabs>
          <w:tab w:val="left" w:pos="1800"/>
          <w:tab w:val="left" w:pos="1980"/>
          <w:tab w:val="left" w:pos="2160"/>
          <w:tab w:val="left" w:pos="3240"/>
          <w:tab w:val="left" w:pos="3420"/>
        </w:tabs>
        <w:jc w:val="both"/>
        <w:rPr>
          <w:sz w:val="24"/>
          <w:szCs w:val="24"/>
        </w:rPr>
      </w:pPr>
      <w:r>
        <w:rPr>
          <w:sz w:val="24"/>
          <w:szCs w:val="24"/>
        </w:rPr>
        <w:t>Please identify 3 comparable non-California government clients that we may contact as references.</w:t>
      </w:r>
    </w:p>
    <w:p w14:paraId="1E6C2115" w14:textId="77777777" w:rsidR="003F5150" w:rsidRDefault="003F5150" w:rsidP="003F5150">
      <w:pPr>
        <w:tabs>
          <w:tab w:val="left" w:pos="1800"/>
          <w:tab w:val="left" w:pos="1980"/>
          <w:tab w:val="left" w:pos="2160"/>
          <w:tab w:val="left" w:pos="3240"/>
          <w:tab w:val="left" w:pos="3420"/>
        </w:tabs>
        <w:ind w:left="540"/>
        <w:jc w:val="both"/>
        <w:rPr>
          <w:sz w:val="24"/>
          <w:szCs w:val="24"/>
        </w:rPr>
      </w:pPr>
    </w:p>
    <w:tbl>
      <w:tblPr>
        <w:tblW w:w="9540" w:type="dxa"/>
        <w:tblInd w:w="648" w:type="dxa"/>
        <w:tblLayout w:type="fixed"/>
        <w:tblLook w:val="01E0" w:firstRow="1" w:lastRow="1" w:firstColumn="1" w:lastColumn="1" w:noHBand="0" w:noVBand="0"/>
      </w:tblPr>
      <w:tblGrid>
        <w:gridCol w:w="1980"/>
        <w:gridCol w:w="236"/>
        <w:gridCol w:w="1744"/>
        <w:gridCol w:w="236"/>
        <w:gridCol w:w="1204"/>
        <w:gridCol w:w="236"/>
        <w:gridCol w:w="844"/>
        <w:gridCol w:w="270"/>
        <w:gridCol w:w="2790"/>
      </w:tblGrid>
      <w:tr w:rsidR="003F5150" w14:paraId="34B9F0A5" w14:textId="77777777" w:rsidTr="00FD207B">
        <w:tc>
          <w:tcPr>
            <w:tcW w:w="1980" w:type="dxa"/>
            <w:tcBorders>
              <w:top w:val="nil"/>
              <w:left w:val="nil"/>
              <w:bottom w:val="single" w:sz="4" w:space="0" w:color="auto"/>
              <w:right w:val="nil"/>
            </w:tcBorders>
            <w:hideMark/>
          </w:tcPr>
          <w:p w14:paraId="353DDE1F" w14:textId="77777777" w:rsidR="003F5150" w:rsidRDefault="003F5150" w:rsidP="00FD207B">
            <w:pPr>
              <w:spacing w:line="256" w:lineRule="auto"/>
              <w:ind w:left="-108"/>
              <w:jc w:val="both"/>
              <w:rPr>
                <w:sz w:val="24"/>
                <w:szCs w:val="24"/>
              </w:rPr>
            </w:pPr>
            <w:r>
              <w:rPr>
                <w:sz w:val="24"/>
                <w:szCs w:val="24"/>
              </w:rPr>
              <w:t xml:space="preserve">                        Client Name</w:t>
            </w:r>
          </w:p>
        </w:tc>
        <w:tc>
          <w:tcPr>
            <w:tcW w:w="236" w:type="dxa"/>
          </w:tcPr>
          <w:p w14:paraId="217F2DA5" w14:textId="77777777" w:rsidR="003F5150" w:rsidRDefault="003F5150" w:rsidP="00FD207B">
            <w:pPr>
              <w:spacing w:line="256" w:lineRule="auto"/>
              <w:ind w:left="450"/>
              <w:jc w:val="both"/>
              <w:rPr>
                <w:sz w:val="24"/>
                <w:szCs w:val="24"/>
              </w:rPr>
            </w:pPr>
          </w:p>
        </w:tc>
        <w:tc>
          <w:tcPr>
            <w:tcW w:w="1744" w:type="dxa"/>
            <w:tcBorders>
              <w:top w:val="nil"/>
              <w:left w:val="nil"/>
              <w:bottom w:val="single" w:sz="4" w:space="0" w:color="auto"/>
              <w:right w:val="nil"/>
            </w:tcBorders>
            <w:hideMark/>
          </w:tcPr>
          <w:p w14:paraId="2706D960" w14:textId="77777777" w:rsidR="003F5150" w:rsidRDefault="003F5150" w:rsidP="00FD207B">
            <w:pPr>
              <w:spacing w:line="256" w:lineRule="auto"/>
              <w:ind w:left="-92"/>
              <w:jc w:val="both"/>
              <w:rPr>
                <w:sz w:val="24"/>
                <w:szCs w:val="24"/>
              </w:rPr>
            </w:pPr>
            <w:r>
              <w:rPr>
                <w:sz w:val="24"/>
                <w:szCs w:val="24"/>
              </w:rPr>
              <w:t xml:space="preserve">                Contact Person</w:t>
            </w:r>
          </w:p>
        </w:tc>
        <w:tc>
          <w:tcPr>
            <w:tcW w:w="236" w:type="dxa"/>
          </w:tcPr>
          <w:p w14:paraId="4CCE07D3" w14:textId="77777777" w:rsidR="003F5150" w:rsidRDefault="003F5150" w:rsidP="00FD207B">
            <w:pPr>
              <w:spacing w:line="256" w:lineRule="auto"/>
              <w:ind w:left="450"/>
              <w:jc w:val="both"/>
              <w:rPr>
                <w:sz w:val="24"/>
                <w:szCs w:val="24"/>
              </w:rPr>
            </w:pPr>
          </w:p>
        </w:tc>
        <w:tc>
          <w:tcPr>
            <w:tcW w:w="1204" w:type="dxa"/>
            <w:tcBorders>
              <w:top w:val="nil"/>
              <w:left w:val="nil"/>
              <w:bottom w:val="single" w:sz="4" w:space="0" w:color="auto"/>
              <w:right w:val="nil"/>
            </w:tcBorders>
            <w:hideMark/>
          </w:tcPr>
          <w:p w14:paraId="170EFC3A" w14:textId="77777777" w:rsidR="003F5150" w:rsidRDefault="003F5150" w:rsidP="00FD207B">
            <w:pPr>
              <w:spacing w:line="256" w:lineRule="auto"/>
              <w:ind w:left="-74"/>
              <w:jc w:val="both"/>
              <w:rPr>
                <w:sz w:val="24"/>
                <w:szCs w:val="24"/>
              </w:rPr>
            </w:pPr>
            <w:r>
              <w:rPr>
                <w:sz w:val="24"/>
                <w:szCs w:val="24"/>
              </w:rPr>
              <w:t xml:space="preserve">             Tel. No.</w:t>
            </w:r>
          </w:p>
        </w:tc>
        <w:tc>
          <w:tcPr>
            <w:tcW w:w="236" w:type="dxa"/>
          </w:tcPr>
          <w:p w14:paraId="34EEF6FE" w14:textId="77777777" w:rsidR="003F5150" w:rsidRDefault="003F5150" w:rsidP="00FD207B">
            <w:pPr>
              <w:spacing w:line="256" w:lineRule="auto"/>
              <w:ind w:left="450"/>
              <w:jc w:val="both"/>
              <w:rPr>
                <w:sz w:val="24"/>
                <w:szCs w:val="24"/>
              </w:rPr>
            </w:pPr>
          </w:p>
        </w:tc>
        <w:tc>
          <w:tcPr>
            <w:tcW w:w="844" w:type="dxa"/>
            <w:tcBorders>
              <w:top w:val="nil"/>
              <w:left w:val="nil"/>
              <w:bottom w:val="single" w:sz="4" w:space="0" w:color="auto"/>
              <w:right w:val="nil"/>
            </w:tcBorders>
            <w:hideMark/>
          </w:tcPr>
          <w:p w14:paraId="4E863169" w14:textId="77777777" w:rsidR="003F5150" w:rsidRDefault="003F5150" w:rsidP="00FD207B">
            <w:pPr>
              <w:spacing w:line="256" w:lineRule="auto"/>
              <w:ind w:left="-93"/>
              <w:jc w:val="both"/>
              <w:rPr>
                <w:sz w:val="24"/>
                <w:szCs w:val="24"/>
              </w:rPr>
            </w:pPr>
            <w:r>
              <w:rPr>
                <w:sz w:val="24"/>
                <w:szCs w:val="24"/>
              </w:rPr>
              <w:t>Client Since</w:t>
            </w:r>
          </w:p>
        </w:tc>
        <w:tc>
          <w:tcPr>
            <w:tcW w:w="270" w:type="dxa"/>
          </w:tcPr>
          <w:p w14:paraId="0D225965" w14:textId="77777777" w:rsidR="003F5150" w:rsidRDefault="003F5150" w:rsidP="00FD207B">
            <w:pPr>
              <w:spacing w:line="256" w:lineRule="auto"/>
              <w:ind w:left="450"/>
              <w:jc w:val="both"/>
              <w:rPr>
                <w:sz w:val="24"/>
                <w:szCs w:val="24"/>
              </w:rPr>
            </w:pPr>
          </w:p>
        </w:tc>
        <w:tc>
          <w:tcPr>
            <w:tcW w:w="2790" w:type="dxa"/>
            <w:tcBorders>
              <w:top w:val="nil"/>
              <w:left w:val="nil"/>
              <w:bottom w:val="single" w:sz="4" w:space="0" w:color="auto"/>
              <w:right w:val="nil"/>
            </w:tcBorders>
            <w:hideMark/>
          </w:tcPr>
          <w:p w14:paraId="79CC3FC5" w14:textId="77777777" w:rsidR="003F5150" w:rsidRDefault="003F5150" w:rsidP="00FD207B">
            <w:pPr>
              <w:spacing w:line="256" w:lineRule="auto"/>
              <w:ind w:left="-109"/>
              <w:jc w:val="both"/>
              <w:rPr>
                <w:sz w:val="24"/>
                <w:szCs w:val="24"/>
              </w:rPr>
            </w:pPr>
            <w:r>
              <w:rPr>
                <w:sz w:val="24"/>
                <w:szCs w:val="24"/>
              </w:rPr>
              <w:t>Services</w:t>
            </w:r>
          </w:p>
          <w:p w14:paraId="2BB75EBB" w14:textId="77777777" w:rsidR="003F5150" w:rsidRDefault="003F5150" w:rsidP="00FD207B">
            <w:pPr>
              <w:spacing w:line="256" w:lineRule="auto"/>
              <w:ind w:left="-109"/>
              <w:jc w:val="both"/>
              <w:rPr>
                <w:sz w:val="24"/>
                <w:szCs w:val="24"/>
              </w:rPr>
            </w:pPr>
            <w:r>
              <w:rPr>
                <w:sz w:val="24"/>
                <w:szCs w:val="24"/>
              </w:rPr>
              <w:t>Rendered</w:t>
            </w:r>
          </w:p>
        </w:tc>
      </w:tr>
      <w:tr w:rsidR="003F5150" w14:paraId="596D6F2F" w14:textId="77777777" w:rsidTr="00FD207B">
        <w:tc>
          <w:tcPr>
            <w:tcW w:w="1980" w:type="dxa"/>
            <w:tcBorders>
              <w:top w:val="single" w:sz="4" w:space="0" w:color="auto"/>
              <w:left w:val="nil"/>
              <w:bottom w:val="single" w:sz="4" w:space="0" w:color="auto"/>
              <w:right w:val="nil"/>
            </w:tcBorders>
            <w:hideMark/>
          </w:tcPr>
          <w:p w14:paraId="5C51B312" w14:textId="77777777" w:rsidR="003F5150" w:rsidRDefault="003F5150" w:rsidP="00FD207B">
            <w:pPr>
              <w:spacing w:line="256" w:lineRule="auto"/>
              <w:ind w:left="-108"/>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restart"/>
          </w:tcPr>
          <w:p w14:paraId="454F9E2B" w14:textId="77777777" w:rsidR="003F5150" w:rsidRDefault="003F5150" w:rsidP="00FD207B">
            <w:pPr>
              <w:spacing w:line="256" w:lineRule="auto"/>
              <w:ind w:left="450"/>
              <w:jc w:val="both"/>
              <w:rPr>
                <w:sz w:val="24"/>
                <w:szCs w:val="24"/>
              </w:rPr>
            </w:pPr>
          </w:p>
        </w:tc>
        <w:tc>
          <w:tcPr>
            <w:tcW w:w="1744" w:type="dxa"/>
            <w:tcBorders>
              <w:top w:val="single" w:sz="4" w:space="0" w:color="auto"/>
              <w:left w:val="nil"/>
              <w:bottom w:val="single" w:sz="4" w:space="0" w:color="auto"/>
              <w:right w:val="nil"/>
            </w:tcBorders>
            <w:hideMark/>
          </w:tcPr>
          <w:p w14:paraId="1A73AF4A" w14:textId="77777777" w:rsidR="003F5150" w:rsidRDefault="003F5150" w:rsidP="00FD207B">
            <w:pPr>
              <w:spacing w:line="256" w:lineRule="auto"/>
              <w:ind w:left="-92"/>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restart"/>
          </w:tcPr>
          <w:p w14:paraId="6318714A" w14:textId="77777777" w:rsidR="003F5150" w:rsidRDefault="003F5150" w:rsidP="00FD207B">
            <w:pPr>
              <w:spacing w:line="256" w:lineRule="auto"/>
              <w:ind w:left="450"/>
              <w:jc w:val="both"/>
              <w:rPr>
                <w:sz w:val="24"/>
                <w:szCs w:val="24"/>
              </w:rPr>
            </w:pPr>
          </w:p>
        </w:tc>
        <w:tc>
          <w:tcPr>
            <w:tcW w:w="1204" w:type="dxa"/>
            <w:tcBorders>
              <w:top w:val="single" w:sz="4" w:space="0" w:color="auto"/>
              <w:left w:val="nil"/>
              <w:bottom w:val="single" w:sz="4" w:space="0" w:color="auto"/>
              <w:right w:val="nil"/>
            </w:tcBorders>
            <w:hideMark/>
          </w:tcPr>
          <w:p w14:paraId="3BBF01B2" w14:textId="77777777" w:rsidR="003F5150" w:rsidRDefault="003F5150" w:rsidP="00FD207B">
            <w:pPr>
              <w:spacing w:line="256" w:lineRule="auto"/>
              <w:ind w:left="-74"/>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restart"/>
          </w:tcPr>
          <w:p w14:paraId="29B0CD07" w14:textId="77777777" w:rsidR="003F5150" w:rsidRDefault="003F5150" w:rsidP="00FD207B">
            <w:pPr>
              <w:spacing w:line="256" w:lineRule="auto"/>
              <w:ind w:left="450"/>
              <w:jc w:val="both"/>
              <w:rPr>
                <w:sz w:val="24"/>
                <w:szCs w:val="24"/>
              </w:rPr>
            </w:pPr>
          </w:p>
        </w:tc>
        <w:tc>
          <w:tcPr>
            <w:tcW w:w="844" w:type="dxa"/>
            <w:tcBorders>
              <w:top w:val="single" w:sz="4" w:space="0" w:color="auto"/>
              <w:left w:val="nil"/>
              <w:bottom w:val="single" w:sz="4" w:space="0" w:color="auto"/>
              <w:right w:val="nil"/>
            </w:tcBorders>
            <w:hideMark/>
          </w:tcPr>
          <w:p w14:paraId="7EB64454" w14:textId="77777777" w:rsidR="003F5150" w:rsidRDefault="003F5150" w:rsidP="00FD207B">
            <w:pPr>
              <w:spacing w:line="256" w:lineRule="auto"/>
              <w:ind w:left="-93"/>
              <w:jc w:val="both"/>
              <w:rPr>
                <w:sz w:val="24"/>
                <w:szCs w:val="24"/>
              </w:rPr>
            </w:pPr>
            <w:r>
              <w:rPr>
                <w:sz w:val="24"/>
                <w:szCs w:val="24"/>
              </w:rPr>
              <w:fldChar w:fldCharType="begin">
                <w:ffData>
                  <w:name w:val=""/>
                  <w:enabled/>
                  <w:calcOnExit w:val="0"/>
                  <w:textInput>
                    <w:maxLength w:val="4"/>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0" w:type="dxa"/>
            <w:vMerge w:val="restart"/>
          </w:tcPr>
          <w:p w14:paraId="316852F6" w14:textId="77777777" w:rsidR="003F5150" w:rsidRDefault="003F5150" w:rsidP="00FD207B">
            <w:pPr>
              <w:spacing w:line="256" w:lineRule="auto"/>
              <w:ind w:left="450"/>
              <w:jc w:val="both"/>
              <w:rPr>
                <w:sz w:val="24"/>
                <w:szCs w:val="24"/>
              </w:rPr>
            </w:pPr>
          </w:p>
        </w:tc>
        <w:tc>
          <w:tcPr>
            <w:tcW w:w="2790" w:type="dxa"/>
            <w:tcBorders>
              <w:top w:val="single" w:sz="4" w:space="0" w:color="auto"/>
              <w:left w:val="nil"/>
              <w:bottom w:val="single" w:sz="4" w:space="0" w:color="auto"/>
              <w:right w:val="nil"/>
            </w:tcBorders>
            <w:hideMark/>
          </w:tcPr>
          <w:p w14:paraId="0A43785E" w14:textId="77777777" w:rsidR="003F5150" w:rsidRDefault="003F5150" w:rsidP="00FD207B">
            <w:pPr>
              <w:spacing w:line="256" w:lineRule="auto"/>
              <w:ind w:left="-109"/>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3F5150" w14:paraId="6C792392" w14:textId="77777777" w:rsidTr="00FD207B">
        <w:tc>
          <w:tcPr>
            <w:tcW w:w="1980" w:type="dxa"/>
            <w:tcBorders>
              <w:top w:val="single" w:sz="4" w:space="0" w:color="auto"/>
              <w:left w:val="nil"/>
              <w:bottom w:val="single" w:sz="4" w:space="0" w:color="auto"/>
              <w:right w:val="nil"/>
            </w:tcBorders>
            <w:hideMark/>
          </w:tcPr>
          <w:p w14:paraId="564F5163" w14:textId="77777777" w:rsidR="003F5150" w:rsidRDefault="003F5150" w:rsidP="00FD207B">
            <w:pPr>
              <w:spacing w:line="256" w:lineRule="auto"/>
              <w:ind w:left="-108"/>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ign w:val="center"/>
            <w:hideMark/>
          </w:tcPr>
          <w:p w14:paraId="3BF231B6" w14:textId="77777777" w:rsidR="003F5150" w:rsidRDefault="003F5150" w:rsidP="00FD207B">
            <w:pPr>
              <w:spacing w:line="256" w:lineRule="auto"/>
              <w:rPr>
                <w:rFonts w:ascii="Times New Roman" w:hAnsi="Times New Roman"/>
                <w:sz w:val="24"/>
                <w:szCs w:val="24"/>
              </w:rPr>
            </w:pPr>
          </w:p>
        </w:tc>
        <w:tc>
          <w:tcPr>
            <w:tcW w:w="1744" w:type="dxa"/>
            <w:tcBorders>
              <w:top w:val="single" w:sz="4" w:space="0" w:color="auto"/>
              <w:left w:val="nil"/>
              <w:bottom w:val="single" w:sz="4" w:space="0" w:color="auto"/>
              <w:right w:val="nil"/>
            </w:tcBorders>
            <w:hideMark/>
          </w:tcPr>
          <w:p w14:paraId="5569D86D" w14:textId="77777777" w:rsidR="003F5150" w:rsidRDefault="003F5150" w:rsidP="00FD207B">
            <w:pPr>
              <w:spacing w:line="256" w:lineRule="auto"/>
              <w:ind w:left="-92"/>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ign w:val="center"/>
            <w:hideMark/>
          </w:tcPr>
          <w:p w14:paraId="58A0A81C" w14:textId="77777777" w:rsidR="003F5150" w:rsidRDefault="003F5150" w:rsidP="00FD207B">
            <w:pPr>
              <w:spacing w:line="256" w:lineRule="auto"/>
              <w:rPr>
                <w:rFonts w:ascii="Times New Roman" w:hAnsi="Times New Roman"/>
                <w:sz w:val="24"/>
                <w:szCs w:val="24"/>
              </w:rPr>
            </w:pPr>
          </w:p>
        </w:tc>
        <w:tc>
          <w:tcPr>
            <w:tcW w:w="1204" w:type="dxa"/>
            <w:tcBorders>
              <w:top w:val="single" w:sz="4" w:space="0" w:color="auto"/>
              <w:left w:val="nil"/>
              <w:bottom w:val="single" w:sz="4" w:space="0" w:color="auto"/>
              <w:right w:val="nil"/>
            </w:tcBorders>
            <w:hideMark/>
          </w:tcPr>
          <w:p w14:paraId="265E2433" w14:textId="77777777" w:rsidR="003F5150" w:rsidRDefault="003F5150" w:rsidP="00FD207B">
            <w:pPr>
              <w:spacing w:line="256" w:lineRule="auto"/>
              <w:ind w:left="-74"/>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ign w:val="center"/>
            <w:hideMark/>
          </w:tcPr>
          <w:p w14:paraId="049F6CD5" w14:textId="77777777" w:rsidR="003F5150" w:rsidRDefault="003F5150" w:rsidP="00FD207B">
            <w:pPr>
              <w:spacing w:line="256" w:lineRule="auto"/>
              <w:rPr>
                <w:rFonts w:ascii="Times New Roman" w:hAnsi="Times New Roman"/>
                <w:sz w:val="24"/>
                <w:szCs w:val="24"/>
              </w:rPr>
            </w:pPr>
          </w:p>
        </w:tc>
        <w:tc>
          <w:tcPr>
            <w:tcW w:w="844" w:type="dxa"/>
            <w:tcBorders>
              <w:top w:val="single" w:sz="4" w:space="0" w:color="auto"/>
              <w:left w:val="nil"/>
              <w:bottom w:val="single" w:sz="4" w:space="0" w:color="auto"/>
              <w:right w:val="nil"/>
            </w:tcBorders>
            <w:hideMark/>
          </w:tcPr>
          <w:p w14:paraId="731ED29C" w14:textId="77777777" w:rsidR="003F5150" w:rsidRDefault="003F5150" w:rsidP="00FD207B">
            <w:pPr>
              <w:spacing w:line="256" w:lineRule="auto"/>
              <w:ind w:left="-93"/>
              <w:jc w:val="both"/>
              <w:rPr>
                <w:sz w:val="24"/>
                <w:szCs w:val="24"/>
              </w:rPr>
            </w:pPr>
            <w:r>
              <w:rPr>
                <w:sz w:val="24"/>
                <w:szCs w:val="24"/>
              </w:rPr>
              <w:fldChar w:fldCharType="begin">
                <w:ffData>
                  <w:name w:val=""/>
                  <w:enabled/>
                  <w:calcOnExit w:val="0"/>
                  <w:textInput>
                    <w:maxLength w:val="4"/>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0" w:type="dxa"/>
            <w:vMerge/>
            <w:vAlign w:val="center"/>
            <w:hideMark/>
          </w:tcPr>
          <w:p w14:paraId="0082A376" w14:textId="77777777" w:rsidR="003F5150" w:rsidRDefault="003F5150" w:rsidP="00FD207B">
            <w:pPr>
              <w:spacing w:line="256" w:lineRule="auto"/>
              <w:rPr>
                <w:rFonts w:ascii="Times New Roman" w:hAnsi="Times New Roman"/>
                <w:sz w:val="24"/>
                <w:szCs w:val="24"/>
              </w:rPr>
            </w:pPr>
          </w:p>
        </w:tc>
        <w:tc>
          <w:tcPr>
            <w:tcW w:w="2790" w:type="dxa"/>
            <w:tcBorders>
              <w:top w:val="single" w:sz="4" w:space="0" w:color="auto"/>
              <w:left w:val="nil"/>
              <w:bottom w:val="single" w:sz="4" w:space="0" w:color="auto"/>
              <w:right w:val="nil"/>
            </w:tcBorders>
            <w:hideMark/>
          </w:tcPr>
          <w:p w14:paraId="2EC591DA" w14:textId="77777777" w:rsidR="003F5150" w:rsidRDefault="003F5150" w:rsidP="00FD207B">
            <w:pPr>
              <w:spacing w:line="256" w:lineRule="auto"/>
              <w:ind w:left="-109"/>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3F5150" w14:paraId="3200394F" w14:textId="77777777" w:rsidTr="00FD207B">
        <w:tc>
          <w:tcPr>
            <w:tcW w:w="1980" w:type="dxa"/>
            <w:tcBorders>
              <w:top w:val="single" w:sz="4" w:space="0" w:color="auto"/>
              <w:left w:val="nil"/>
              <w:bottom w:val="single" w:sz="4" w:space="0" w:color="auto"/>
              <w:right w:val="nil"/>
            </w:tcBorders>
            <w:hideMark/>
          </w:tcPr>
          <w:p w14:paraId="7E569966" w14:textId="77777777" w:rsidR="003F5150" w:rsidRDefault="003F5150" w:rsidP="00FD207B">
            <w:pPr>
              <w:spacing w:line="256" w:lineRule="auto"/>
              <w:ind w:left="-108"/>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ign w:val="center"/>
            <w:hideMark/>
          </w:tcPr>
          <w:p w14:paraId="5B47E24D" w14:textId="77777777" w:rsidR="003F5150" w:rsidRDefault="003F5150" w:rsidP="00FD207B">
            <w:pPr>
              <w:spacing w:line="256" w:lineRule="auto"/>
              <w:rPr>
                <w:rFonts w:ascii="Times New Roman" w:hAnsi="Times New Roman"/>
                <w:sz w:val="24"/>
                <w:szCs w:val="24"/>
              </w:rPr>
            </w:pPr>
          </w:p>
        </w:tc>
        <w:tc>
          <w:tcPr>
            <w:tcW w:w="1744" w:type="dxa"/>
            <w:tcBorders>
              <w:top w:val="single" w:sz="4" w:space="0" w:color="auto"/>
              <w:left w:val="nil"/>
              <w:bottom w:val="single" w:sz="4" w:space="0" w:color="auto"/>
              <w:right w:val="nil"/>
            </w:tcBorders>
            <w:hideMark/>
          </w:tcPr>
          <w:p w14:paraId="6FC194BD" w14:textId="77777777" w:rsidR="003F5150" w:rsidRDefault="003F5150" w:rsidP="00FD207B">
            <w:pPr>
              <w:spacing w:line="256" w:lineRule="auto"/>
              <w:ind w:left="-92"/>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ign w:val="center"/>
            <w:hideMark/>
          </w:tcPr>
          <w:p w14:paraId="7073FEA8" w14:textId="77777777" w:rsidR="003F5150" w:rsidRDefault="003F5150" w:rsidP="00FD207B">
            <w:pPr>
              <w:spacing w:line="256" w:lineRule="auto"/>
              <w:rPr>
                <w:rFonts w:ascii="Times New Roman" w:hAnsi="Times New Roman"/>
                <w:sz w:val="24"/>
                <w:szCs w:val="24"/>
              </w:rPr>
            </w:pPr>
          </w:p>
        </w:tc>
        <w:tc>
          <w:tcPr>
            <w:tcW w:w="1204" w:type="dxa"/>
            <w:tcBorders>
              <w:top w:val="single" w:sz="4" w:space="0" w:color="auto"/>
              <w:left w:val="nil"/>
              <w:bottom w:val="single" w:sz="4" w:space="0" w:color="auto"/>
              <w:right w:val="nil"/>
            </w:tcBorders>
            <w:hideMark/>
          </w:tcPr>
          <w:p w14:paraId="2CFD77BB" w14:textId="77777777" w:rsidR="003F5150" w:rsidRDefault="003F5150" w:rsidP="00FD207B">
            <w:pPr>
              <w:spacing w:line="256" w:lineRule="auto"/>
              <w:ind w:left="-74"/>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6" w:type="dxa"/>
            <w:vMerge/>
            <w:vAlign w:val="center"/>
            <w:hideMark/>
          </w:tcPr>
          <w:p w14:paraId="12E70ECA" w14:textId="77777777" w:rsidR="003F5150" w:rsidRDefault="003F5150" w:rsidP="00FD207B">
            <w:pPr>
              <w:spacing w:line="256" w:lineRule="auto"/>
              <w:rPr>
                <w:rFonts w:ascii="Times New Roman" w:hAnsi="Times New Roman"/>
                <w:sz w:val="24"/>
                <w:szCs w:val="24"/>
              </w:rPr>
            </w:pPr>
          </w:p>
        </w:tc>
        <w:tc>
          <w:tcPr>
            <w:tcW w:w="844" w:type="dxa"/>
            <w:tcBorders>
              <w:top w:val="single" w:sz="4" w:space="0" w:color="auto"/>
              <w:left w:val="nil"/>
              <w:bottom w:val="single" w:sz="4" w:space="0" w:color="auto"/>
              <w:right w:val="nil"/>
            </w:tcBorders>
            <w:hideMark/>
          </w:tcPr>
          <w:p w14:paraId="452F044B" w14:textId="77777777" w:rsidR="003F5150" w:rsidRDefault="003F5150" w:rsidP="00FD207B">
            <w:pPr>
              <w:spacing w:line="256" w:lineRule="auto"/>
              <w:ind w:left="-93"/>
              <w:jc w:val="both"/>
              <w:rPr>
                <w:sz w:val="24"/>
                <w:szCs w:val="24"/>
              </w:rPr>
            </w:pPr>
            <w:r>
              <w:rPr>
                <w:sz w:val="24"/>
                <w:szCs w:val="24"/>
              </w:rPr>
              <w:fldChar w:fldCharType="begin">
                <w:ffData>
                  <w:name w:val=""/>
                  <w:enabled/>
                  <w:calcOnExit w:val="0"/>
                  <w:textInput>
                    <w:maxLength w:val="4"/>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0" w:type="dxa"/>
            <w:vMerge/>
            <w:vAlign w:val="center"/>
            <w:hideMark/>
          </w:tcPr>
          <w:p w14:paraId="37C491D4" w14:textId="77777777" w:rsidR="003F5150" w:rsidRDefault="003F5150" w:rsidP="00FD207B">
            <w:pPr>
              <w:spacing w:line="256" w:lineRule="auto"/>
              <w:rPr>
                <w:rFonts w:ascii="Times New Roman" w:hAnsi="Times New Roman"/>
                <w:sz w:val="24"/>
                <w:szCs w:val="24"/>
              </w:rPr>
            </w:pPr>
          </w:p>
        </w:tc>
        <w:tc>
          <w:tcPr>
            <w:tcW w:w="2790" w:type="dxa"/>
            <w:tcBorders>
              <w:top w:val="single" w:sz="4" w:space="0" w:color="auto"/>
              <w:left w:val="nil"/>
              <w:bottom w:val="single" w:sz="4" w:space="0" w:color="auto"/>
              <w:right w:val="nil"/>
            </w:tcBorders>
            <w:hideMark/>
          </w:tcPr>
          <w:p w14:paraId="0B1B5107" w14:textId="77777777" w:rsidR="003F5150" w:rsidRDefault="003F5150" w:rsidP="00FD207B">
            <w:pPr>
              <w:spacing w:line="256" w:lineRule="auto"/>
              <w:ind w:left="-109"/>
              <w:jc w:val="both"/>
              <w:rPr>
                <w:sz w:val="24"/>
                <w:szCs w:val="24"/>
              </w:rPr>
            </w:pPr>
            <w:r>
              <w:rPr>
                <w:sz w:val="24"/>
                <w:szCs w:val="24"/>
              </w:rPr>
              <w:fldChar w:fldCharType="begin">
                <w:ffData>
                  <w:name w:val="Text7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4DA35547" w14:textId="77777777" w:rsidR="00F80578" w:rsidRDefault="00F80578">
      <w:pPr>
        <w:rPr>
          <w:b/>
          <w:sz w:val="28"/>
          <w:szCs w:val="28"/>
          <w:u w:val="single"/>
        </w:rPr>
      </w:pPr>
    </w:p>
    <w:p w14:paraId="0E0B6CDF" w14:textId="77777777" w:rsidR="003F5150" w:rsidRDefault="003F5150">
      <w:pPr>
        <w:rPr>
          <w:b/>
          <w:sz w:val="28"/>
          <w:szCs w:val="28"/>
          <w:u w:val="single"/>
        </w:rPr>
      </w:pPr>
      <w:r>
        <w:rPr>
          <w:b/>
          <w:sz w:val="28"/>
          <w:szCs w:val="28"/>
          <w:u w:val="single"/>
        </w:rPr>
        <w:br w:type="page"/>
      </w:r>
    </w:p>
    <w:p w14:paraId="675C65F3" w14:textId="39A2CDF5" w:rsidR="00204C6D" w:rsidRPr="005F24B6" w:rsidRDefault="00204C6D" w:rsidP="009873B5">
      <w:pPr>
        <w:jc w:val="center"/>
        <w:rPr>
          <w:b/>
          <w:sz w:val="34"/>
          <w:szCs w:val="28"/>
          <w:u w:val="single"/>
        </w:rPr>
      </w:pPr>
      <w:r w:rsidRPr="005F24B6">
        <w:rPr>
          <w:b/>
          <w:sz w:val="34"/>
          <w:szCs w:val="28"/>
          <w:u w:val="single"/>
        </w:rPr>
        <w:lastRenderedPageBreak/>
        <w:t>Section B (</w:t>
      </w:r>
      <w:r w:rsidR="001579FB">
        <w:rPr>
          <w:b/>
          <w:sz w:val="34"/>
          <w:szCs w:val="28"/>
          <w:u w:val="single"/>
        </w:rPr>
        <w:t xml:space="preserve">10 </w:t>
      </w:r>
      <w:r w:rsidRPr="005F24B6">
        <w:rPr>
          <w:b/>
          <w:sz w:val="34"/>
          <w:szCs w:val="28"/>
          <w:u w:val="single"/>
        </w:rPr>
        <w:t>%)</w:t>
      </w:r>
    </w:p>
    <w:p w14:paraId="5EC00B4B" w14:textId="77777777" w:rsidR="00204C6D" w:rsidRPr="00204C6D" w:rsidRDefault="00204C6D" w:rsidP="009873B5">
      <w:pPr>
        <w:jc w:val="center"/>
        <w:rPr>
          <w:b/>
          <w:sz w:val="32"/>
          <w:szCs w:val="28"/>
          <w:u w:val="single"/>
        </w:rPr>
      </w:pPr>
    </w:p>
    <w:p w14:paraId="087E2B4B" w14:textId="77777777" w:rsidR="009873B5" w:rsidRDefault="009873B5" w:rsidP="009873B5">
      <w:pPr>
        <w:jc w:val="center"/>
        <w:rPr>
          <w:sz w:val="24"/>
          <w:szCs w:val="24"/>
        </w:rPr>
      </w:pPr>
      <w:r>
        <w:rPr>
          <w:b/>
          <w:sz w:val="28"/>
          <w:szCs w:val="28"/>
          <w:u w:val="single"/>
        </w:rPr>
        <w:t>DIVERSITY AND SOCIAL RESPONSIBILITY</w:t>
      </w:r>
    </w:p>
    <w:p w14:paraId="6B4F9710" w14:textId="77777777" w:rsidR="009873B5" w:rsidRDefault="009873B5" w:rsidP="009873B5">
      <w:pPr>
        <w:jc w:val="both"/>
        <w:rPr>
          <w:sz w:val="24"/>
          <w:szCs w:val="24"/>
        </w:rPr>
      </w:pPr>
    </w:p>
    <w:p w14:paraId="67633134" w14:textId="77777777" w:rsidR="009873B5" w:rsidRPr="00204C6D" w:rsidRDefault="009873B5" w:rsidP="009873B5">
      <w:pPr>
        <w:numPr>
          <w:ilvl w:val="0"/>
          <w:numId w:val="48"/>
        </w:numPr>
        <w:jc w:val="both"/>
        <w:rPr>
          <w:rFonts w:ascii="Times New Roman" w:hAnsi="Times New Roman"/>
          <w:sz w:val="24"/>
          <w:szCs w:val="24"/>
        </w:rPr>
      </w:pPr>
      <w:r w:rsidRPr="00204C6D">
        <w:rPr>
          <w:rFonts w:ascii="Times New Roman" w:hAnsi="Times New Roman"/>
          <w:sz w:val="24"/>
          <w:szCs w:val="24"/>
        </w:rPr>
        <w:t xml:space="preserve">Is your Firm certified as a minority-owned, women-owned or disabled-veteran-owned business?  </w:t>
      </w:r>
    </w:p>
    <w:p w14:paraId="63638369" w14:textId="77777777" w:rsidR="009873B5" w:rsidRPr="00204C6D" w:rsidRDefault="009873B5" w:rsidP="009873B5">
      <w:pPr>
        <w:tabs>
          <w:tab w:val="left" w:pos="1800"/>
          <w:tab w:val="left" w:pos="1980"/>
          <w:tab w:val="left" w:pos="2160"/>
          <w:tab w:val="left" w:pos="3240"/>
          <w:tab w:val="left" w:pos="3420"/>
          <w:tab w:val="left" w:pos="5760"/>
          <w:tab w:val="left" w:pos="6480"/>
          <w:tab w:val="left" w:pos="9180"/>
        </w:tabs>
        <w:jc w:val="both"/>
        <w:rPr>
          <w:rFonts w:ascii="Times New Roman" w:hAnsi="Times New Roman"/>
          <w:sz w:val="24"/>
          <w:szCs w:val="24"/>
        </w:rPr>
      </w:pPr>
    </w:p>
    <w:p w14:paraId="7BB54615" w14:textId="77777777" w:rsidR="009873B5" w:rsidRPr="00204C6D" w:rsidRDefault="009873B5" w:rsidP="009873B5">
      <w:pPr>
        <w:tabs>
          <w:tab w:val="left" w:pos="540"/>
          <w:tab w:val="left" w:pos="1800"/>
          <w:tab w:val="left" w:pos="2160"/>
          <w:tab w:val="left" w:pos="3240"/>
          <w:tab w:val="left" w:pos="3420"/>
        </w:tabs>
        <w:ind w:left="540"/>
        <w:jc w:val="both"/>
        <w:rPr>
          <w:rFonts w:ascii="Times New Roman" w:hAnsi="Times New Roman"/>
          <w:sz w:val="24"/>
          <w:szCs w:val="24"/>
          <w:u w:val="single"/>
        </w:rPr>
      </w:pPr>
      <w:r w:rsidRPr="00204C6D">
        <w:rPr>
          <w:rFonts w:ascii="Times New Roman" w:hAnsi="Times New Roman"/>
          <w:sz w:val="24"/>
          <w:szCs w:val="24"/>
        </w:rPr>
        <w:t xml:space="preserve">Yes  </w:t>
      </w:r>
      <w:r w:rsidRPr="00204C6D">
        <w:rPr>
          <w:rFonts w:ascii="Times New Roman" w:hAnsi="Times New Roman"/>
          <w:sz w:val="24"/>
          <w:szCs w:val="24"/>
        </w:rPr>
        <w:fldChar w:fldCharType="begin">
          <w:ffData>
            <w:name w:val="Check31"/>
            <w:enabled/>
            <w:calcOnExit w:val="0"/>
            <w:checkBox>
              <w:sizeAuto/>
              <w:default w:val="0"/>
            </w:checkBox>
          </w:ffData>
        </w:fldChar>
      </w:r>
      <w:bookmarkStart w:id="14" w:name="Check31"/>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rPr>
        <w:fldChar w:fldCharType="end"/>
      </w:r>
      <w:bookmarkEnd w:id="14"/>
      <w:r w:rsidRPr="00204C6D">
        <w:rPr>
          <w:rFonts w:ascii="Times New Roman" w:hAnsi="Times New Roman"/>
          <w:sz w:val="24"/>
          <w:szCs w:val="24"/>
        </w:rPr>
        <w:t xml:space="preserve">        No  </w:t>
      </w:r>
      <w:r w:rsidRPr="00204C6D">
        <w:rPr>
          <w:rFonts w:ascii="Times New Roman" w:hAnsi="Times New Roman"/>
          <w:sz w:val="24"/>
          <w:szCs w:val="24"/>
        </w:rPr>
        <w:fldChar w:fldCharType="begin">
          <w:ffData>
            <w:name w:val="Check32"/>
            <w:enabled/>
            <w:calcOnExit w:val="0"/>
            <w:checkBox>
              <w:sizeAuto/>
              <w:default w:val="0"/>
            </w:checkBox>
          </w:ffData>
        </w:fldChar>
      </w:r>
      <w:bookmarkStart w:id="15" w:name="Check32"/>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rPr>
        <w:fldChar w:fldCharType="end"/>
      </w:r>
      <w:bookmarkEnd w:id="15"/>
      <w:r w:rsidRPr="00204C6D">
        <w:rPr>
          <w:rFonts w:ascii="Times New Roman" w:hAnsi="Times New Roman"/>
          <w:sz w:val="24"/>
          <w:szCs w:val="24"/>
        </w:rPr>
        <w:tab/>
      </w:r>
      <w:r w:rsidRPr="00204C6D">
        <w:rPr>
          <w:rFonts w:ascii="Times New Roman" w:hAnsi="Times New Roman"/>
          <w:sz w:val="24"/>
          <w:szCs w:val="24"/>
          <w:u w:val="single"/>
        </w:rPr>
        <w:t xml:space="preserve"> </w:t>
      </w:r>
      <w:r w:rsidRPr="00204C6D">
        <w:rPr>
          <w:rFonts w:ascii="Times New Roman" w:hAnsi="Times New Roman"/>
          <w:sz w:val="24"/>
          <w:szCs w:val="24"/>
          <w:u w:val="single"/>
          <w:bdr w:val="single" w:sz="4" w:space="0" w:color="auto" w:frame="1"/>
        </w:rPr>
        <w:t xml:space="preserve">   </w:t>
      </w:r>
      <w:r w:rsidRPr="00204C6D">
        <w:rPr>
          <w:rFonts w:ascii="Times New Roman" w:hAnsi="Times New Roman"/>
          <w:sz w:val="24"/>
          <w:szCs w:val="24"/>
          <w:u w:val="single"/>
        </w:rPr>
        <w:t xml:space="preserve">   </w:t>
      </w:r>
    </w:p>
    <w:p w14:paraId="744E85E4" w14:textId="77777777" w:rsidR="009873B5" w:rsidRPr="00204C6D" w:rsidRDefault="009873B5" w:rsidP="009873B5">
      <w:pPr>
        <w:pStyle w:val="BodyTextIndent2"/>
        <w:tabs>
          <w:tab w:val="left" w:pos="5760"/>
          <w:tab w:val="left" w:pos="6480"/>
          <w:tab w:val="left" w:pos="9180"/>
        </w:tabs>
        <w:rPr>
          <w:sz w:val="24"/>
          <w:szCs w:val="24"/>
        </w:rPr>
      </w:pPr>
    </w:p>
    <w:p w14:paraId="03737C2F" w14:textId="77777777" w:rsidR="009873B5" w:rsidRPr="00204C6D" w:rsidRDefault="009873B5" w:rsidP="009873B5">
      <w:pPr>
        <w:tabs>
          <w:tab w:val="left" w:pos="540"/>
          <w:tab w:val="left" w:pos="1800"/>
          <w:tab w:val="left" w:pos="1980"/>
          <w:tab w:val="left" w:pos="2160"/>
          <w:tab w:val="left" w:pos="3240"/>
          <w:tab w:val="left" w:pos="3420"/>
          <w:tab w:val="left" w:pos="5760"/>
          <w:tab w:val="left" w:pos="6480"/>
          <w:tab w:val="left" w:pos="9180"/>
        </w:tabs>
        <w:ind w:left="540" w:hanging="540"/>
        <w:jc w:val="both"/>
        <w:rPr>
          <w:rFonts w:ascii="Times New Roman" w:hAnsi="Times New Roman"/>
          <w:b/>
          <w:sz w:val="24"/>
          <w:szCs w:val="24"/>
        </w:rPr>
      </w:pPr>
      <w:r w:rsidRPr="00204C6D">
        <w:rPr>
          <w:rFonts w:ascii="Times New Roman" w:hAnsi="Times New Roman"/>
          <w:sz w:val="24"/>
          <w:szCs w:val="24"/>
        </w:rPr>
        <w:tab/>
        <w:t xml:space="preserve">If yes, please provide the certification details:  The dates of certification and by whom.  (Please provide any MBE, WBE or DVB certifications):  </w:t>
      </w:r>
      <w:r w:rsidRPr="00204C6D">
        <w:rPr>
          <w:rFonts w:ascii="Times New Roman" w:hAnsi="Times New Roman"/>
          <w:b/>
          <w:sz w:val="24"/>
          <w:szCs w:val="24"/>
          <w:highlight w:val="yellow"/>
        </w:rPr>
        <w:t>ATTACHMENT REQUIRED</w:t>
      </w:r>
    </w:p>
    <w:tbl>
      <w:tblPr>
        <w:tblpPr w:leftFromText="180" w:rightFromText="180" w:bottomFromText="160" w:vertAnchor="text" w:horzAnchor="page" w:tblpX="1771" w:tblpY="68"/>
        <w:tblW w:w="94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1E0" w:firstRow="1" w:lastRow="1" w:firstColumn="1" w:lastColumn="1" w:noHBand="0" w:noVBand="0"/>
      </w:tblPr>
      <w:tblGrid>
        <w:gridCol w:w="9480"/>
      </w:tblGrid>
      <w:tr w:rsidR="009873B5" w:rsidRPr="00204C6D" w14:paraId="5C9A8ACE" w14:textId="77777777" w:rsidTr="009873B5">
        <w:tc>
          <w:tcPr>
            <w:tcW w:w="9475" w:type="dxa"/>
            <w:tcBorders>
              <w:top w:val="single" w:sz="4" w:space="0" w:color="FFFFFF"/>
              <w:left w:val="single" w:sz="4" w:space="0" w:color="FFFFFF"/>
              <w:bottom w:val="single" w:sz="4" w:space="0" w:color="auto"/>
              <w:right w:val="single" w:sz="4" w:space="0" w:color="FFFFFF"/>
            </w:tcBorders>
            <w:hideMark/>
          </w:tcPr>
          <w:p w14:paraId="006FD066" w14:textId="77777777" w:rsidR="009873B5" w:rsidRPr="00204C6D" w:rsidRDefault="009873B5">
            <w:pPr>
              <w:spacing w:line="256" w:lineRule="auto"/>
              <w:jc w:val="both"/>
              <w:rPr>
                <w:rFonts w:ascii="Times New Roman" w:hAnsi="Times New Roman"/>
                <w:sz w:val="24"/>
                <w:szCs w:val="24"/>
              </w:rPr>
            </w:pPr>
            <w:r w:rsidRPr="00204C6D">
              <w:rPr>
                <w:rFonts w:ascii="Times New Roman" w:hAnsi="Times New Roman"/>
                <w:sz w:val="24"/>
                <w:szCs w:val="24"/>
              </w:rPr>
              <w:fldChar w:fldCharType="begin">
                <w:ffData>
                  <w:name w:val="Text116"/>
                  <w:enabled/>
                  <w:calcOnExit w:val="0"/>
                  <w:textInput/>
                </w:ffData>
              </w:fldChar>
            </w:r>
            <w:r w:rsidRPr="00204C6D">
              <w:rPr>
                <w:rFonts w:ascii="Times New Roman" w:hAnsi="Times New Roman"/>
                <w:sz w:val="24"/>
                <w:szCs w:val="24"/>
              </w:rPr>
              <w:instrText xml:space="preserve"> FORMTEXT </w:instrText>
            </w:r>
            <w:r w:rsidRPr="00204C6D">
              <w:rPr>
                <w:rFonts w:ascii="Times New Roman" w:hAnsi="Times New Roman"/>
                <w:sz w:val="24"/>
                <w:szCs w:val="24"/>
              </w:rPr>
            </w:r>
            <w:r w:rsidRPr="00204C6D">
              <w:rPr>
                <w:rFonts w:ascii="Times New Roman" w:hAnsi="Times New Roman"/>
                <w:sz w:val="24"/>
                <w:szCs w:val="24"/>
              </w:rPr>
              <w:fldChar w:fldCharType="separate"/>
            </w:r>
            <w:r w:rsidRPr="00204C6D">
              <w:rPr>
                <w:rFonts w:ascii="Times New Roman" w:hAnsi="Times New Roman"/>
                <w:noProof/>
                <w:sz w:val="24"/>
                <w:szCs w:val="24"/>
              </w:rPr>
              <w:t> </w:t>
            </w:r>
            <w:r w:rsidRPr="00204C6D">
              <w:rPr>
                <w:rFonts w:ascii="Times New Roman" w:hAnsi="Times New Roman"/>
                <w:noProof/>
                <w:sz w:val="24"/>
                <w:szCs w:val="24"/>
              </w:rPr>
              <w:t> </w:t>
            </w:r>
            <w:r w:rsidRPr="00204C6D">
              <w:rPr>
                <w:rFonts w:ascii="Times New Roman" w:hAnsi="Times New Roman"/>
                <w:noProof/>
                <w:sz w:val="24"/>
                <w:szCs w:val="24"/>
              </w:rPr>
              <w:t> </w:t>
            </w:r>
            <w:r w:rsidRPr="00204C6D">
              <w:rPr>
                <w:rFonts w:ascii="Times New Roman" w:hAnsi="Times New Roman"/>
                <w:noProof/>
                <w:sz w:val="24"/>
                <w:szCs w:val="24"/>
              </w:rPr>
              <w:t> </w:t>
            </w:r>
            <w:r w:rsidRPr="00204C6D">
              <w:rPr>
                <w:rFonts w:ascii="Times New Roman" w:hAnsi="Times New Roman"/>
                <w:noProof/>
                <w:sz w:val="24"/>
                <w:szCs w:val="24"/>
              </w:rPr>
              <w:t> </w:t>
            </w:r>
            <w:r w:rsidRPr="00204C6D">
              <w:rPr>
                <w:rFonts w:ascii="Times New Roman" w:hAnsi="Times New Roman"/>
                <w:sz w:val="24"/>
                <w:szCs w:val="24"/>
              </w:rPr>
              <w:fldChar w:fldCharType="end"/>
            </w:r>
          </w:p>
        </w:tc>
      </w:tr>
    </w:tbl>
    <w:p w14:paraId="2FCBF20E" w14:textId="77777777" w:rsidR="009873B5" w:rsidRPr="00204C6D" w:rsidRDefault="009873B5" w:rsidP="00A55757">
      <w:pPr>
        <w:tabs>
          <w:tab w:val="left" w:pos="540"/>
          <w:tab w:val="left" w:pos="1800"/>
          <w:tab w:val="left" w:pos="1980"/>
          <w:tab w:val="left" w:pos="2160"/>
          <w:tab w:val="left" w:pos="3240"/>
          <w:tab w:val="left" w:pos="3420"/>
          <w:tab w:val="left" w:pos="5760"/>
          <w:tab w:val="left" w:pos="6480"/>
          <w:tab w:val="left" w:pos="9180"/>
        </w:tabs>
        <w:jc w:val="both"/>
        <w:rPr>
          <w:rFonts w:ascii="Times New Roman" w:hAnsi="Times New Roman"/>
          <w:sz w:val="24"/>
          <w:szCs w:val="24"/>
        </w:rPr>
      </w:pPr>
    </w:p>
    <w:p w14:paraId="3E11D3A2" w14:textId="77777777" w:rsidR="009873B5" w:rsidRPr="00204C6D" w:rsidRDefault="009873B5" w:rsidP="009873B5">
      <w:pPr>
        <w:numPr>
          <w:ilvl w:val="0"/>
          <w:numId w:val="48"/>
        </w:numPr>
        <w:jc w:val="both"/>
        <w:rPr>
          <w:rFonts w:ascii="Times New Roman" w:hAnsi="Times New Roman"/>
          <w:sz w:val="24"/>
          <w:szCs w:val="24"/>
        </w:rPr>
      </w:pPr>
      <w:r w:rsidRPr="00204C6D">
        <w:rPr>
          <w:rFonts w:ascii="Times New Roman" w:hAnsi="Times New Roman"/>
          <w:b/>
          <w:sz w:val="24"/>
          <w:szCs w:val="24"/>
        </w:rPr>
        <w:t>If your Firm is not</w:t>
      </w:r>
      <w:r w:rsidRPr="00204C6D">
        <w:rPr>
          <w:rFonts w:ascii="Times New Roman" w:hAnsi="Times New Roman"/>
          <w:sz w:val="24"/>
          <w:szCs w:val="24"/>
        </w:rPr>
        <w:t xml:space="preserve"> a women-, minority- or disabled-veteran-owned business, is your Firm a member of any organization that has adopted or recommended procedures to eliminate discrimination, promote fair and equal employment practices, or foster diversity in the workplace?</w:t>
      </w:r>
    </w:p>
    <w:p w14:paraId="4CF0D1CE" w14:textId="77777777" w:rsidR="009873B5" w:rsidRPr="00204C6D" w:rsidRDefault="009873B5" w:rsidP="009873B5">
      <w:pPr>
        <w:tabs>
          <w:tab w:val="left" w:pos="540"/>
          <w:tab w:val="left" w:pos="1800"/>
          <w:tab w:val="left" w:pos="1980"/>
          <w:tab w:val="left" w:pos="2160"/>
          <w:tab w:val="left" w:pos="3240"/>
          <w:tab w:val="left" w:pos="3420"/>
          <w:tab w:val="left" w:pos="5760"/>
          <w:tab w:val="left" w:pos="6480"/>
          <w:tab w:val="left" w:pos="9180"/>
        </w:tabs>
        <w:jc w:val="both"/>
        <w:rPr>
          <w:rFonts w:ascii="Times New Roman" w:hAnsi="Times New Roman"/>
          <w:sz w:val="24"/>
          <w:szCs w:val="24"/>
        </w:rPr>
      </w:pPr>
    </w:p>
    <w:p w14:paraId="4DADB183" w14:textId="77777777" w:rsidR="009873B5" w:rsidRPr="00204C6D" w:rsidRDefault="009873B5" w:rsidP="009873B5">
      <w:pPr>
        <w:tabs>
          <w:tab w:val="left" w:pos="540"/>
          <w:tab w:val="left" w:pos="1800"/>
          <w:tab w:val="left" w:pos="2160"/>
          <w:tab w:val="left" w:pos="3600"/>
          <w:tab w:val="left" w:pos="3870"/>
        </w:tabs>
        <w:ind w:left="540"/>
        <w:jc w:val="both"/>
        <w:rPr>
          <w:rFonts w:ascii="Times New Roman" w:hAnsi="Times New Roman"/>
          <w:sz w:val="24"/>
          <w:szCs w:val="24"/>
        </w:rPr>
      </w:pPr>
      <w:r w:rsidRPr="00204C6D">
        <w:rPr>
          <w:rFonts w:ascii="Times New Roman" w:hAnsi="Times New Roman"/>
          <w:sz w:val="24"/>
          <w:szCs w:val="24"/>
        </w:rPr>
        <w:t xml:space="preserve">Yes </w:t>
      </w:r>
      <w:r w:rsidRPr="00204C6D">
        <w:rPr>
          <w:rFonts w:ascii="Times New Roman" w:hAnsi="Times New Roman"/>
          <w:sz w:val="24"/>
          <w:szCs w:val="24"/>
        </w:rPr>
        <w:fldChar w:fldCharType="begin">
          <w:ffData>
            <w:name w:val="Check35"/>
            <w:enabled/>
            <w:calcOnExit w:val="0"/>
            <w:checkBox>
              <w:sizeAuto/>
              <w:default w:val="0"/>
            </w:checkBox>
          </w:ffData>
        </w:fldChar>
      </w:r>
      <w:bookmarkStart w:id="16" w:name="Check35"/>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rPr>
        <w:fldChar w:fldCharType="end"/>
      </w:r>
      <w:bookmarkEnd w:id="16"/>
      <w:r w:rsidRPr="00204C6D">
        <w:rPr>
          <w:rFonts w:ascii="Times New Roman" w:hAnsi="Times New Roman"/>
          <w:sz w:val="24"/>
          <w:szCs w:val="24"/>
        </w:rPr>
        <w:t xml:space="preserve">        No </w:t>
      </w:r>
      <w:r w:rsidRPr="00204C6D">
        <w:rPr>
          <w:rFonts w:ascii="Times New Roman" w:hAnsi="Times New Roman"/>
          <w:sz w:val="24"/>
          <w:szCs w:val="24"/>
        </w:rPr>
        <w:fldChar w:fldCharType="begin">
          <w:ffData>
            <w:name w:val="Check36"/>
            <w:enabled/>
            <w:calcOnExit w:val="0"/>
            <w:checkBox>
              <w:sizeAuto/>
              <w:default w:val="0"/>
            </w:checkBox>
          </w:ffData>
        </w:fldChar>
      </w:r>
      <w:bookmarkStart w:id="17" w:name="Check36"/>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rPr>
        <w:fldChar w:fldCharType="end"/>
      </w:r>
      <w:bookmarkEnd w:id="17"/>
      <w:r w:rsidRPr="00204C6D">
        <w:rPr>
          <w:rFonts w:ascii="Times New Roman" w:hAnsi="Times New Roman"/>
          <w:sz w:val="24"/>
          <w:szCs w:val="24"/>
        </w:rPr>
        <w:t xml:space="preserve">        N/A  </w:t>
      </w:r>
      <w:r w:rsidRPr="00204C6D">
        <w:rPr>
          <w:rFonts w:ascii="Times New Roman" w:hAnsi="Times New Roman"/>
          <w:sz w:val="24"/>
          <w:szCs w:val="24"/>
        </w:rPr>
        <w:fldChar w:fldCharType="begin">
          <w:ffData>
            <w:name w:val="Check34"/>
            <w:enabled/>
            <w:calcOnExit w:val="0"/>
            <w:checkBox>
              <w:sizeAuto/>
              <w:default w:val="0"/>
            </w:checkBox>
          </w:ffData>
        </w:fldChar>
      </w:r>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sz w:val="24"/>
          <w:szCs w:val="24"/>
        </w:rPr>
        <w:fldChar w:fldCharType="end"/>
      </w:r>
    </w:p>
    <w:p w14:paraId="1B7FDB17" w14:textId="77777777" w:rsidR="009873B5" w:rsidRPr="00204C6D" w:rsidRDefault="009873B5" w:rsidP="009873B5">
      <w:pPr>
        <w:tabs>
          <w:tab w:val="left" w:pos="540"/>
          <w:tab w:val="left" w:pos="1800"/>
          <w:tab w:val="left" w:pos="1980"/>
          <w:tab w:val="left" w:pos="2160"/>
          <w:tab w:val="left" w:pos="3240"/>
          <w:tab w:val="left" w:pos="3420"/>
          <w:tab w:val="left" w:pos="5760"/>
          <w:tab w:val="left" w:pos="6480"/>
          <w:tab w:val="left" w:pos="9180"/>
        </w:tabs>
        <w:ind w:left="540"/>
        <w:jc w:val="both"/>
        <w:rPr>
          <w:rFonts w:ascii="Times New Roman" w:hAnsi="Times New Roman"/>
          <w:sz w:val="24"/>
          <w:szCs w:val="24"/>
        </w:rPr>
      </w:pPr>
    </w:p>
    <w:p w14:paraId="1304B56F" w14:textId="77777777" w:rsidR="009873B5" w:rsidRPr="00204C6D" w:rsidRDefault="009873B5" w:rsidP="009873B5">
      <w:pPr>
        <w:tabs>
          <w:tab w:val="left" w:pos="540"/>
          <w:tab w:val="left" w:pos="1800"/>
          <w:tab w:val="left" w:pos="1980"/>
          <w:tab w:val="left" w:pos="2160"/>
          <w:tab w:val="left" w:pos="3240"/>
          <w:tab w:val="left" w:pos="3420"/>
          <w:tab w:val="left" w:pos="5760"/>
          <w:tab w:val="left" w:pos="6480"/>
          <w:tab w:val="left" w:pos="9180"/>
        </w:tabs>
        <w:ind w:left="540"/>
        <w:jc w:val="both"/>
        <w:rPr>
          <w:rFonts w:ascii="Times New Roman" w:hAnsi="Times New Roman"/>
          <w:sz w:val="24"/>
          <w:szCs w:val="24"/>
        </w:rPr>
      </w:pPr>
      <w:r w:rsidRPr="00204C6D">
        <w:rPr>
          <w:rFonts w:ascii="Times New Roman" w:hAnsi="Times New Roman"/>
          <w:sz w:val="24"/>
          <w:szCs w:val="24"/>
        </w:rPr>
        <w:t>List all such organizations.</w:t>
      </w:r>
    </w:p>
    <w:p w14:paraId="36B12004" w14:textId="77777777" w:rsidR="009873B5" w:rsidRPr="00204C6D" w:rsidRDefault="009873B5" w:rsidP="009873B5">
      <w:pPr>
        <w:tabs>
          <w:tab w:val="left" w:pos="540"/>
          <w:tab w:val="left" w:pos="1800"/>
          <w:tab w:val="left" w:pos="1980"/>
          <w:tab w:val="left" w:pos="2160"/>
          <w:tab w:val="left" w:pos="3240"/>
          <w:tab w:val="left" w:pos="3420"/>
          <w:tab w:val="left" w:pos="5760"/>
          <w:tab w:val="left" w:pos="6480"/>
          <w:tab w:val="left" w:pos="9180"/>
        </w:tabs>
        <w:ind w:left="540"/>
        <w:jc w:val="both"/>
        <w:rPr>
          <w:rFonts w:ascii="Times New Roman" w:hAnsi="Times New Roman"/>
          <w:sz w:val="24"/>
          <w:szCs w:val="24"/>
        </w:rPr>
      </w:pPr>
    </w:p>
    <w:tbl>
      <w:tblPr>
        <w:tblW w:w="9675" w:type="dxa"/>
        <w:tblInd w:w="558" w:type="dxa"/>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Layout w:type="fixed"/>
        <w:tblCellMar>
          <w:left w:w="115" w:type="dxa"/>
          <w:right w:w="115" w:type="dxa"/>
        </w:tblCellMar>
        <w:tblLook w:val="01E0" w:firstRow="1" w:lastRow="1" w:firstColumn="1" w:lastColumn="1" w:noHBand="0" w:noVBand="0"/>
      </w:tblPr>
      <w:tblGrid>
        <w:gridCol w:w="6952"/>
        <w:gridCol w:w="1252"/>
        <w:gridCol w:w="1471"/>
      </w:tblGrid>
      <w:tr w:rsidR="009873B5" w:rsidRPr="00204C6D" w14:paraId="2E7BE173" w14:textId="77777777" w:rsidTr="009873B5">
        <w:trPr>
          <w:trHeight w:val="295"/>
        </w:trPr>
        <w:tc>
          <w:tcPr>
            <w:tcW w:w="6947" w:type="dxa"/>
            <w:tcBorders>
              <w:top w:val="dotted" w:sz="4" w:space="0" w:color="FFFFFF"/>
              <w:left w:val="dotted" w:sz="4" w:space="0" w:color="FFFFFF"/>
              <w:bottom w:val="dotted" w:sz="4" w:space="0" w:color="FFFFFF"/>
              <w:right w:val="dotted" w:sz="4" w:space="0" w:color="FFFFFF"/>
            </w:tcBorders>
            <w:hideMark/>
          </w:tcPr>
          <w:p w14:paraId="4426183D"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r w:rsidRPr="00204C6D">
              <w:rPr>
                <w:rFonts w:ascii="Times New Roman" w:hAnsi="Times New Roman"/>
                <w:sz w:val="24"/>
                <w:szCs w:val="24"/>
              </w:rPr>
              <w:t>1.  National Association of Securities Professionals</w:t>
            </w:r>
          </w:p>
        </w:tc>
        <w:tc>
          <w:tcPr>
            <w:tcW w:w="1251" w:type="dxa"/>
            <w:tcBorders>
              <w:top w:val="dotted" w:sz="4" w:space="0" w:color="FFFFFF"/>
              <w:left w:val="dotted" w:sz="4" w:space="0" w:color="FFFFFF"/>
              <w:bottom w:val="dotted" w:sz="4" w:space="0" w:color="FFFFFF"/>
              <w:right w:val="dotted" w:sz="4" w:space="0" w:color="FFFFFF"/>
            </w:tcBorders>
            <w:hideMark/>
          </w:tcPr>
          <w:p w14:paraId="047CAD63"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r w:rsidRPr="00204C6D">
              <w:rPr>
                <w:rFonts w:ascii="Times New Roman" w:hAnsi="Times New Roman"/>
                <w:sz w:val="24"/>
                <w:szCs w:val="24"/>
              </w:rPr>
              <w:t xml:space="preserve">Yes </w:t>
            </w:r>
            <w:r w:rsidRPr="00204C6D">
              <w:rPr>
                <w:rFonts w:ascii="Times New Roman" w:hAnsi="Times New Roman"/>
                <w:sz w:val="24"/>
                <w:szCs w:val="24"/>
              </w:rPr>
              <w:fldChar w:fldCharType="begin">
                <w:ffData>
                  <w:name w:val="Check37"/>
                  <w:enabled/>
                  <w:calcOnExit w:val="0"/>
                  <w:checkBox>
                    <w:sizeAuto/>
                    <w:default w:val="0"/>
                  </w:checkBox>
                </w:ffData>
              </w:fldChar>
            </w:r>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sz w:val="24"/>
                <w:szCs w:val="24"/>
              </w:rPr>
              <w:fldChar w:fldCharType="end"/>
            </w:r>
            <w:r w:rsidRPr="00204C6D">
              <w:rPr>
                <w:rFonts w:ascii="Times New Roman" w:hAnsi="Times New Roman"/>
                <w:sz w:val="24"/>
                <w:szCs w:val="24"/>
              </w:rPr>
              <w:t xml:space="preserve">         </w:t>
            </w:r>
          </w:p>
        </w:tc>
        <w:tc>
          <w:tcPr>
            <w:tcW w:w="1470" w:type="dxa"/>
            <w:tcBorders>
              <w:top w:val="dotted" w:sz="4" w:space="0" w:color="FFFFFF"/>
              <w:left w:val="dotted" w:sz="4" w:space="0" w:color="FFFFFF"/>
              <w:bottom w:val="dotted" w:sz="4" w:space="0" w:color="FFFFFF"/>
              <w:right w:val="dotted" w:sz="4" w:space="0" w:color="FFFFFF"/>
            </w:tcBorders>
            <w:hideMark/>
          </w:tcPr>
          <w:p w14:paraId="3E145E8B"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r w:rsidRPr="00204C6D">
              <w:rPr>
                <w:rFonts w:ascii="Times New Roman" w:hAnsi="Times New Roman"/>
                <w:sz w:val="24"/>
                <w:szCs w:val="24"/>
              </w:rPr>
              <w:t xml:space="preserve">No </w:t>
            </w:r>
            <w:r w:rsidRPr="00204C6D">
              <w:rPr>
                <w:rFonts w:ascii="Times New Roman" w:hAnsi="Times New Roman"/>
                <w:sz w:val="24"/>
                <w:szCs w:val="24"/>
              </w:rPr>
              <w:fldChar w:fldCharType="begin">
                <w:ffData>
                  <w:name w:val="Check40"/>
                  <w:enabled/>
                  <w:calcOnExit w:val="0"/>
                  <w:checkBox>
                    <w:sizeAuto/>
                    <w:default w:val="0"/>
                  </w:checkBox>
                </w:ffData>
              </w:fldChar>
            </w:r>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sz w:val="24"/>
                <w:szCs w:val="24"/>
              </w:rPr>
              <w:fldChar w:fldCharType="end"/>
            </w:r>
          </w:p>
        </w:tc>
      </w:tr>
      <w:tr w:rsidR="009873B5" w:rsidRPr="00204C6D" w14:paraId="338E7C7C" w14:textId="77777777" w:rsidTr="009873B5">
        <w:trPr>
          <w:trHeight w:val="295"/>
        </w:trPr>
        <w:tc>
          <w:tcPr>
            <w:tcW w:w="6947" w:type="dxa"/>
            <w:tcBorders>
              <w:top w:val="dotted" w:sz="4" w:space="0" w:color="FFFFFF"/>
              <w:left w:val="dotted" w:sz="4" w:space="0" w:color="FFFFFF"/>
              <w:bottom w:val="dotted" w:sz="4" w:space="0" w:color="FFFFFF"/>
              <w:right w:val="dotted" w:sz="4" w:space="0" w:color="FFFFFF"/>
            </w:tcBorders>
            <w:hideMark/>
          </w:tcPr>
          <w:p w14:paraId="6184C248"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r w:rsidRPr="00204C6D">
              <w:rPr>
                <w:rFonts w:ascii="Times New Roman" w:hAnsi="Times New Roman"/>
                <w:sz w:val="24"/>
                <w:szCs w:val="24"/>
              </w:rPr>
              <w:t>2.  Securities Industry Association</w:t>
            </w:r>
          </w:p>
        </w:tc>
        <w:tc>
          <w:tcPr>
            <w:tcW w:w="1251" w:type="dxa"/>
            <w:tcBorders>
              <w:top w:val="dotted" w:sz="4" w:space="0" w:color="FFFFFF"/>
              <w:left w:val="dotted" w:sz="4" w:space="0" w:color="FFFFFF"/>
              <w:bottom w:val="dotted" w:sz="4" w:space="0" w:color="FFFFFF"/>
              <w:right w:val="dotted" w:sz="4" w:space="0" w:color="FFFFFF"/>
            </w:tcBorders>
            <w:hideMark/>
          </w:tcPr>
          <w:p w14:paraId="3D1E2544"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r w:rsidRPr="00204C6D">
              <w:rPr>
                <w:rFonts w:ascii="Times New Roman" w:hAnsi="Times New Roman"/>
                <w:sz w:val="24"/>
                <w:szCs w:val="24"/>
              </w:rPr>
              <w:t xml:space="preserve">Yes </w:t>
            </w:r>
            <w:r w:rsidRPr="00204C6D">
              <w:rPr>
                <w:rFonts w:ascii="Times New Roman" w:hAnsi="Times New Roman"/>
                <w:sz w:val="24"/>
                <w:szCs w:val="24"/>
              </w:rPr>
              <w:fldChar w:fldCharType="begin">
                <w:ffData>
                  <w:name w:val="Check37"/>
                  <w:enabled/>
                  <w:calcOnExit w:val="0"/>
                  <w:checkBox>
                    <w:sizeAuto/>
                    <w:default w:val="0"/>
                  </w:checkBox>
                </w:ffData>
              </w:fldChar>
            </w:r>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sz w:val="24"/>
                <w:szCs w:val="24"/>
              </w:rPr>
              <w:fldChar w:fldCharType="end"/>
            </w:r>
            <w:r w:rsidRPr="00204C6D">
              <w:rPr>
                <w:rFonts w:ascii="Times New Roman" w:hAnsi="Times New Roman"/>
                <w:sz w:val="24"/>
                <w:szCs w:val="24"/>
              </w:rPr>
              <w:t xml:space="preserve">         </w:t>
            </w:r>
          </w:p>
        </w:tc>
        <w:tc>
          <w:tcPr>
            <w:tcW w:w="1470" w:type="dxa"/>
            <w:tcBorders>
              <w:top w:val="dotted" w:sz="4" w:space="0" w:color="FFFFFF"/>
              <w:left w:val="dotted" w:sz="4" w:space="0" w:color="FFFFFF"/>
              <w:bottom w:val="dotted" w:sz="4" w:space="0" w:color="FFFFFF"/>
              <w:right w:val="dotted" w:sz="4" w:space="0" w:color="FFFFFF"/>
            </w:tcBorders>
            <w:hideMark/>
          </w:tcPr>
          <w:p w14:paraId="488864C4"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r w:rsidRPr="00204C6D">
              <w:rPr>
                <w:rFonts w:ascii="Times New Roman" w:hAnsi="Times New Roman"/>
                <w:sz w:val="24"/>
                <w:szCs w:val="24"/>
              </w:rPr>
              <w:t xml:space="preserve">No </w:t>
            </w:r>
            <w:r w:rsidRPr="00204C6D">
              <w:rPr>
                <w:rFonts w:ascii="Times New Roman" w:hAnsi="Times New Roman"/>
                <w:sz w:val="24"/>
                <w:szCs w:val="24"/>
              </w:rPr>
              <w:fldChar w:fldCharType="begin">
                <w:ffData>
                  <w:name w:val="Check40"/>
                  <w:enabled/>
                  <w:calcOnExit w:val="0"/>
                  <w:checkBox>
                    <w:sizeAuto/>
                    <w:default w:val="0"/>
                  </w:checkBox>
                </w:ffData>
              </w:fldChar>
            </w:r>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sz w:val="24"/>
                <w:szCs w:val="24"/>
              </w:rPr>
              <w:fldChar w:fldCharType="end"/>
            </w:r>
          </w:p>
        </w:tc>
      </w:tr>
      <w:tr w:rsidR="009873B5" w:rsidRPr="00204C6D" w14:paraId="087AF522" w14:textId="77777777" w:rsidTr="009873B5">
        <w:trPr>
          <w:trHeight w:val="295"/>
        </w:trPr>
        <w:tc>
          <w:tcPr>
            <w:tcW w:w="6947" w:type="dxa"/>
            <w:tcBorders>
              <w:top w:val="dotted" w:sz="4" w:space="0" w:color="FFFFFF"/>
              <w:left w:val="dotted" w:sz="4" w:space="0" w:color="FFFFFF"/>
              <w:bottom w:val="dotted" w:sz="4" w:space="0" w:color="FFFFFF"/>
              <w:right w:val="dotted" w:sz="4" w:space="0" w:color="FFFFFF"/>
            </w:tcBorders>
            <w:hideMark/>
          </w:tcPr>
          <w:p w14:paraId="7C4A6D3F"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r w:rsidRPr="00204C6D">
              <w:rPr>
                <w:rFonts w:ascii="Times New Roman" w:hAnsi="Times New Roman"/>
                <w:sz w:val="24"/>
                <w:szCs w:val="24"/>
              </w:rPr>
              <w:t>3.  Women in Public Finance Association</w:t>
            </w:r>
            <w:r w:rsidRPr="00204C6D">
              <w:rPr>
                <w:rFonts w:ascii="Times New Roman" w:hAnsi="Times New Roman"/>
                <w:sz w:val="24"/>
                <w:szCs w:val="24"/>
              </w:rPr>
              <w:tab/>
            </w:r>
          </w:p>
        </w:tc>
        <w:tc>
          <w:tcPr>
            <w:tcW w:w="1251" w:type="dxa"/>
            <w:tcBorders>
              <w:top w:val="dotted" w:sz="4" w:space="0" w:color="FFFFFF"/>
              <w:left w:val="dotted" w:sz="4" w:space="0" w:color="FFFFFF"/>
              <w:bottom w:val="dotted" w:sz="4" w:space="0" w:color="FFFFFF"/>
              <w:right w:val="dotted" w:sz="4" w:space="0" w:color="FFFFFF"/>
            </w:tcBorders>
            <w:hideMark/>
          </w:tcPr>
          <w:p w14:paraId="4E4DFFAC"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r w:rsidRPr="00204C6D">
              <w:rPr>
                <w:rFonts w:ascii="Times New Roman" w:hAnsi="Times New Roman"/>
                <w:sz w:val="24"/>
                <w:szCs w:val="24"/>
              </w:rPr>
              <w:t xml:space="preserve">Yes </w:t>
            </w:r>
            <w:r w:rsidRPr="00204C6D">
              <w:rPr>
                <w:rFonts w:ascii="Times New Roman" w:hAnsi="Times New Roman"/>
                <w:sz w:val="24"/>
                <w:szCs w:val="24"/>
              </w:rPr>
              <w:fldChar w:fldCharType="begin">
                <w:ffData>
                  <w:name w:val="Check37"/>
                  <w:enabled/>
                  <w:calcOnExit w:val="0"/>
                  <w:checkBox>
                    <w:sizeAuto/>
                    <w:default w:val="0"/>
                  </w:checkBox>
                </w:ffData>
              </w:fldChar>
            </w:r>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sz w:val="24"/>
                <w:szCs w:val="24"/>
              </w:rPr>
              <w:fldChar w:fldCharType="end"/>
            </w:r>
            <w:r w:rsidRPr="00204C6D">
              <w:rPr>
                <w:rFonts w:ascii="Times New Roman" w:hAnsi="Times New Roman"/>
                <w:sz w:val="24"/>
                <w:szCs w:val="24"/>
              </w:rPr>
              <w:t xml:space="preserve">         </w:t>
            </w:r>
          </w:p>
        </w:tc>
        <w:tc>
          <w:tcPr>
            <w:tcW w:w="1470" w:type="dxa"/>
            <w:tcBorders>
              <w:top w:val="dotted" w:sz="4" w:space="0" w:color="FFFFFF"/>
              <w:left w:val="dotted" w:sz="4" w:space="0" w:color="FFFFFF"/>
              <w:bottom w:val="dotted" w:sz="4" w:space="0" w:color="FFFFFF"/>
              <w:right w:val="dotted" w:sz="4" w:space="0" w:color="FFFFFF"/>
            </w:tcBorders>
            <w:hideMark/>
          </w:tcPr>
          <w:p w14:paraId="21565801"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r w:rsidRPr="00204C6D">
              <w:rPr>
                <w:rFonts w:ascii="Times New Roman" w:hAnsi="Times New Roman"/>
                <w:sz w:val="24"/>
                <w:szCs w:val="24"/>
              </w:rPr>
              <w:t xml:space="preserve">No </w:t>
            </w:r>
            <w:r w:rsidRPr="00204C6D">
              <w:rPr>
                <w:rFonts w:ascii="Times New Roman" w:hAnsi="Times New Roman"/>
                <w:sz w:val="24"/>
                <w:szCs w:val="24"/>
              </w:rPr>
              <w:fldChar w:fldCharType="begin">
                <w:ffData>
                  <w:name w:val="Check40"/>
                  <w:enabled/>
                  <w:calcOnExit w:val="0"/>
                  <w:checkBox>
                    <w:sizeAuto/>
                    <w:default w:val="0"/>
                  </w:checkBox>
                </w:ffData>
              </w:fldChar>
            </w:r>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sz w:val="24"/>
                <w:szCs w:val="24"/>
              </w:rPr>
              <w:fldChar w:fldCharType="end"/>
            </w:r>
          </w:p>
        </w:tc>
      </w:tr>
      <w:tr w:rsidR="009873B5" w:rsidRPr="00204C6D" w14:paraId="77535F05" w14:textId="77777777" w:rsidTr="009873B5">
        <w:trPr>
          <w:trHeight w:val="295"/>
        </w:trPr>
        <w:tc>
          <w:tcPr>
            <w:tcW w:w="6947" w:type="dxa"/>
            <w:tcBorders>
              <w:top w:val="dotted" w:sz="4" w:space="0" w:color="FFFFFF"/>
              <w:left w:val="dotted" w:sz="4" w:space="0" w:color="FFFFFF"/>
              <w:bottom w:val="dotted" w:sz="4" w:space="0" w:color="FFFFFF"/>
              <w:right w:val="dotted" w:sz="4" w:space="0" w:color="FFFFFF"/>
            </w:tcBorders>
            <w:hideMark/>
          </w:tcPr>
          <w:p w14:paraId="701AD9DD"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r w:rsidRPr="00204C6D">
              <w:rPr>
                <w:rFonts w:ascii="Times New Roman" w:hAnsi="Times New Roman"/>
                <w:sz w:val="24"/>
                <w:szCs w:val="24"/>
              </w:rPr>
              <w:t xml:space="preserve">4.  Other </w:t>
            </w:r>
            <w:r w:rsidRPr="00204C6D">
              <w:rPr>
                <w:rFonts w:ascii="Times New Roman" w:hAnsi="Times New Roman"/>
                <w:sz w:val="24"/>
                <w:szCs w:val="24"/>
                <w:u w:val="single"/>
              </w:rPr>
              <w:fldChar w:fldCharType="begin">
                <w:ffData>
                  <w:name w:val="Text63"/>
                  <w:enabled/>
                  <w:calcOnExit w:val="0"/>
                  <w:textInput/>
                </w:ffData>
              </w:fldChar>
            </w:r>
            <w:r w:rsidRPr="00204C6D">
              <w:rPr>
                <w:rFonts w:ascii="Times New Roman" w:hAnsi="Times New Roman"/>
                <w:sz w:val="24"/>
                <w:szCs w:val="24"/>
                <w:u w:val="single"/>
              </w:rPr>
              <w:instrText xml:space="preserve"> FORMTEXT </w:instrText>
            </w:r>
            <w:r w:rsidRPr="00204C6D">
              <w:rPr>
                <w:rFonts w:ascii="Times New Roman" w:hAnsi="Times New Roman"/>
                <w:sz w:val="24"/>
                <w:szCs w:val="24"/>
                <w:u w:val="single"/>
              </w:rPr>
            </w:r>
            <w:r w:rsidRPr="00204C6D">
              <w:rPr>
                <w:rFonts w:ascii="Times New Roman" w:hAnsi="Times New Roman"/>
                <w:sz w:val="24"/>
                <w:szCs w:val="24"/>
                <w:u w:val="single"/>
              </w:rPr>
              <w:fldChar w:fldCharType="separate"/>
            </w:r>
            <w:r w:rsidRPr="00204C6D">
              <w:rPr>
                <w:rFonts w:ascii="Times New Roman" w:hAnsi="Times New Roman"/>
                <w:noProof/>
                <w:sz w:val="24"/>
                <w:szCs w:val="24"/>
                <w:u w:val="single"/>
              </w:rPr>
              <w:t> </w:t>
            </w:r>
            <w:r w:rsidRPr="00204C6D">
              <w:rPr>
                <w:rFonts w:ascii="Times New Roman" w:hAnsi="Times New Roman"/>
                <w:noProof/>
                <w:sz w:val="24"/>
                <w:szCs w:val="24"/>
                <w:u w:val="single"/>
              </w:rPr>
              <w:t> </w:t>
            </w:r>
            <w:r w:rsidRPr="00204C6D">
              <w:rPr>
                <w:rFonts w:ascii="Times New Roman" w:hAnsi="Times New Roman"/>
                <w:noProof/>
                <w:sz w:val="24"/>
                <w:szCs w:val="24"/>
                <w:u w:val="single"/>
              </w:rPr>
              <w:t> </w:t>
            </w:r>
            <w:r w:rsidRPr="00204C6D">
              <w:rPr>
                <w:rFonts w:ascii="Times New Roman" w:hAnsi="Times New Roman"/>
                <w:noProof/>
                <w:sz w:val="24"/>
                <w:szCs w:val="24"/>
                <w:u w:val="single"/>
              </w:rPr>
              <w:t> </w:t>
            </w:r>
            <w:r w:rsidRPr="00204C6D">
              <w:rPr>
                <w:rFonts w:ascii="Times New Roman" w:hAnsi="Times New Roman"/>
                <w:noProof/>
                <w:sz w:val="24"/>
                <w:szCs w:val="24"/>
                <w:u w:val="single"/>
              </w:rPr>
              <w:t> </w:t>
            </w:r>
            <w:r w:rsidRPr="00204C6D">
              <w:rPr>
                <w:rFonts w:ascii="Times New Roman" w:hAnsi="Times New Roman"/>
                <w:sz w:val="24"/>
                <w:szCs w:val="24"/>
                <w:u w:val="single"/>
              </w:rPr>
              <w:fldChar w:fldCharType="end"/>
            </w:r>
            <w:r w:rsidRPr="00204C6D">
              <w:rPr>
                <w:rFonts w:ascii="Times New Roman" w:hAnsi="Times New Roman"/>
                <w:sz w:val="24"/>
                <w:szCs w:val="24"/>
              </w:rPr>
              <w:tab/>
            </w:r>
          </w:p>
        </w:tc>
        <w:tc>
          <w:tcPr>
            <w:tcW w:w="1251" w:type="dxa"/>
            <w:tcBorders>
              <w:top w:val="dotted" w:sz="4" w:space="0" w:color="FFFFFF"/>
              <w:left w:val="dotted" w:sz="4" w:space="0" w:color="FFFFFF"/>
              <w:bottom w:val="dotted" w:sz="4" w:space="0" w:color="FFFFFF"/>
              <w:right w:val="dotted" w:sz="4" w:space="0" w:color="FFFFFF"/>
            </w:tcBorders>
            <w:hideMark/>
          </w:tcPr>
          <w:p w14:paraId="5124DC2F"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r w:rsidRPr="00204C6D">
              <w:rPr>
                <w:rFonts w:ascii="Times New Roman" w:hAnsi="Times New Roman"/>
                <w:sz w:val="24"/>
                <w:szCs w:val="24"/>
              </w:rPr>
              <w:t xml:space="preserve">Yes </w:t>
            </w:r>
            <w:r w:rsidRPr="00204C6D">
              <w:rPr>
                <w:rFonts w:ascii="Times New Roman" w:hAnsi="Times New Roman"/>
                <w:sz w:val="24"/>
                <w:szCs w:val="24"/>
              </w:rPr>
              <w:fldChar w:fldCharType="begin">
                <w:ffData>
                  <w:name w:val="Check37"/>
                  <w:enabled/>
                  <w:calcOnExit w:val="0"/>
                  <w:checkBox>
                    <w:sizeAuto/>
                    <w:default w:val="0"/>
                  </w:checkBox>
                </w:ffData>
              </w:fldChar>
            </w:r>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sz w:val="24"/>
                <w:szCs w:val="24"/>
              </w:rPr>
              <w:fldChar w:fldCharType="end"/>
            </w:r>
            <w:r w:rsidRPr="00204C6D">
              <w:rPr>
                <w:rFonts w:ascii="Times New Roman" w:hAnsi="Times New Roman"/>
                <w:sz w:val="24"/>
                <w:szCs w:val="24"/>
              </w:rPr>
              <w:t xml:space="preserve">         </w:t>
            </w:r>
          </w:p>
        </w:tc>
        <w:tc>
          <w:tcPr>
            <w:tcW w:w="1470" w:type="dxa"/>
            <w:tcBorders>
              <w:top w:val="dotted" w:sz="4" w:space="0" w:color="FFFFFF"/>
              <w:left w:val="dotted" w:sz="4" w:space="0" w:color="FFFFFF"/>
              <w:bottom w:val="dotted" w:sz="4" w:space="0" w:color="FFFFFF"/>
              <w:right w:val="dotted" w:sz="4" w:space="0" w:color="FFFFFF"/>
            </w:tcBorders>
            <w:hideMark/>
          </w:tcPr>
          <w:p w14:paraId="0E1FDC4E"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r w:rsidRPr="00204C6D">
              <w:rPr>
                <w:rFonts w:ascii="Times New Roman" w:hAnsi="Times New Roman"/>
                <w:sz w:val="24"/>
                <w:szCs w:val="24"/>
              </w:rPr>
              <w:t xml:space="preserve">No </w:t>
            </w:r>
            <w:r w:rsidRPr="00204C6D">
              <w:rPr>
                <w:rFonts w:ascii="Times New Roman" w:hAnsi="Times New Roman"/>
                <w:sz w:val="24"/>
                <w:szCs w:val="24"/>
              </w:rPr>
              <w:fldChar w:fldCharType="begin">
                <w:ffData>
                  <w:name w:val="Check40"/>
                  <w:enabled/>
                  <w:calcOnExit w:val="0"/>
                  <w:checkBox>
                    <w:sizeAuto/>
                    <w:default w:val="0"/>
                  </w:checkBox>
                </w:ffData>
              </w:fldChar>
            </w:r>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sz w:val="24"/>
                <w:szCs w:val="24"/>
              </w:rPr>
              <w:fldChar w:fldCharType="end"/>
            </w:r>
          </w:p>
        </w:tc>
      </w:tr>
      <w:tr w:rsidR="009873B5" w:rsidRPr="00204C6D" w14:paraId="2246594F" w14:textId="77777777" w:rsidTr="009873B5">
        <w:trPr>
          <w:trHeight w:val="295"/>
        </w:trPr>
        <w:tc>
          <w:tcPr>
            <w:tcW w:w="6947" w:type="dxa"/>
            <w:tcBorders>
              <w:top w:val="dotted" w:sz="4" w:space="0" w:color="FFFFFF"/>
              <w:left w:val="dotted" w:sz="4" w:space="0" w:color="FFFFFF"/>
              <w:bottom w:val="dotted" w:sz="4" w:space="0" w:color="FFFFFF"/>
              <w:right w:val="dotted" w:sz="4" w:space="0" w:color="FFFFFF"/>
            </w:tcBorders>
            <w:hideMark/>
          </w:tcPr>
          <w:p w14:paraId="547135FB"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r w:rsidRPr="00204C6D">
              <w:rPr>
                <w:rFonts w:ascii="Times New Roman" w:hAnsi="Times New Roman"/>
                <w:sz w:val="24"/>
                <w:szCs w:val="24"/>
              </w:rPr>
              <w:t xml:space="preserve">5.  Other </w:t>
            </w:r>
            <w:r w:rsidRPr="00204C6D">
              <w:rPr>
                <w:rFonts w:ascii="Times New Roman" w:hAnsi="Times New Roman"/>
                <w:sz w:val="24"/>
                <w:szCs w:val="24"/>
                <w:u w:val="single"/>
              </w:rPr>
              <w:fldChar w:fldCharType="begin">
                <w:ffData>
                  <w:name w:val="Text63"/>
                  <w:enabled/>
                  <w:calcOnExit w:val="0"/>
                  <w:textInput/>
                </w:ffData>
              </w:fldChar>
            </w:r>
            <w:r w:rsidRPr="00204C6D">
              <w:rPr>
                <w:rFonts w:ascii="Times New Roman" w:hAnsi="Times New Roman"/>
                <w:sz w:val="24"/>
                <w:szCs w:val="24"/>
                <w:u w:val="single"/>
              </w:rPr>
              <w:instrText xml:space="preserve"> FORMTEXT </w:instrText>
            </w:r>
            <w:r w:rsidRPr="00204C6D">
              <w:rPr>
                <w:rFonts w:ascii="Times New Roman" w:hAnsi="Times New Roman"/>
                <w:sz w:val="24"/>
                <w:szCs w:val="24"/>
                <w:u w:val="single"/>
              </w:rPr>
            </w:r>
            <w:r w:rsidRPr="00204C6D">
              <w:rPr>
                <w:rFonts w:ascii="Times New Roman" w:hAnsi="Times New Roman"/>
                <w:sz w:val="24"/>
                <w:szCs w:val="24"/>
                <w:u w:val="single"/>
              </w:rPr>
              <w:fldChar w:fldCharType="separate"/>
            </w:r>
            <w:r w:rsidRPr="00204C6D">
              <w:rPr>
                <w:rFonts w:ascii="Times New Roman" w:hAnsi="Times New Roman"/>
                <w:noProof/>
                <w:sz w:val="24"/>
                <w:szCs w:val="24"/>
                <w:u w:val="single"/>
              </w:rPr>
              <w:t> </w:t>
            </w:r>
            <w:r w:rsidRPr="00204C6D">
              <w:rPr>
                <w:rFonts w:ascii="Times New Roman" w:hAnsi="Times New Roman"/>
                <w:noProof/>
                <w:sz w:val="24"/>
                <w:szCs w:val="24"/>
                <w:u w:val="single"/>
              </w:rPr>
              <w:t> </w:t>
            </w:r>
            <w:r w:rsidRPr="00204C6D">
              <w:rPr>
                <w:rFonts w:ascii="Times New Roman" w:hAnsi="Times New Roman"/>
                <w:noProof/>
                <w:sz w:val="24"/>
                <w:szCs w:val="24"/>
                <w:u w:val="single"/>
              </w:rPr>
              <w:t> </w:t>
            </w:r>
            <w:r w:rsidRPr="00204C6D">
              <w:rPr>
                <w:rFonts w:ascii="Times New Roman" w:hAnsi="Times New Roman"/>
                <w:noProof/>
                <w:sz w:val="24"/>
                <w:szCs w:val="24"/>
                <w:u w:val="single"/>
              </w:rPr>
              <w:t> </w:t>
            </w:r>
            <w:r w:rsidRPr="00204C6D">
              <w:rPr>
                <w:rFonts w:ascii="Times New Roman" w:hAnsi="Times New Roman"/>
                <w:noProof/>
                <w:sz w:val="24"/>
                <w:szCs w:val="24"/>
                <w:u w:val="single"/>
              </w:rPr>
              <w:t> </w:t>
            </w:r>
            <w:r w:rsidRPr="00204C6D">
              <w:rPr>
                <w:rFonts w:ascii="Times New Roman" w:hAnsi="Times New Roman"/>
                <w:sz w:val="24"/>
                <w:szCs w:val="24"/>
                <w:u w:val="single"/>
              </w:rPr>
              <w:fldChar w:fldCharType="end"/>
            </w:r>
            <w:r w:rsidRPr="00204C6D">
              <w:rPr>
                <w:rFonts w:ascii="Times New Roman" w:hAnsi="Times New Roman"/>
                <w:sz w:val="24"/>
                <w:szCs w:val="24"/>
              </w:rPr>
              <w:tab/>
            </w:r>
          </w:p>
        </w:tc>
        <w:tc>
          <w:tcPr>
            <w:tcW w:w="1251" w:type="dxa"/>
            <w:tcBorders>
              <w:top w:val="dotted" w:sz="4" w:space="0" w:color="FFFFFF"/>
              <w:left w:val="dotted" w:sz="4" w:space="0" w:color="FFFFFF"/>
              <w:bottom w:val="dotted" w:sz="4" w:space="0" w:color="FFFFFF"/>
              <w:right w:val="dotted" w:sz="4" w:space="0" w:color="FFFFFF"/>
            </w:tcBorders>
            <w:hideMark/>
          </w:tcPr>
          <w:p w14:paraId="1630BF12"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r w:rsidRPr="00204C6D">
              <w:rPr>
                <w:rFonts w:ascii="Times New Roman" w:hAnsi="Times New Roman"/>
                <w:sz w:val="24"/>
                <w:szCs w:val="24"/>
              </w:rPr>
              <w:t xml:space="preserve">Yes </w:t>
            </w:r>
            <w:r w:rsidRPr="00204C6D">
              <w:rPr>
                <w:rFonts w:ascii="Times New Roman" w:hAnsi="Times New Roman"/>
                <w:sz w:val="24"/>
                <w:szCs w:val="24"/>
              </w:rPr>
              <w:fldChar w:fldCharType="begin">
                <w:ffData>
                  <w:name w:val="Check37"/>
                  <w:enabled/>
                  <w:calcOnExit w:val="0"/>
                  <w:checkBox>
                    <w:sizeAuto/>
                    <w:default w:val="0"/>
                  </w:checkBox>
                </w:ffData>
              </w:fldChar>
            </w:r>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sz w:val="24"/>
                <w:szCs w:val="24"/>
              </w:rPr>
              <w:fldChar w:fldCharType="end"/>
            </w:r>
            <w:r w:rsidRPr="00204C6D">
              <w:rPr>
                <w:rFonts w:ascii="Times New Roman" w:hAnsi="Times New Roman"/>
                <w:sz w:val="24"/>
                <w:szCs w:val="24"/>
              </w:rPr>
              <w:t xml:space="preserve">         </w:t>
            </w:r>
          </w:p>
        </w:tc>
        <w:tc>
          <w:tcPr>
            <w:tcW w:w="1470" w:type="dxa"/>
            <w:tcBorders>
              <w:top w:val="dotted" w:sz="4" w:space="0" w:color="FFFFFF"/>
              <w:left w:val="dotted" w:sz="4" w:space="0" w:color="FFFFFF"/>
              <w:bottom w:val="dotted" w:sz="4" w:space="0" w:color="FFFFFF"/>
              <w:right w:val="dotted" w:sz="4" w:space="0" w:color="FFFFFF"/>
            </w:tcBorders>
            <w:hideMark/>
          </w:tcPr>
          <w:p w14:paraId="671EC3B1"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r w:rsidRPr="00204C6D">
              <w:rPr>
                <w:rFonts w:ascii="Times New Roman" w:hAnsi="Times New Roman"/>
                <w:sz w:val="24"/>
                <w:szCs w:val="24"/>
              </w:rPr>
              <w:t xml:space="preserve">No </w:t>
            </w:r>
            <w:r w:rsidRPr="00204C6D">
              <w:rPr>
                <w:rFonts w:ascii="Times New Roman" w:hAnsi="Times New Roman"/>
                <w:sz w:val="24"/>
                <w:szCs w:val="24"/>
              </w:rPr>
              <w:fldChar w:fldCharType="begin">
                <w:ffData>
                  <w:name w:val="Check40"/>
                  <w:enabled/>
                  <w:calcOnExit w:val="0"/>
                  <w:checkBox>
                    <w:sizeAuto/>
                    <w:default w:val="0"/>
                  </w:checkBox>
                </w:ffData>
              </w:fldChar>
            </w:r>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sz w:val="24"/>
                <w:szCs w:val="24"/>
              </w:rPr>
              <w:fldChar w:fldCharType="end"/>
            </w:r>
          </w:p>
        </w:tc>
      </w:tr>
      <w:tr w:rsidR="009873B5" w:rsidRPr="00204C6D" w14:paraId="00D94F3A" w14:textId="77777777" w:rsidTr="009873B5">
        <w:trPr>
          <w:trHeight w:val="295"/>
        </w:trPr>
        <w:tc>
          <w:tcPr>
            <w:tcW w:w="6947" w:type="dxa"/>
            <w:tcBorders>
              <w:top w:val="dotted" w:sz="4" w:space="0" w:color="FFFFFF"/>
              <w:left w:val="dotted" w:sz="4" w:space="0" w:color="FFFFFF"/>
              <w:bottom w:val="dotted" w:sz="4" w:space="0" w:color="FFFFFF"/>
              <w:right w:val="dotted" w:sz="4" w:space="0" w:color="FFFFFF"/>
            </w:tcBorders>
          </w:tcPr>
          <w:p w14:paraId="7FDCF6C6"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p>
        </w:tc>
        <w:tc>
          <w:tcPr>
            <w:tcW w:w="1251" w:type="dxa"/>
            <w:tcBorders>
              <w:top w:val="dotted" w:sz="4" w:space="0" w:color="FFFFFF"/>
              <w:left w:val="dotted" w:sz="4" w:space="0" w:color="FFFFFF"/>
              <w:bottom w:val="dotted" w:sz="4" w:space="0" w:color="FFFFFF"/>
              <w:right w:val="dotted" w:sz="4" w:space="0" w:color="FFFFFF"/>
            </w:tcBorders>
          </w:tcPr>
          <w:p w14:paraId="5AF40A48"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p>
        </w:tc>
        <w:tc>
          <w:tcPr>
            <w:tcW w:w="1470" w:type="dxa"/>
            <w:tcBorders>
              <w:top w:val="dotted" w:sz="4" w:space="0" w:color="FFFFFF"/>
              <w:left w:val="dotted" w:sz="4" w:space="0" w:color="FFFFFF"/>
              <w:bottom w:val="dotted" w:sz="4" w:space="0" w:color="FFFFFF"/>
              <w:right w:val="dotted" w:sz="4" w:space="0" w:color="FFFFFF"/>
            </w:tcBorders>
          </w:tcPr>
          <w:p w14:paraId="5F3B4BD7" w14:textId="77777777" w:rsidR="009873B5" w:rsidRPr="00204C6D" w:rsidRDefault="009873B5">
            <w:pPr>
              <w:tabs>
                <w:tab w:val="left" w:pos="540"/>
                <w:tab w:val="left" w:pos="1800"/>
                <w:tab w:val="left" w:pos="1980"/>
                <w:tab w:val="left" w:pos="2160"/>
                <w:tab w:val="left" w:pos="3240"/>
                <w:tab w:val="left" w:pos="3420"/>
                <w:tab w:val="left" w:pos="5760"/>
                <w:tab w:val="left" w:pos="6480"/>
                <w:tab w:val="left" w:pos="9180"/>
              </w:tabs>
              <w:spacing w:line="256" w:lineRule="auto"/>
              <w:jc w:val="both"/>
              <w:rPr>
                <w:rFonts w:ascii="Times New Roman" w:hAnsi="Times New Roman"/>
                <w:sz w:val="24"/>
                <w:szCs w:val="24"/>
              </w:rPr>
            </w:pPr>
          </w:p>
        </w:tc>
      </w:tr>
    </w:tbl>
    <w:p w14:paraId="2BC10890" w14:textId="77777777" w:rsidR="009873B5" w:rsidRPr="00204C6D" w:rsidRDefault="009873B5" w:rsidP="009873B5">
      <w:pPr>
        <w:ind w:left="540"/>
        <w:jc w:val="both"/>
        <w:rPr>
          <w:rFonts w:ascii="Times New Roman" w:hAnsi="Times New Roman"/>
          <w:sz w:val="24"/>
          <w:szCs w:val="24"/>
        </w:rPr>
      </w:pPr>
      <w:r w:rsidRPr="00204C6D">
        <w:rPr>
          <w:rFonts w:ascii="Times New Roman" w:hAnsi="Times New Roman"/>
          <w:sz w:val="24"/>
          <w:szCs w:val="24"/>
        </w:rPr>
        <w:t>Please provide a copy of your Firm’s Policy on Equal Employment Opportunity efforts.</w:t>
      </w:r>
    </w:p>
    <w:p w14:paraId="27724166" w14:textId="77777777" w:rsidR="009873B5" w:rsidRPr="00204C6D" w:rsidRDefault="009873B5" w:rsidP="009873B5">
      <w:pPr>
        <w:ind w:left="540"/>
        <w:jc w:val="both"/>
        <w:rPr>
          <w:rFonts w:ascii="Times New Roman" w:hAnsi="Times New Roman"/>
          <w:sz w:val="24"/>
          <w:szCs w:val="24"/>
        </w:rPr>
      </w:pPr>
      <w:r w:rsidRPr="00204C6D">
        <w:rPr>
          <w:rFonts w:ascii="Times New Roman" w:hAnsi="Times New Roman"/>
          <w:b/>
          <w:sz w:val="24"/>
          <w:szCs w:val="24"/>
          <w:highlight w:val="yellow"/>
        </w:rPr>
        <w:t>ATTACHMENT REQUIRED</w:t>
      </w:r>
    </w:p>
    <w:p w14:paraId="6543B72A" w14:textId="77777777" w:rsidR="009873B5" w:rsidRPr="00204C6D" w:rsidRDefault="009873B5" w:rsidP="009873B5">
      <w:pPr>
        <w:jc w:val="both"/>
        <w:rPr>
          <w:rFonts w:ascii="Times New Roman" w:hAnsi="Times New Roman"/>
          <w:sz w:val="24"/>
          <w:szCs w:val="24"/>
        </w:rPr>
      </w:pPr>
    </w:p>
    <w:p w14:paraId="71D6A4ED" w14:textId="77777777" w:rsidR="009873B5" w:rsidRPr="00204C6D" w:rsidRDefault="009873B5" w:rsidP="009873B5">
      <w:pPr>
        <w:numPr>
          <w:ilvl w:val="0"/>
          <w:numId w:val="48"/>
        </w:numPr>
        <w:jc w:val="both"/>
        <w:rPr>
          <w:rFonts w:ascii="Times New Roman" w:hAnsi="Times New Roman"/>
          <w:sz w:val="24"/>
          <w:szCs w:val="24"/>
        </w:rPr>
      </w:pPr>
      <w:r w:rsidRPr="00204C6D">
        <w:rPr>
          <w:rFonts w:ascii="Times New Roman" w:hAnsi="Times New Roman"/>
          <w:sz w:val="24"/>
          <w:szCs w:val="24"/>
        </w:rPr>
        <w:t>Has your Firm implemented any of the Diversity Initiatives recommended by those organizations</w:t>
      </w:r>
      <w:r w:rsidR="00417CBB" w:rsidRPr="00204C6D">
        <w:rPr>
          <w:rFonts w:ascii="Times New Roman" w:hAnsi="Times New Roman"/>
          <w:sz w:val="24"/>
          <w:szCs w:val="24"/>
        </w:rPr>
        <w:t xml:space="preserve"> listed in Question # 4 (Above)?</w:t>
      </w:r>
    </w:p>
    <w:p w14:paraId="52821860" w14:textId="77777777" w:rsidR="009873B5" w:rsidRPr="00204C6D" w:rsidRDefault="009873B5" w:rsidP="009873B5">
      <w:pPr>
        <w:tabs>
          <w:tab w:val="left" w:pos="540"/>
          <w:tab w:val="left" w:pos="1800"/>
          <w:tab w:val="left" w:pos="1980"/>
          <w:tab w:val="left" w:pos="2160"/>
          <w:tab w:val="left" w:pos="3240"/>
          <w:tab w:val="left" w:pos="3420"/>
          <w:tab w:val="left" w:pos="5760"/>
          <w:tab w:val="left" w:pos="6480"/>
          <w:tab w:val="left" w:pos="9180"/>
        </w:tabs>
        <w:jc w:val="both"/>
        <w:rPr>
          <w:rFonts w:ascii="Times New Roman" w:hAnsi="Times New Roman"/>
          <w:sz w:val="24"/>
          <w:szCs w:val="24"/>
        </w:rPr>
      </w:pPr>
    </w:p>
    <w:p w14:paraId="63EDF383" w14:textId="77777777" w:rsidR="009873B5" w:rsidRPr="00204C6D" w:rsidRDefault="009873B5" w:rsidP="009873B5">
      <w:pPr>
        <w:tabs>
          <w:tab w:val="left" w:pos="540"/>
          <w:tab w:val="left" w:pos="1800"/>
          <w:tab w:val="left" w:pos="2160"/>
          <w:tab w:val="left" w:pos="3600"/>
          <w:tab w:val="left" w:pos="3690"/>
          <w:tab w:val="left" w:pos="3870"/>
          <w:tab w:val="left" w:pos="3960"/>
        </w:tabs>
        <w:ind w:left="540"/>
        <w:jc w:val="both"/>
        <w:rPr>
          <w:rFonts w:ascii="Times New Roman" w:hAnsi="Times New Roman"/>
          <w:sz w:val="24"/>
          <w:szCs w:val="24"/>
        </w:rPr>
      </w:pPr>
      <w:r w:rsidRPr="00204C6D">
        <w:rPr>
          <w:rFonts w:ascii="Times New Roman" w:hAnsi="Times New Roman"/>
          <w:sz w:val="24"/>
          <w:szCs w:val="24"/>
        </w:rPr>
        <w:t xml:space="preserve">Yes </w:t>
      </w:r>
      <w:r w:rsidRPr="00204C6D">
        <w:rPr>
          <w:rFonts w:ascii="Times New Roman" w:hAnsi="Times New Roman"/>
          <w:sz w:val="24"/>
          <w:szCs w:val="24"/>
        </w:rPr>
        <w:fldChar w:fldCharType="begin">
          <w:ffData>
            <w:name w:val="Check35"/>
            <w:enabled/>
            <w:calcOnExit w:val="0"/>
            <w:checkBox>
              <w:sizeAuto/>
              <w:default w:val="0"/>
            </w:checkBox>
          </w:ffData>
        </w:fldChar>
      </w:r>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sz w:val="24"/>
          <w:szCs w:val="24"/>
        </w:rPr>
        <w:fldChar w:fldCharType="end"/>
      </w:r>
      <w:r w:rsidRPr="00204C6D">
        <w:rPr>
          <w:rFonts w:ascii="Times New Roman" w:hAnsi="Times New Roman"/>
          <w:sz w:val="24"/>
          <w:szCs w:val="24"/>
        </w:rPr>
        <w:t xml:space="preserve">        No </w:t>
      </w:r>
      <w:r w:rsidRPr="00204C6D">
        <w:rPr>
          <w:rFonts w:ascii="Times New Roman" w:hAnsi="Times New Roman"/>
          <w:sz w:val="24"/>
          <w:szCs w:val="24"/>
        </w:rPr>
        <w:fldChar w:fldCharType="begin">
          <w:ffData>
            <w:name w:val="Check36"/>
            <w:enabled/>
            <w:calcOnExit w:val="0"/>
            <w:checkBox>
              <w:sizeAuto/>
              <w:default w:val="0"/>
            </w:checkBox>
          </w:ffData>
        </w:fldChar>
      </w:r>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sz w:val="24"/>
          <w:szCs w:val="24"/>
        </w:rPr>
        <w:fldChar w:fldCharType="end"/>
      </w:r>
      <w:r w:rsidRPr="00204C6D">
        <w:rPr>
          <w:rFonts w:ascii="Times New Roman" w:hAnsi="Times New Roman"/>
          <w:sz w:val="24"/>
          <w:szCs w:val="24"/>
        </w:rPr>
        <w:t xml:space="preserve">        N/A  </w:t>
      </w:r>
      <w:r w:rsidRPr="00204C6D">
        <w:rPr>
          <w:rFonts w:ascii="Times New Roman" w:hAnsi="Times New Roman"/>
          <w:sz w:val="24"/>
          <w:szCs w:val="24"/>
        </w:rPr>
        <w:fldChar w:fldCharType="begin">
          <w:ffData>
            <w:name w:val="Check34"/>
            <w:enabled/>
            <w:calcOnExit w:val="0"/>
            <w:checkBox>
              <w:sizeAuto/>
              <w:default w:val="0"/>
            </w:checkBox>
          </w:ffData>
        </w:fldChar>
      </w:r>
      <w:r w:rsidRPr="00204C6D">
        <w:rPr>
          <w:rFonts w:ascii="Times New Roman" w:hAnsi="Times New Roman"/>
          <w:sz w:val="24"/>
          <w:szCs w:val="24"/>
        </w:rPr>
        <w:instrText xml:space="preserve"> FORMCHECKBOX </w:instrText>
      </w:r>
      <w:r w:rsidR="00ED1A2D">
        <w:rPr>
          <w:rFonts w:ascii="Times New Roman" w:hAnsi="Times New Roman"/>
          <w:sz w:val="24"/>
          <w:szCs w:val="24"/>
        </w:rPr>
      </w:r>
      <w:r w:rsidR="00ED1A2D">
        <w:rPr>
          <w:rFonts w:ascii="Times New Roman" w:hAnsi="Times New Roman"/>
          <w:sz w:val="24"/>
          <w:szCs w:val="24"/>
        </w:rPr>
        <w:fldChar w:fldCharType="separate"/>
      </w:r>
      <w:r w:rsidRPr="00204C6D">
        <w:rPr>
          <w:rFonts w:ascii="Times New Roman" w:hAnsi="Times New Roman"/>
          <w:sz w:val="24"/>
          <w:szCs w:val="24"/>
        </w:rPr>
        <w:fldChar w:fldCharType="end"/>
      </w:r>
      <w:r w:rsidRPr="00204C6D">
        <w:rPr>
          <w:rFonts w:ascii="Times New Roman" w:hAnsi="Times New Roman"/>
          <w:sz w:val="24"/>
          <w:szCs w:val="24"/>
        </w:rPr>
        <w:t xml:space="preserve">  (Select N/A if WBE, MBE, DVBE designated)</w:t>
      </w:r>
    </w:p>
    <w:p w14:paraId="3AA3E439" w14:textId="77777777" w:rsidR="009873B5" w:rsidRPr="00204C6D" w:rsidRDefault="009873B5" w:rsidP="009873B5">
      <w:pPr>
        <w:tabs>
          <w:tab w:val="left" w:pos="540"/>
          <w:tab w:val="left" w:pos="1800"/>
          <w:tab w:val="left" w:pos="1980"/>
          <w:tab w:val="left" w:pos="2160"/>
          <w:tab w:val="left" w:pos="3240"/>
          <w:tab w:val="left" w:pos="3420"/>
          <w:tab w:val="left" w:pos="5760"/>
          <w:tab w:val="left" w:pos="6480"/>
          <w:tab w:val="left" w:pos="9180"/>
        </w:tabs>
        <w:ind w:left="540"/>
        <w:jc w:val="both"/>
        <w:rPr>
          <w:rFonts w:ascii="Times New Roman" w:hAnsi="Times New Roman"/>
          <w:sz w:val="24"/>
          <w:szCs w:val="24"/>
        </w:rPr>
      </w:pPr>
    </w:p>
    <w:tbl>
      <w:tblPr>
        <w:tblW w:w="9630" w:type="dxa"/>
        <w:tblInd w:w="5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1E0" w:firstRow="1" w:lastRow="1" w:firstColumn="1" w:lastColumn="1" w:noHBand="0" w:noVBand="0"/>
      </w:tblPr>
      <w:tblGrid>
        <w:gridCol w:w="1710"/>
        <w:gridCol w:w="7920"/>
      </w:tblGrid>
      <w:tr w:rsidR="009873B5" w:rsidRPr="00204C6D" w14:paraId="23614333" w14:textId="77777777" w:rsidTr="009873B5">
        <w:tc>
          <w:tcPr>
            <w:tcW w:w="1710" w:type="dxa"/>
            <w:tcBorders>
              <w:top w:val="single" w:sz="4" w:space="0" w:color="FFFFFF"/>
              <w:left w:val="single" w:sz="4" w:space="0" w:color="FFFFFF"/>
              <w:bottom w:val="single" w:sz="4" w:space="0" w:color="FFFFFF"/>
              <w:right w:val="single" w:sz="4" w:space="0" w:color="FFFFFF"/>
            </w:tcBorders>
            <w:hideMark/>
          </w:tcPr>
          <w:p w14:paraId="3C772D4F" w14:textId="77777777" w:rsidR="009873B5" w:rsidRPr="00204C6D" w:rsidRDefault="009873B5">
            <w:pPr>
              <w:spacing w:line="256" w:lineRule="auto"/>
              <w:jc w:val="both"/>
              <w:rPr>
                <w:rFonts w:ascii="Times New Roman" w:hAnsi="Times New Roman"/>
                <w:sz w:val="24"/>
                <w:szCs w:val="24"/>
              </w:rPr>
            </w:pPr>
            <w:r w:rsidRPr="00204C6D">
              <w:rPr>
                <w:rFonts w:ascii="Times New Roman" w:hAnsi="Times New Roman"/>
                <w:sz w:val="24"/>
                <w:szCs w:val="24"/>
              </w:rPr>
              <w:t xml:space="preserve">Please explain:  </w:t>
            </w:r>
          </w:p>
        </w:tc>
        <w:tc>
          <w:tcPr>
            <w:tcW w:w="7920" w:type="dxa"/>
            <w:tcBorders>
              <w:top w:val="single" w:sz="4" w:space="0" w:color="FFFFFF"/>
              <w:left w:val="single" w:sz="4" w:space="0" w:color="FFFFFF"/>
              <w:bottom w:val="single" w:sz="4" w:space="0" w:color="auto"/>
              <w:right w:val="single" w:sz="4" w:space="0" w:color="FFFFFF"/>
            </w:tcBorders>
            <w:hideMark/>
          </w:tcPr>
          <w:p w14:paraId="4311F7EE" w14:textId="77777777" w:rsidR="009873B5" w:rsidRPr="00204C6D" w:rsidRDefault="009873B5">
            <w:pPr>
              <w:spacing w:line="256" w:lineRule="auto"/>
              <w:jc w:val="both"/>
              <w:rPr>
                <w:rFonts w:ascii="Times New Roman" w:hAnsi="Times New Roman"/>
                <w:sz w:val="24"/>
                <w:szCs w:val="24"/>
              </w:rPr>
            </w:pPr>
            <w:r w:rsidRPr="00204C6D">
              <w:rPr>
                <w:rFonts w:ascii="Times New Roman" w:hAnsi="Times New Roman"/>
                <w:sz w:val="24"/>
                <w:szCs w:val="24"/>
              </w:rPr>
              <w:fldChar w:fldCharType="begin">
                <w:ffData>
                  <w:name w:val="Text91"/>
                  <w:enabled/>
                  <w:calcOnExit w:val="0"/>
                  <w:textInput/>
                </w:ffData>
              </w:fldChar>
            </w:r>
            <w:r w:rsidRPr="00204C6D">
              <w:rPr>
                <w:rFonts w:ascii="Times New Roman" w:hAnsi="Times New Roman"/>
                <w:sz w:val="24"/>
                <w:szCs w:val="24"/>
              </w:rPr>
              <w:instrText xml:space="preserve"> FORMTEXT </w:instrText>
            </w:r>
            <w:r w:rsidRPr="00204C6D">
              <w:rPr>
                <w:rFonts w:ascii="Times New Roman" w:hAnsi="Times New Roman"/>
                <w:sz w:val="24"/>
                <w:szCs w:val="24"/>
              </w:rPr>
            </w:r>
            <w:r w:rsidRPr="00204C6D">
              <w:rPr>
                <w:rFonts w:ascii="Times New Roman" w:hAnsi="Times New Roman"/>
                <w:sz w:val="24"/>
                <w:szCs w:val="24"/>
              </w:rPr>
              <w:fldChar w:fldCharType="separate"/>
            </w:r>
            <w:r w:rsidRPr="00204C6D">
              <w:rPr>
                <w:rFonts w:ascii="Times New Roman" w:hAnsi="Times New Roman"/>
                <w:noProof/>
                <w:sz w:val="24"/>
                <w:szCs w:val="24"/>
              </w:rPr>
              <w:t> </w:t>
            </w:r>
            <w:r w:rsidRPr="00204C6D">
              <w:rPr>
                <w:rFonts w:ascii="Times New Roman" w:hAnsi="Times New Roman"/>
                <w:noProof/>
                <w:sz w:val="24"/>
                <w:szCs w:val="24"/>
              </w:rPr>
              <w:t> </w:t>
            </w:r>
            <w:r w:rsidRPr="00204C6D">
              <w:rPr>
                <w:rFonts w:ascii="Times New Roman" w:hAnsi="Times New Roman"/>
                <w:noProof/>
                <w:sz w:val="24"/>
                <w:szCs w:val="24"/>
              </w:rPr>
              <w:t> </w:t>
            </w:r>
            <w:r w:rsidRPr="00204C6D">
              <w:rPr>
                <w:rFonts w:ascii="Times New Roman" w:hAnsi="Times New Roman"/>
                <w:noProof/>
                <w:sz w:val="24"/>
                <w:szCs w:val="24"/>
              </w:rPr>
              <w:t> </w:t>
            </w:r>
            <w:r w:rsidRPr="00204C6D">
              <w:rPr>
                <w:rFonts w:ascii="Times New Roman" w:hAnsi="Times New Roman"/>
                <w:noProof/>
                <w:sz w:val="24"/>
                <w:szCs w:val="24"/>
              </w:rPr>
              <w:t> </w:t>
            </w:r>
            <w:r w:rsidRPr="00204C6D">
              <w:rPr>
                <w:rFonts w:ascii="Times New Roman" w:hAnsi="Times New Roman"/>
                <w:sz w:val="24"/>
                <w:szCs w:val="24"/>
              </w:rPr>
              <w:fldChar w:fldCharType="end"/>
            </w:r>
          </w:p>
        </w:tc>
      </w:tr>
    </w:tbl>
    <w:p w14:paraId="655BB7EB" w14:textId="77777777" w:rsidR="009873B5" w:rsidRPr="00204C6D" w:rsidRDefault="009873B5" w:rsidP="009873B5">
      <w:pPr>
        <w:tabs>
          <w:tab w:val="left" w:pos="540"/>
          <w:tab w:val="left" w:pos="1800"/>
          <w:tab w:val="left" w:pos="1980"/>
          <w:tab w:val="left" w:pos="2160"/>
          <w:tab w:val="left" w:pos="3240"/>
          <w:tab w:val="left" w:pos="3420"/>
          <w:tab w:val="left" w:pos="5760"/>
          <w:tab w:val="left" w:pos="6480"/>
          <w:tab w:val="left" w:pos="9180"/>
        </w:tabs>
        <w:ind w:left="540"/>
        <w:jc w:val="both"/>
        <w:rPr>
          <w:rFonts w:ascii="Times New Roman" w:hAnsi="Times New Roman"/>
          <w:sz w:val="24"/>
          <w:szCs w:val="24"/>
          <w:u w:val="single"/>
        </w:rPr>
      </w:pPr>
    </w:p>
    <w:p w14:paraId="0AAB9BA6" w14:textId="77777777" w:rsidR="009873B5" w:rsidRPr="00204C6D" w:rsidRDefault="009873B5" w:rsidP="009873B5">
      <w:pPr>
        <w:numPr>
          <w:ilvl w:val="0"/>
          <w:numId w:val="48"/>
        </w:numPr>
        <w:tabs>
          <w:tab w:val="left" w:pos="540"/>
          <w:tab w:val="left" w:pos="1800"/>
          <w:tab w:val="left" w:pos="1980"/>
          <w:tab w:val="left" w:pos="2160"/>
          <w:tab w:val="left" w:pos="3240"/>
          <w:tab w:val="left" w:pos="3420"/>
          <w:tab w:val="left" w:pos="5760"/>
          <w:tab w:val="left" w:pos="6480"/>
          <w:tab w:val="left" w:pos="9180"/>
        </w:tabs>
        <w:jc w:val="both"/>
        <w:rPr>
          <w:rFonts w:ascii="Times New Roman" w:hAnsi="Times New Roman"/>
          <w:sz w:val="24"/>
          <w:szCs w:val="24"/>
          <w:u w:val="single"/>
        </w:rPr>
      </w:pPr>
      <w:r w:rsidRPr="00204C6D">
        <w:rPr>
          <w:rFonts w:ascii="Times New Roman" w:hAnsi="Times New Roman"/>
          <w:sz w:val="24"/>
          <w:szCs w:val="24"/>
        </w:rPr>
        <w:t>Please provide a statement of community involvement, describing your Firm’s economic development programs, if any, and identifying any cultural, educational, health, social service, civic, community or similar beneficial contributions made by your Firm to the community that it serves.</w:t>
      </w:r>
    </w:p>
    <w:p w14:paraId="747EEAA5" w14:textId="77777777" w:rsidR="009873B5" w:rsidRPr="00204C6D" w:rsidRDefault="009873B5" w:rsidP="009873B5">
      <w:pPr>
        <w:ind w:left="540"/>
        <w:jc w:val="both"/>
        <w:rPr>
          <w:rFonts w:ascii="Times New Roman" w:hAnsi="Times New Roman"/>
          <w:sz w:val="24"/>
          <w:szCs w:val="24"/>
        </w:rPr>
      </w:pPr>
    </w:p>
    <w:tbl>
      <w:tblPr>
        <w:tblW w:w="9630" w:type="dxa"/>
        <w:tblInd w:w="5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1E0" w:firstRow="1" w:lastRow="1" w:firstColumn="1" w:lastColumn="1" w:noHBand="0" w:noVBand="0"/>
      </w:tblPr>
      <w:tblGrid>
        <w:gridCol w:w="1710"/>
        <w:gridCol w:w="7920"/>
      </w:tblGrid>
      <w:tr w:rsidR="009873B5" w:rsidRPr="00204C6D" w14:paraId="62FBAEAA" w14:textId="77777777" w:rsidTr="009873B5">
        <w:tc>
          <w:tcPr>
            <w:tcW w:w="1710" w:type="dxa"/>
            <w:tcBorders>
              <w:top w:val="single" w:sz="4" w:space="0" w:color="FFFFFF"/>
              <w:left w:val="single" w:sz="4" w:space="0" w:color="FFFFFF"/>
              <w:bottom w:val="single" w:sz="4" w:space="0" w:color="FFFFFF"/>
              <w:right w:val="single" w:sz="4" w:space="0" w:color="FFFFFF"/>
            </w:tcBorders>
            <w:hideMark/>
          </w:tcPr>
          <w:p w14:paraId="43FCB6C0" w14:textId="77777777" w:rsidR="009873B5" w:rsidRPr="00204C6D" w:rsidRDefault="009873B5">
            <w:pPr>
              <w:spacing w:line="256" w:lineRule="auto"/>
              <w:jc w:val="both"/>
              <w:rPr>
                <w:rFonts w:ascii="Times New Roman" w:hAnsi="Times New Roman"/>
                <w:sz w:val="24"/>
                <w:szCs w:val="24"/>
              </w:rPr>
            </w:pPr>
            <w:r w:rsidRPr="00204C6D">
              <w:rPr>
                <w:rFonts w:ascii="Times New Roman" w:hAnsi="Times New Roman"/>
                <w:sz w:val="24"/>
                <w:szCs w:val="24"/>
              </w:rPr>
              <w:t xml:space="preserve">Please describe:  </w:t>
            </w:r>
          </w:p>
        </w:tc>
        <w:tc>
          <w:tcPr>
            <w:tcW w:w="7920" w:type="dxa"/>
            <w:tcBorders>
              <w:top w:val="single" w:sz="4" w:space="0" w:color="FFFFFF"/>
              <w:left w:val="single" w:sz="4" w:space="0" w:color="FFFFFF"/>
              <w:bottom w:val="single" w:sz="4" w:space="0" w:color="auto"/>
              <w:right w:val="single" w:sz="4" w:space="0" w:color="FFFFFF"/>
            </w:tcBorders>
            <w:hideMark/>
          </w:tcPr>
          <w:p w14:paraId="50FBB280" w14:textId="77777777" w:rsidR="009873B5" w:rsidRPr="00204C6D" w:rsidRDefault="009873B5">
            <w:pPr>
              <w:spacing w:line="256" w:lineRule="auto"/>
              <w:jc w:val="both"/>
              <w:rPr>
                <w:rFonts w:ascii="Times New Roman" w:hAnsi="Times New Roman"/>
                <w:sz w:val="24"/>
                <w:szCs w:val="24"/>
              </w:rPr>
            </w:pPr>
            <w:r w:rsidRPr="00204C6D">
              <w:rPr>
                <w:rFonts w:ascii="Times New Roman" w:hAnsi="Times New Roman"/>
                <w:sz w:val="24"/>
                <w:szCs w:val="24"/>
              </w:rPr>
              <w:fldChar w:fldCharType="begin">
                <w:ffData>
                  <w:name w:val="Text91"/>
                  <w:enabled/>
                  <w:calcOnExit w:val="0"/>
                  <w:textInput/>
                </w:ffData>
              </w:fldChar>
            </w:r>
            <w:r w:rsidRPr="00204C6D">
              <w:rPr>
                <w:rFonts w:ascii="Times New Roman" w:hAnsi="Times New Roman"/>
                <w:sz w:val="24"/>
                <w:szCs w:val="24"/>
              </w:rPr>
              <w:instrText xml:space="preserve"> FORMTEXT </w:instrText>
            </w:r>
            <w:r w:rsidRPr="00204C6D">
              <w:rPr>
                <w:rFonts w:ascii="Times New Roman" w:hAnsi="Times New Roman"/>
                <w:sz w:val="24"/>
                <w:szCs w:val="24"/>
              </w:rPr>
            </w:r>
            <w:r w:rsidRPr="00204C6D">
              <w:rPr>
                <w:rFonts w:ascii="Times New Roman" w:hAnsi="Times New Roman"/>
                <w:sz w:val="24"/>
                <w:szCs w:val="24"/>
              </w:rPr>
              <w:fldChar w:fldCharType="separate"/>
            </w:r>
            <w:r w:rsidRPr="00204C6D">
              <w:rPr>
                <w:rFonts w:ascii="Times New Roman" w:hAnsi="Times New Roman"/>
                <w:noProof/>
                <w:sz w:val="24"/>
                <w:szCs w:val="24"/>
              </w:rPr>
              <w:t> </w:t>
            </w:r>
            <w:r w:rsidRPr="00204C6D">
              <w:rPr>
                <w:rFonts w:ascii="Times New Roman" w:hAnsi="Times New Roman"/>
                <w:noProof/>
                <w:sz w:val="24"/>
                <w:szCs w:val="24"/>
              </w:rPr>
              <w:t> </w:t>
            </w:r>
            <w:r w:rsidRPr="00204C6D">
              <w:rPr>
                <w:rFonts w:ascii="Times New Roman" w:hAnsi="Times New Roman"/>
                <w:noProof/>
                <w:sz w:val="24"/>
                <w:szCs w:val="24"/>
              </w:rPr>
              <w:t> </w:t>
            </w:r>
            <w:r w:rsidRPr="00204C6D">
              <w:rPr>
                <w:rFonts w:ascii="Times New Roman" w:hAnsi="Times New Roman"/>
                <w:noProof/>
                <w:sz w:val="24"/>
                <w:szCs w:val="24"/>
              </w:rPr>
              <w:t> </w:t>
            </w:r>
            <w:r w:rsidRPr="00204C6D">
              <w:rPr>
                <w:rFonts w:ascii="Times New Roman" w:hAnsi="Times New Roman"/>
                <w:noProof/>
                <w:sz w:val="24"/>
                <w:szCs w:val="24"/>
              </w:rPr>
              <w:t> </w:t>
            </w:r>
            <w:r w:rsidRPr="00204C6D">
              <w:rPr>
                <w:rFonts w:ascii="Times New Roman" w:hAnsi="Times New Roman"/>
                <w:sz w:val="24"/>
                <w:szCs w:val="24"/>
              </w:rPr>
              <w:fldChar w:fldCharType="end"/>
            </w:r>
          </w:p>
        </w:tc>
      </w:tr>
    </w:tbl>
    <w:p w14:paraId="6C68AB9D" w14:textId="77777777" w:rsidR="009873B5" w:rsidRDefault="009873B5" w:rsidP="009873B5">
      <w:pPr>
        <w:rPr>
          <w:sz w:val="24"/>
          <w:szCs w:val="24"/>
        </w:rPr>
      </w:pPr>
    </w:p>
    <w:p w14:paraId="068C898B" w14:textId="77777777" w:rsidR="009873B5" w:rsidRDefault="009873B5" w:rsidP="009873B5">
      <w:pPr>
        <w:rPr>
          <w:sz w:val="24"/>
          <w:szCs w:val="24"/>
        </w:rPr>
      </w:pPr>
    </w:p>
    <w:p w14:paraId="5885555D" w14:textId="77777777" w:rsidR="00F80578" w:rsidRDefault="00F80578" w:rsidP="00204C6D">
      <w:pPr>
        <w:pStyle w:val="BodyTextIndent2"/>
        <w:ind w:firstLine="0"/>
        <w:jc w:val="center"/>
        <w:rPr>
          <w:sz w:val="24"/>
          <w:szCs w:val="24"/>
        </w:rPr>
      </w:pPr>
      <w:r>
        <w:rPr>
          <w:b/>
          <w:sz w:val="28"/>
          <w:szCs w:val="28"/>
          <w:u w:val="single"/>
        </w:rPr>
        <w:t>ESG POLICIES AND CAPABILITIES</w:t>
      </w:r>
    </w:p>
    <w:p w14:paraId="0E28AFA6" w14:textId="77777777" w:rsidR="00F80578" w:rsidRDefault="00F80578" w:rsidP="00F80578">
      <w:pPr>
        <w:pStyle w:val="BodyTextIndent2"/>
        <w:ind w:firstLine="0"/>
        <w:jc w:val="center"/>
        <w:rPr>
          <w:sz w:val="28"/>
          <w:szCs w:val="28"/>
        </w:rPr>
      </w:pPr>
    </w:p>
    <w:p w14:paraId="49E72522" w14:textId="77777777" w:rsidR="00F80578" w:rsidRDefault="00F80578" w:rsidP="00F80578">
      <w:pPr>
        <w:pStyle w:val="BodyTextIndent2"/>
        <w:ind w:firstLine="0"/>
        <w:rPr>
          <w:sz w:val="24"/>
          <w:szCs w:val="28"/>
        </w:rPr>
      </w:pPr>
      <w:r>
        <w:rPr>
          <w:sz w:val="24"/>
          <w:szCs w:val="28"/>
        </w:rPr>
        <w:t xml:space="preserve">The Treasurer is interested in understanding, ranking and monitoring the Environmental, Social and Governance efforts of both its investment partners (such as brokers) and the companies in which it invests (See CCSF’ current approved credits).  </w:t>
      </w:r>
    </w:p>
    <w:p w14:paraId="43885B2C" w14:textId="77777777" w:rsidR="00F80578" w:rsidRDefault="00F80578" w:rsidP="00F80578">
      <w:pPr>
        <w:tabs>
          <w:tab w:val="left" w:pos="1800"/>
          <w:tab w:val="left" w:pos="2160"/>
          <w:tab w:val="left" w:pos="3240"/>
          <w:tab w:val="left" w:pos="3420"/>
        </w:tabs>
        <w:ind w:left="540"/>
        <w:jc w:val="both"/>
        <w:rPr>
          <w:sz w:val="24"/>
          <w:szCs w:val="24"/>
        </w:rPr>
      </w:pPr>
    </w:p>
    <w:p w14:paraId="611E8E4F" w14:textId="77777777" w:rsidR="00F80578" w:rsidRDefault="00F80578" w:rsidP="00F80578">
      <w:pPr>
        <w:numPr>
          <w:ilvl w:val="0"/>
          <w:numId w:val="48"/>
        </w:numPr>
        <w:tabs>
          <w:tab w:val="left" w:pos="1800"/>
          <w:tab w:val="left" w:pos="2160"/>
          <w:tab w:val="left" w:pos="3240"/>
          <w:tab w:val="left" w:pos="3420"/>
        </w:tabs>
        <w:jc w:val="both"/>
        <w:rPr>
          <w:sz w:val="24"/>
          <w:szCs w:val="24"/>
        </w:rPr>
      </w:pPr>
      <w:r>
        <w:rPr>
          <w:sz w:val="24"/>
          <w:szCs w:val="24"/>
        </w:rPr>
        <w:t>Does your Firm have an ESG policy that governs the firm’s business activities?</w:t>
      </w:r>
    </w:p>
    <w:p w14:paraId="6C46590B" w14:textId="77777777" w:rsidR="00F80578" w:rsidRDefault="00F80578" w:rsidP="00F80578">
      <w:pPr>
        <w:tabs>
          <w:tab w:val="left" w:pos="1800"/>
          <w:tab w:val="left" w:pos="2160"/>
          <w:tab w:val="left" w:pos="3240"/>
          <w:tab w:val="left" w:pos="3420"/>
        </w:tabs>
        <w:ind w:left="540"/>
        <w:jc w:val="both"/>
        <w:rPr>
          <w:sz w:val="24"/>
          <w:szCs w:val="24"/>
        </w:rPr>
      </w:pPr>
    </w:p>
    <w:p w14:paraId="61D2EDDC" w14:textId="77777777" w:rsidR="00F80578" w:rsidRDefault="00F80578" w:rsidP="00F80578">
      <w:pPr>
        <w:tabs>
          <w:tab w:val="left" w:pos="1800"/>
          <w:tab w:val="left" w:pos="2160"/>
          <w:tab w:val="left" w:pos="3240"/>
          <w:tab w:val="left" w:pos="3420"/>
        </w:tabs>
        <w:ind w:left="540"/>
        <w:jc w:val="both"/>
        <w:rPr>
          <w:sz w:val="24"/>
          <w:szCs w:val="24"/>
        </w:rPr>
      </w:pPr>
      <w:r>
        <w:rPr>
          <w:sz w:val="24"/>
          <w:szCs w:val="24"/>
        </w:rPr>
        <w:t xml:space="preserve">Yes </w:t>
      </w: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t xml:space="preserve">No </w:t>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w:t>
      </w:r>
    </w:p>
    <w:p w14:paraId="73FBFC4B" w14:textId="77777777" w:rsidR="00F80578" w:rsidRDefault="00F80578" w:rsidP="00F80578">
      <w:pPr>
        <w:tabs>
          <w:tab w:val="left" w:pos="1800"/>
          <w:tab w:val="left" w:pos="2160"/>
          <w:tab w:val="left" w:pos="3240"/>
          <w:tab w:val="left" w:pos="3420"/>
        </w:tabs>
        <w:ind w:left="540"/>
        <w:jc w:val="both"/>
        <w:rPr>
          <w:sz w:val="24"/>
          <w:szCs w:val="24"/>
        </w:rPr>
      </w:pPr>
    </w:p>
    <w:p w14:paraId="250AAE40" w14:textId="77777777" w:rsidR="00F80578" w:rsidRDefault="00F80578" w:rsidP="00F80578">
      <w:pPr>
        <w:tabs>
          <w:tab w:val="left" w:pos="1800"/>
          <w:tab w:val="left" w:pos="2160"/>
          <w:tab w:val="left" w:pos="3240"/>
          <w:tab w:val="left" w:pos="3420"/>
        </w:tabs>
        <w:ind w:left="540"/>
        <w:jc w:val="both"/>
        <w:rPr>
          <w:sz w:val="24"/>
          <w:szCs w:val="24"/>
        </w:rPr>
      </w:pPr>
      <w:r>
        <w:rPr>
          <w:sz w:val="24"/>
          <w:szCs w:val="24"/>
        </w:rPr>
        <w:t>If yes, please attach a copy.</w:t>
      </w:r>
    </w:p>
    <w:p w14:paraId="25CBA165" w14:textId="77777777" w:rsidR="00F80578" w:rsidRDefault="00F80578" w:rsidP="00F80578">
      <w:pPr>
        <w:tabs>
          <w:tab w:val="left" w:pos="1800"/>
          <w:tab w:val="left" w:pos="2160"/>
          <w:tab w:val="left" w:pos="3240"/>
          <w:tab w:val="left" w:pos="3420"/>
        </w:tabs>
        <w:ind w:left="540"/>
        <w:jc w:val="both"/>
        <w:rPr>
          <w:sz w:val="24"/>
          <w:szCs w:val="24"/>
        </w:rPr>
      </w:pPr>
    </w:p>
    <w:p w14:paraId="0FFB78DC" w14:textId="77777777" w:rsidR="00F80578" w:rsidRDefault="00F80578" w:rsidP="00F80578">
      <w:pPr>
        <w:numPr>
          <w:ilvl w:val="0"/>
          <w:numId w:val="48"/>
        </w:numPr>
        <w:tabs>
          <w:tab w:val="left" w:pos="1800"/>
          <w:tab w:val="left" w:pos="2160"/>
          <w:tab w:val="left" w:pos="3240"/>
          <w:tab w:val="left" w:pos="3420"/>
        </w:tabs>
        <w:jc w:val="both"/>
        <w:rPr>
          <w:sz w:val="24"/>
          <w:szCs w:val="24"/>
        </w:rPr>
      </w:pPr>
      <w:r>
        <w:rPr>
          <w:sz w:val="24"/>
          <w:szCs w:val="24"/>
        </w:rPr>
        <w:t>Does your Firm offer any ESG Research Specialties?</w:t>
      </w:r>
    </w:p>
    <w:p w14:paraId="3D58493E" w14:textId="77777777" w:rsidR="00F80578" w:rsidRDefault="00F80578" w:rsidP="00F80578">
      <w:pPr>
        <w:tabs>
          <w:tab w:val="left" w:pos="1800"/>
          <w:tab w:val="left" w:pos="2160"/>
          <w:tab w:val="left" w:pos="3240"/>
          <w:tab w:val="left" w:pos="3420"/>
        </w:tabs>
        <w:ind w:left="540"/>
        <w:jc w:val="both"/>
        <w:rPr>
          <w:sz w:val="24"/>
          <w:szCs w:val="24"/>
        </w:rPr>
      </w:pPr>
    </w:p>
    <w:p w14:paraId="7EFEA7A3" w14:textId="77777777" w:rsidR="00F80578" w:rsidRDefault="00F80578" w:rsidP="00F80578">
      <w:pPr>
        <w:tabs>
          <w:tab w:val="left" w:pos="1800"/>
          <w:tab w:val="left" w:pos="2160"/>
          <w:tab w:val="left" w:pos="3240"/>
          <w:tab w:val="left" w:pos="3420"/>
        </w:tabs>
        <w:ind w:left="540"/>
        <w:jc w:val="both"/>
        <w:rPr>
          <w:sz w:val="24"/>
          <w:szCs w:val="24"/>
        </w:rPr>
      </w:pPr>
      <w:r>
        <w:rPr>
          <w:sz w:val="24"/>
          <w:szCs w:val="24"/>
        </w:rPr>
        <w:t xml:space="preserve">Yes </w:t>
      </w: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t xml:space="preserve">No </w:t>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w:t>
      </w:r>
    </w:p>
    <w:p w14:paraId="0A72096F" w14:textId="77777777" w:rsidR="00F80578" w:rsidRDefault="00F80578" w:rsidP="00F80578">
      <w:pPr>
        <w:tabs>
          <w:tab w:val="left" w:pos="1800"/>
          <w:tab w:val="left" w:pos="2160"/>
          <w:tab w:val="left" w:pos="3240"/>
          <w:tab w:val="left" w:pos="3420"/>
        </w:tabs>
        <w:ind w:left="540"/>
        <w:jc w:val="both"/>
        <w:rPr>
          <w:sz w:val="24"/>
          <w:szCs w:val="24"/>
        </w:rPr>
      </w:pPr>
    </w:p>
    <w:p w14:paraId="53E0AC7B" w14:textId="77777777" w:rsidR="00F80578" w:rsidRDefault="00F80578" w:rsidP="00F80578">
      <w:pPr>
        <w:tabs>
          <w:tab w:val="left" w:pos="1800"/>
          <w:tab w:val="left" w:pos="2160"/>
          <w:tab w:val="left" w:pos="3240"/>
          <w:tab w:val="left" w:pos="3420"/>
        </w:tabs>
        <w:ind w:left="540"/>
        <w:jc w:val="both"/>
        <w:rPr>
          <w:sz w:val="24"/>
          <w:szCs w:val="24"/>
        </w:rPr>
      </w:pPr>
      <w:r>
        <w:rPr>
          <w:sz w:val="24"/>
          <w:szCs w:val="24"/>
        </w:rPr>
        <w:t>Please provide a copy of recent ESG research / offerings you have provided to clients such as CCSF.</w:t>
      </w:r>
    </w:p>
    <w:p w14:paraId="6D45DD9F" w14:textId="77777777" w:rsidR="00F80578" w:rsidRDefault="00F80578" w:rsidP="00F80578">
      <w:pPr>
        <w:tabs>
          <w:tab w:val="left" w:pos="1800"/>
          <w:tab w:val="left" w:pos="2160"/>
          <w:tab w:val="left" w:pos="3240"/>
          <w:tab w:val="left" w:pos="3420"/>
        </w:tabs>
        <w:ind w:left="540"/>
        <w:jc w:val="both"/>
        <w:rPr>
          <w:sz w:val="24"/>
          <w:szCs w:val="24"/>
        </w:rPr>
      </w:pPr>
    </w:p>
    <w:p w14:paraId="2C540F07" w14:textId="77777777" w:rsidR="00F80578" w:rsidRDefault="00F80578" w:rsidP="00F80578">
      <w:pPr>
        <w:numPr>
          <w:ilvl w:val="0"/>
          <w:numId w:val="48"/>
        </w:numPr>
        <w:tabs>
          <w:tab w:val="left" w:pos="1800"/>
          <w:tab w:val="left" w:pos="2160"/>
          <w:tab w:val="left" w:pos="3240"/>
          <w:tab w:val="left" w:pos="3420"/>
        </w:tabs>
        <w:jc w:val="both"/>
        <w:rPr>
          <w:sz w:val="24"/>
          <w:szCs w:val="24"/>
        </w:rPr>
      </w:pPr>
      <w:r>
        <w:rPr>
          <w:sz w:val="24"/>
          <w:szCs w:val="24"/>
        </w:rPr>
        <w:t>Does your Firm maintain ESG rankings for the securities that you offer for sale?</w:t>
      </w:r>
    </w:p>
    <w:p w14:paraId="2FD15988" w14:textId="77777777" w:rsidR="00F80578" w:rsidRDefault="00F80578" w:rsidP="00F80578">
      <w:pPr>
        <w:tabs>
          <w:tab w:val="left" w:pos="1800"/>
          <w:tab w:val="left" w:pos="2160"/>
          <w:tab w:val="left" w:pos="3240"/>
          <w:tab w:val="left" w:pos="3420"/>
        </w:tabs>
        <w:ind w:left="540"/>
        <w:jc w:val="both"/>
        <w:rPr>
          <w:sz w:val="24"/>
          <w:szCs w:val="24"/>
        </w:rPr>
      </w:pPr>
    </w:p>
    <w:p w14:paraId="0D649605" w14:textId="77777777" w:rsidR="00F80578" w:rsidRDefault="00F80578" w:rsidP="00F80578">
      <w:pPr>
        <w:tabs>
          <w:tab w:val="left" w:pos="1800"/>
          <w:tab w:val="left" w:pos="2160"/>
          <w:tab w:val="left" w:pos="3240"/>
          <w:tab w:val="left" w:pos="3420"/>
        </w:tabs>
        <w:ind w:left="540"/>
        <w:jc w:val="both"/>
        <w:rPr>
          <w:sz w:val="24"/>
          <w:szCs w:val="24"/>
        </w:rPr>
      </w:pPr>
      <w:r>
        <w:rPr>
          <w:sz w:val="24"/>
          <w:szCs w:val="24"/>
        </w:rPr>
        <w:t xml:space="preserve">Yes </w:t>
      </w: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t xml:space="preserve">No </w:t>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w:t>
      </w:r>
    </w:p>
    <w:p w14:paraId="66DBE899" w14:textId="77777777" w:rsidR="00F80578" w:rsidRDefault="00F80578" w:rsidP="00F80578">
      <w:pPr>
        <w:tabs>
          <w:tab w:val="left" w:pos="1800"/>
          <w:tab w:val="left" w:pos="2160"/>
          <w:tab w:val="left" w:pos="3240"/>
          <w:tab w:val="left" w:pos="3420"/>
        </w:tabs>
        <w:ind w:left="540"/>
        <w:jc w:val="both"/>
        <w:rPr>
          <w:sz w:val="24"/>
          <w:szCs w:val="24"/>
        </w:rPr>
      </w:pPr>
    </w:p>
    <w:p w14:paraId="1D772AEC" w14:textId="77777777" w:rsidR="00F80578" w:rsidRPr="00204C6D" w:rsidRDefault="00F80578" w:rsidP="00F80578">
      <w:pPr>
        <w:tabs>
          <w:tab w:val="left" w:pos="1800"/>
          <w:tab w:val="left" w:pos="2160"/>
          <w:tab w:val="left" w:pos="3240"/>
          <w:tab w:val="left" w:pos="3420"/>
        </w:tabs>
        <w:ind w:left="540"/>
        <w:jc w:val="both"/>
        <w:rPr>
          <w:rFonts w:ascii="Times New Roman" w:hAnsi="Times New Roman"/>
          <w:sz w:val="24"/>
          <w:szCs w:val="24"/>
        </w:rPr>
      </w:pPr>
      <w:r w:rsidRPr="00204C6D">
        <w:rPr>
          <w:rFonts w:ascii="Times New Roman" w:hAnsi="Times New Roman"/>
          <w:sz w:val="24"/>
          <w:szCs w:val="24"/>
        </w:rPr>
        <w:t>Please describe how you create these rankings and list any external resources / vendors you employ for this purpose.</w:t>
      </w:r>
    </w:p>
    <w:p w14:paraId="7FB66471" w14:textId="77777777" w:rsidR="00F834A5" w:rsidRDefault="00F834A5">
      <w:pPr>
        <w:rPr>
          <w:b/>
          <w:sz w:val="28"/>
          <w:szCs w:val="28"/>
          <w:u w:val="single"/>
        </w:rPr>
      </w:pPr>
    </w:p>
    <w:p w14:paraId="1338328C" w14:textId="77777777" w:rsidR="009873B5" w:rsidRDefault="009873B5" w:rsidP="009873B5">
      <w:pPr>
        <w:pStyle w:val="BodyTextIndent"/>
        <w:ind w:left="0" w:firstLine="0"/>
        <w:rPr>
          <w:b/>
          <w:sz w:val="28"/>
          <w:szCs w:val="28"/>
          <w:u w:val="single"/>
        </w:rPr>
      </w:pPr>
    </w:p>
    <w:p w14:paraId="6DF7E31F" w14:textId="77777777" w:rsidR="00F80578" w:rsidRDefault="00F80578">
      <w:pPr>
        <w:rPr>
          <w:b/>
          <w:sz w:val="28"/>
          <w:szCs w:val="28"/>
          <w:u w:val="single"/>
        </w:rPr>
      </w:pPr>
      <w:r>
        <w:rPr>
          <w:b/>
          <w:sz w:val="28"/>
          <w:szCs w:val="28"/>
          <w:u w:val="single"/>
        </w:rPr>
        <w:br w:type="page"/>
      </w:r>
    </w:p>
    <w:p w14:paraId="59D11A4A" w14:textId="77777777" w:rsidR="00204C6D" w:rsidRPr="00204C6D" w:rsidRDefault="00204C6D" w:rsidP="004B6473">
      <w:pPr>
        <w:spacing w:after="160" w:line="256" w:lineRule="auto"/>
        <w:jc w:val="center"/>
        <w:rPr>
          <w:b/>
          <w:sz w:val="34"/>
          <w:szCs w:val="28"/>
          <w:u w:val="single"/>
        </w:rPr>
      </w:pPr>
      <w:r w:rsidRPr="00204C6D">
        <w:rPr>
          <w:b/>
          <w:sz w:val="34"/>
          <w:szCs w:val="28"/>
          <w:u w:val="single"/>
        </w:rPr>
        <w:lastRenderedPageBreak/>
        <w:t>SECTION C (40%)</w:t>
      </w:r>
    </w:p>
    <w:p w14:paraId="45EA76CD" w14:textId="77777777" w:rsidR="009873B5" w:rsidRDefault="009873B5" w:rsidP="004B6473">
      <w:pPr>
        <w:spacing w:after="160" w:line="256" w:lineRule="auto"/>
        <w:jc w:val="center"/>
        <w:rPr>
          <w:b/>
          <w:sz w:val="28"/>
          <w:szCs w:val="28"/>
          <w:u w:val="single"/>
        </w:rPr>
      </w:pPr>
      <w:r>
        <w:rPr>
          <w:b/>
          <w:sz w:val="28"/>
          <w:szCs w:val="28"/>
          <w:u w:val="single"/>
        </w:rPr>
        <w:t>TRADING PRODUCTS CAPACITY INFORMATION</w:t>
      </w:r>
    </w:p>
    <w:p w14:paraId="4EDC8238" w14:textId="77777777" w:rsidR="009873B5" w:rsidRDefault="009873B5" w:rsidP="009873B5">
      <w:pPr>
        <w:pStyle w:val="BodyTextIndent"/>
        <w:ind w:left="0" w:firstLine="0"/>
        <w:jc w:val="center"/>
        <w:rPr>
          <w:b/>
          <w:sz w:val="24"/>
          <w:szCs w:val="24"/>
        </w:rPr>
      </w:pPr>
    </w:p>
    <w:p w14:paraId="7C7C7FD2" w14:textId="77777777" w:rsidR="009873B5" w:rsidRDefault="009873B5" w:rsidP="009873B5">
      <w:pPr>
        <w:numPr>
          <w:ilvl w:val="0"/>
          <w:numId w:val="48"/>
        </w:numPr>
        <w:tabs>
          <w:tab w:val="left" w:pos="1800"/>
          <w:tab w:val="left" w:pos="2160"/>
          <w:tab w:val="left" w:pos="3240"/>
          <w:tab w:val="left" w:pos="3420"/>
        </w:tabs>
        <w:rPr>
          <w:sz w:val="24"/>
          <w:szCs w:val="24"/>
        </w:rPr>
      </w:pPr>
      <w:r>
        <w:rPr>
          <w:sz w:val="24"/>
          <w:szCs w:val="24"/>
        </w:rPr>
        <w:t xml:space="preserve">Which, if any, of the following instruments are offered and/or regularly traded by your trading desks at the institutional level? In addition, </w:t>
      </w:r>
      <w:r>
        <w:rPr>
          <w:b/>
          <w:sz w:val="24"/>
          <w:szCs w:val="24"/>
        </w:rPr>
        <w:t>please mark as applicable for each position and/or broker</w:t>
      </w:r>
      <w:r>
        <w:rPr>
          <w:sz w:val="24"/>
          <w:szCs w:val="24"/>
        </w:rPr>
        <w:t>:</w:t>
      </w:r>
      <w:r>
        <w:rPr>
          <w:sz w:val="24"/>
          <w:szCs w:val="24"/>
        </w:rPr>
        <w:tab/>
        <w:t xml:space="preserve">   </w:t>
      </w:r>
      <w:r>
        <w:rPr>
          <w:sz w:val="24"/>
          <w:szCs w:val="24"/>
        </w:rPr>
        <w:tab/>
      </w:r>
    </w:p>
    <w:p w14:paraId="4F40A78E" w14:textId="77777777" w:rsidR="00417CBB" w:rsidRDefault="00417CBB" w:rsidP="00417CBB">
      <w:pPr>
        <w:tabs>
          <w:tab w:val="left" w:pos="1800"/>
          <w:tab w:val="left" w:pos="2160"/>
          <w:tab w:val="left" w:pos="3240"/>
          <w:tab w:val="left" w:pos="3420"/>
        </w:tabs>
        <w:ind w:left="540"/>
        <w:rPr>
          <w:sz w:val="24"/>
          <w:szCs w:val="24"/>
        </w:rPr>
      </w:pPr>
    </w:p>
    <w:p w14:paraId="7E68CD9F" w14:textId="77777777" w:rsidR="009873B5" w:rsidRDefault="009873B5" w:rsidP="009873B5">
      <w:pPr>
        <w:tabs>
          <w:tab w:val="left" w:pos="1800"/>
          <w:tab w:val="left" w:pos="2160"/>
          <w:tab w:val="left" w:pos="3240"/>
          <w:tab w:val="left" w:pos="3420"/>
        </w:tabs>
        <w:ind w:left="5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w:t>
      </w:r>
      <w:r>
        <w:rPr>
          <w:b/>
          <w:sz w:val="24"/>
          <w:szCs w:val="24"/>
        </w:rPr>
        <w:t xml:space="preserve">POSITION  </w:t>
      </w:r>
      <w:r w:rsidR="00417CBB">
        <w:rPr>
          <w:b/>
          <w:sz w:val="24"/>
          <w:szCs w:val="24"/>
        </w:rPr>
        <w:t xml:space="preserve">  </w:t>
      </w:r>
      <w:r>
        <w:rPr>
          <w:b/>
          <w:sz w:val="24"/>
          <w:szCs w:val="24"/>
        </w:rPr>
        <w:t xml:space="preserve">  BROKER</w:t>
      </w:r>
    </w:p>
    <w:p w14:paraId="15A54134" w14:textId="77777777" w:rsidR="009873B5" w:rsidRDefault="009873B5" w:rsidP="009873B5">
      <w:pPr>
        <w:tabs>
          <w:tab w:val="left" w:pos="540"/>
          <w:tab w:val="left" w:pos="1800"/>
          <w:tab w:val="left" w:pos="2160"/>
          <w:tab w:val="left" w:pos="3240"/>
          <w:tab w:val="left" w:pos="3420"/>
        </w:tabs>
        <w:rPr>
          <w:sz w:val="24"/>
          <w:szCs w:val="24"/>
        </w:rPr>
      </w:pP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Green Bonds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7FC325DA" w14:textId="77777777" w:rsidR="009873B5" w:rsidRDefault="009873B5" w:rsidP="009873B5">
      <w:pPr>
        <w:tabs>
          <w:tab w:val="left" w:pos="540"/>
          <w:tab w:val="left" w:pos="1800"/>
          <w:tab w:val="left" w:pos="2160"/>
          <w:tab w:val="left" w:pos="3240"/>
          <w:tab w:val="left" w:pos="3420"/>
        </w:tabs>
        <w:rPr>
          <w:sz w:val="24"/>
          <w:szCs w:val="24"/>
        </w:rPr>
      </w:pPr>
    </w:p>
    <w:p w14:paraId="7C9024B6" w14:textId="77777777" w:rsidR="009873B5" w:rsidRDefault="009873B5" w:rsidP="009873B5">
      <w:pPr>
        <w:tabs>
          <w:tab w:val="left" w:pos="540"/>
          <w:tab w:val="left" w:pos="1800"/>
          <w:tab w:val="left" w:pos="2160"/>
          <w:tab w:val="left" w:pos="3240"/>
          <w:tab w:val="left" w:pos="3420"/>
        </w:tabs>
        <w:rPr>
          <w:sz w:val="24"/>
          <w:szCs w:val="24"/>
        </w:rPr>
      </w:pPr>
      <w:r>
        <w:rPr>
          <w:sz w:val="24"/>
          <w:szCs w:val="24"/>
        </w:rPr>
        <w:tab/>
      </w:r>
      <w:r>
        <w:rPr>
          <w:sz w:val="24"/>
          <w:szCs w:val="24"/>
        </w:rPr>
        <w:fldChar w:fldCharType="begin">
          <w:ffData>
            <w:name w:val="Check5"/>
            <w:enabled/>
            <w:calcOnExit w:val="0"/>
            <w:checkBox>
              <w:sizeAuto/>
              <w:default w:val="0"/>
            </w:checkBox>
          </w:ffData>
        </w:fldChar>
      </w:r>
      <w:bookmarkStart w:id="18" w:name="Check5"/>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18"/>
      <w:r>
        <w:rPr>
          <w:sz w:val="24"/>
          <w:szCs w:val="24"/>
        </w:rPr>
        <w:t xml:space="preserve"> Treasury Bills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40DD5886" w14:textId="77777777" w:rsidR="009873B5" w:rsidRDefault="009873B5" w:rsidP="009873B5">
      <w:pPr>
        <w:tabs>
          <w:tab w:val="left" w:pos="540"/>
          <w:tab w:val="left" w:pos="1800"/>
          <w:tab w:val="left" w:pos="2160"/>
          <w:tab w:val="left" w:pos="3240"/>
          <w:tab w:val="left" w:pos="3420"/>
        </w:tabs>
        <w:rPr>
          <w:sz w:val="24"/>
          <w:szCs w:val="24"/>
        </w:rPr>
      </w:pPr>
    </w:p>
    <w:p w14:paraId="0699D0A5" w14:textId="77777777" w:rsidR="009873B5" w:rsidRDefault="009873B5" w:rsidP="009873B5">
      <w:pPr>
        <w:tabs>
          <w:tab w:val="left" w:pos="540"/>
          <w:tab w:val="left" w:pos="1800"/>
          <w:tab w:val="left" w:pos="2160"/>
          <w:tab w:val="left" w:pos="3240"/>
          <w:tab w:val="left" w:pos="3420"/>
        </w:tabs>
        <w:rPr>
          <w:sz w:val="24"/>
          <w:szCs w:val="24"/>
        </w:rPr>
      </w:pPr>
      <w:r>
        <w:rPr>
          <w:sz w:val="24"/>
          <w:szCs w:val="24"/>
        </w:rPr>
        <w:tab/>
      </w:r>
      <w:r>
        <w:rPr>
          <w:sz w:val="24"/>
          <w:szCs w:val="24"/>
        </w:rPr>
        <w:fldChar w:fldCharType="begin">
          <w:ffData>
            <w:name w:val="Check6"/>
            <w:enabled/>
            <w:calcOnExit w:val="0"/>
            <w:checkBox>
              <w:sizeAuto/>
              <w:default w:val="0"/>
            </w:checkBox>
          </w:ffData>
        </w:fldChar>
      </w:r>
      <w:bookmarkStart w:id="19" w:name="Check6"/>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19"/>
      <w:r>
        <w:rPr>
          <w:sz w:val="24"/>
          <w:szCs w:val="24"/>
        </w:rPr>
        <w:t xml:space="preserve"> Treasury Notes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55E5F3C0" w14:textId="77777777" w:rsidR="009873B5" w:rsidRDefault="009873B5" w:rsidP="009873B5">
      <w:pPr>
        <w:tabs>
          <w:tab w:val="left" w:pos="540"/>
          <w:tab w:val="left" w:pos="1800"/>
          <w:tab w:val="left" w:pos="2160"/>
          <w:tab w:val="left" w:pos="3240"/>
          <w:tab w:val="left" w:pos="3420"/>
        </w:tabs>
        <w:rPr>
          <w:sz w:val="24"/>
          <w:szCs w:val="24"/>
        </w:rPr>
      </w:pPr>
    </w:p>
    <w:p w14:paraId="71C4F439" w14:textId="77777777" w:rsidR="009873B5" w:rsidRDefault="009873B5" w:rsidP="009873B5">
      <w:pPr>
        <w:tabs>
          <w:tab w:val="left" w:pos="540"/>
          <w:tab w:val="left" w:pos="1800"/>
          <w:tab w:val="left" w:pos="2160"/>
          <w:tab w:val="left" w:pos="3240"/>
          <w:tab w:val="left" w:pos="3420"/>
        </w:tabs>
        <w:rPr>
          <w:sz w:val="24"/>
          <w:szCs w:val="24"/>
        </w:rPr>
      </w:pPr>
      <w:r>
        <w:rPr>
          <w:sz w:val="24"/>
          <w:szCs w:val="24"/>
        </w:rPr>
        <w:tab/>
      </w:r>
      <w:r>
        <w:rPr>
          <w:sz w:val="24"/>
          <w:szCs w:val="24"/>
        </w:rPr>
        <w:fldChar w:fldCharType="begin">
          <w:ffData>
            <w:name w:val="Check7"/>
            <w:enabled/>
            <w:calcOnExit w:val="0"/>
            <w:checkBox>
              <w:sizeAuto/>
              <w:default w:val="0"/>
            </w:checkBox>
          </w:ffData>
        </w:fldChar>
      </w:r>
      <w:bookmarkStart w:id="20" w:name="Check7"/>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20"/>
      <w:r>
        <w:rPr>
          <w:sz w:val="24"/>
          <w:szCs w:val="24"/>
        </w:rPr>
        <w:t xml:space="preserve"> Treasury Bonds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2BDA28FE" w14:textId="77777777" w:rsidR="009873B5" w:rsidRDefault="009873B5" w:rsidP="009873B5">
      <w:pPr>
        <w:tabs>
          <w:tab w:val="left" w:pos="540"/>
          <w:tab w:val="left" w:pos="1800"/>
          <w:tab w:val="left" w:pos="2160"/>
          <w:tab w:val="left" w:pos="3240"/>
          <w:tab w:val="left" w:pos="3420"/>
        </w:tabs>
        <w:rPr>
          <w:sz w:val="24"/>
          <w:szCs w:val="24"/>
        </w:rPr>
      </w:pPr>
    </w:p>
    <w:p w14:paraId="6B635C88" w14:textId="35C4099E" w:rsidR="009873B5" w:rsidRDefault="009873B5" w:rsidP="009873B5">
      <w:pPr>
        <w:tabs>
          <w:tab w:val="left" w:pos="540"/>
          <w:tab w:val="left" w:pos="1800"/>
          <w:tab w:val="left" w:pos="2160"/>
          <w:tab w:val="left" w:pos="3240"/>
          <w:tab w:val="left" w:pos="3420"/>
        </w:tabs>
        <w:rPr>
          <w:sz w:val="24"/>
          <w:szCs w:val="24"/>
        </w:rPr>
      </w:pPr>
      <w:r>
        <w:rPr>
          <w:sz w:val="24"/>
          <w:szCs w:val="24"/>
        </w:rPr>
        <w:tab/>
      </w:r>
      <w:r>
        <w:rPr>
          <w:sz w:val="24"/>
          <w:szCs w:val="24"/>
        </w:rPr>
        <w:fldChar w:fldCharType="begin">
          <w:ffData>
            <w:name w:val="Check8"/>
            <w:enabled/>
            <w:calcOnExit w:val="0"/>
            <w:checkBox>
              <w:sizeAuto/>
              <w:default w:val="0"/>
            </w:checkBox>
          </w:ffData>
        </w:fldChar>
      </w:r>
      <w:bookmarkStart w:id="21" w:name="Check8"/>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21"/>
      <w:r>
        <w:rPr>
          <w:sz w:val="24"/>
          <w:szCs w:val="24"/>
        </w:rPr>
        <w:t xml:space="preserve"> Federal Farm Credit B</w:t>
      </w:r>
      <w:r w:rsidR="008C149B">
        <w:rPr>
          <w:sz w:val="24"/>
          <w:szCs w:val="24"/>
        </w:rPr>
        <w:t xml:space="preserve">ank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p>
    <w:p w14:paraId="5DE1B974" w14:textId="77777777" w:rsidR="009873B5" w:rsidRDefault="009873B5" w:rsidP="009873B5">
      <w:pPr>
        <w:tabs>
          <w:tab w:val="left" w:pos="540"/>
          <w:tab w:val="left" w:pos="1800"/>
          <w:tab w:val="left" w:pos="2160"/>
          <w:tab w:val="left" w:pos="3240"/>
          <w:tab w:val="left" w:pos="3420"/>
        </w:tabs>
        <w:rPr>
          <w:sz w:val="24"/>
          <w:szCs w:val="24"/>
        </w:rPr>
      </w:pPr>
    </w:p>
    <w:p w14:paraId="37946E48" w14:textId="77777777" w:rsidR="009873B5" w:rsidRDefault="009873B5" w:rsidP="009873B5">
      <w:pPr>
        <w:tabs>
          <w:tab w:val="left" w:pos="540"/>
          <w:tab w:val="left" w:pos="1800"/>
          <w:tab w:val="left" w:pos="2160"/>
          <w:tab w:val="left" w:pos="3240"/>
          <w:tab w:val="left" w:pos="3420"/>
        </w:tabs>
        <w:rPr>
          <w:sz w:val="24"/>
          <w:szCs w:val="24"/>
        </w:rPr>
      </w:pPr>
      <w:r>
        <w:rPr>
          <w:sz w:val="24"/>
          <w:szCs w:val="24"/>
        </w:rPr>
        <w:tab/>
      </w:r>
      <w:r>
        <w:rPr>
          <w:sz w:val="24"/>
          <w:szCs w:val="24"/>
        </w:rPr>
        <w:fldChar w:fldCharType="begin">
          <w:ffData>
            <w:name w:val="Check8"/>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Federal Home Loan Bank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5457A383" w14:textId="77777777" w:rsidR="009873B5" w:rsidRDefault="009873B5" w:rsidP="009873B5">
      <w:pPr>
        <w:tabs>
          <w:tab w:val="left" w:pos="540"/>
          <w:tab w:val="left" w:pos="1800"/>
          <w:tab w:val="left" w:pos="2160"/>
          <w:tab w:val="left" w:pos="3240"/>
          <w:tab w:val="left" w:pos="3420"/>
        </w:tabs>
        <w:rPr>
          <w:sz w:val="24"/>
          <w:szCs w:val="24"/>
        </w:rPr>
      </w:pPr>
    </w:p>
    <w:p w14:paraId="4128ACE2" w14:textId="77777777" w:rsidR="009873B5" w:rsidRDefault="009873B5" w:rsidP="009873B5">
      <w:pPr>
        <w:tabs>
          <w:tab w:val="left" w:pos="540"/>
          <w:tab w:val="left" w:pos="1800"/>
          <w:tab w:val="left" w:pos="2160"/>
          <w:tab w:val="left" w:pos="3240"/>
          <w:tab w:val="left" w:pos="3420"/>
        </w:tabs>
        <w:rPr>
          <w:sz w:val="24"/>
          <w:szCs w:val="24"/>
        </w:rPr>
      </w:pPr>
      <w:r>
        <w:rPr>
          <w:sz w:val="24"/>
          <w:szCs w:val="24"/>
        </w:rPr>
        <w:tab/>
      </w:r>
      <w:r>
        <w:rPr>
          <w:sz w:val="24"/>
          <w:szCs w:val="24"/>
        </w:rPr>
        <w:fldChar w:fldCharType="begin">
          <w:ffData>
            <w:name w:val="Check8"/>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Federal Agricultural Mortgage Corporation</w:t>
      </w:r>
      <w:r>
        <w:rPr>
          <w:sz w:val="24"/>
          <w:szCs w:val="24"/>
        </w:rPr>
        <w:tab/>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507D4134" w14:textId="77777777" w:rsidR="009873B5" w:rsidRDefault="009873B5" w:rsidP="009873B5">
      <w:pPr>
        <w:tabs>
          <w:tab w:val="left" w:pos="540"/>
          <w:tab w:val="left" w:pos="1800"/>
          <w:tab w:val="left" w:pos="2160"/>
          <w:tab w:val="left" w:pos="3240"/>
          <w:tab w:val="left" w:pos="3420"/>
        </w:tabs>
        <w:rPr>
          <w:sz w:val="24"/>
          <w:szCs w:val="24"/>
        </w:rPr>
      </w:pPr>
    </w:p>
    <w:p w14:paraId="703B3F54" w14:textId="77777777" w:rsidR="009873B5" w:rsidRDefault="009873B5" w:rsidP="009873B5">
      <w:pPr>
        <w:tabs>
          <w:tab w:val="left" w:pos="540"/>
          <w:tab w:val="left" w:pos="1800"/>
          <w:tab w:val="left" w:pos="2160"/>
          <w:tab w:val="left" w:pos="3240"/>
          <w:tab w:val="left" w:pos="3420"/>
        </w:tabs>
        <w:rPr>
          <w:sz w:val="24"/>
          <w:szCs w:val="24"/>
        </w:rPr>
      </w:pPr>
      <w:r>
        <w:rPr>
          <w:sz w:val="24"/>
          <w:szCs w:val="24"/>
        </w:rPr>
        <w:tab/>
      </w:r>
      <w:r>
        <w:rPr>
          <w:sz w:val="24"/>
          <w:szCs w:val="24"/>
        </w:rPr>
        <w:fldChar w:fldCharType="begin">
          <w:ffData>
            <w:name w:val="Check8"/>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Federal National Mortgage Association</w:t>
      </w:r>
      <w:r>
        <w:rPr>
          <w:sz w:val="24"/>
          <w:szCs w:val="24"/>
        </w:rPr>
        <w:tab/>
      </w:r>
      <w:r>
        <w:rPr>
          <w:sz w:val="24"/>
          <w:szCs w:val="24"/>
        </w:rPr>
        <w:tab/>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2BF978BF" w14:textId="77777777" w:rsidR="009873B5" w:rsidRDefault="009873B5" w:rsidP="009873B5">
      <w:pPr>
        <w:tabs>
          <w:tab w:val="left" w:pos="540"/>
          <w:tab w:val="left" w:pos="1800"/>
          <w:tab w:val="left" w:pos="2160"/>
          <w:tab w:val="left" w:pos="3240"/>
          <w:tab w:val="left" w:pos="3420"/>
        </w:tabs>
        <w:rPr>
          <w:sz w:val="24"/>
          <w:szCs w:val="24"/>
        </w:rPr>
      </w:pPr>
    </w:p>
    <w:p w14:paraId="1C99FB59" w14:textId="77777777" w:rsidR="009873B5" w:rsidRDefault="009873B5" w:rsidP="009873B5">
      <w:pPr>
        <w:tabs>
          <w:tab w:val="left" w:pos="540"/>
          <w:tab w:val="left" w:pos="1800"/>
          <w:tab w:val="left" w:pos="2160"/>
          <w:tab w:val="left" w:pos="3240"/>
          <w:tab w:val="left" w:pos="3420"/>
        </w:tabs>
        <w:rPr>
          <w:sz w:val="24"/>
          <w:szCs w:val="24"/>
        </w:rPr>
      </w:pPr>
      <w:r>
        <w:rPr>
          <w:sz w:val="24"/>
          <w:szCs w:val="24"/>
        </w:rPr>
        <w:tab/>
      </w:r>
      <w:r>
        <w:rPr>
          <w:sz w:val="24"/>
          <w:szCs w:val="24"/>
        </w:rPr>
        <w:fldChar w:fldCharType="begin">
          <w:ffData>
            <w:name w:val="Check9"/>
            <w:enabled/>
            <w:calcOnExit w:val="0"/>
            <w:checkBox>
              <w:sizeAuto/>
              <w:default w:val="0"/>
            </w:checkBox>
          </w:ffData>
        </w:fldChar>
      </w:r>
      <w:bookmarkStart w:id="22" w:name="Check9"/>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22"/>
      <w:r>
        <w:rPr>
          <w:sz w:val="24"/>
          <w:szCs w:val="24"/>
        </w:rPr>
        <w:t xml:space="preserve">  Federal Home Loan Mortgage Corporation</w:t>
      </w:r>
      <w:r>
        <w:rPr>
          <w:sz w:val="24"/>
          <w:szCs w:val="24"/>
        </w:rPr>
        <w:tab/>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p>
    <w:p w14:paraId="5A4C5581" w14:textId="77777777" w:rsidR="009873B5" w:rsidRDefault="009873B5" w:rsidP="009873B5">
      <w:pPr>
        <w:tabs>
          <w:tab w:val="left" w:pos="540"/>
          <w:tab w:val="left" w:pos="1800"/>
          <w:tab w:val="left" w:pos="2160"/>
          <w:tab w:val="left" w:pos="3240"/>
          <w:tab w:val="left" w:pos="3420"/>
        </w:tabs>
        <w:rPr>
          <w:sz w:val="24"/>
          <w:szCs w:val="24"/>
        </w:rPr>
      </w:pPr>
      <w:r>
        <w:rPr>
          <w:sz w:val="24"/>
          <w:szCs w:val="24"/>
        </w:rPr>
        <w:t xml:space="preserve"> </w:t>
      </w:r>
    </w:p>
    <w:p w14:paraId="3D791D57" w14:textId="77777777" w:rsidR="009873B5" w:rsidRDefault="00304577" w:rsidP="00304577">
      <w:pPr>
        <w:tabs>
          <w:tab w:val="left" w:pos="540"/>
          <w:tab w:val="left" w:pos="1800"/>
          <w:tab w:val="left" w:pos="2160"/>
          <w:tab w:val="left" w:pos="3240"/>
          <w:tab w:val="left" w:pos="3420"/>
        </w:tabs>
        <w:ind w:left="540" w:right="-1080" w:hanging="270"/>
        <w:rPr>
          <w:sz w:val="24"/>
          <w:szCs w:val="24"/>
        </w:rPr>
      </w:pPr>
      <w:r>
        <w:rPr>
          <w:sz w:val="24"/>
          <w:szCs w:val="24"/>
        </w:rPr>
        <w:t xml:space="preserve">    </w:t>
      </w:r>
      <w:r w:rsidR="009873B5">
        <w:rPr>
          <w:sz w:val="24"/>
          <w:szCs w:val="24"/>
        </w:rPr>
        <w:fldChar w:fldCharType="begin">
          <w:ffData>
            <w:name w:val="Check8"/>
            <w:enabled/>
            <w:calcOnExit w:val="0"/>
            <w:checkBox>
              <w:sizeAuto/>
              <w:default w:val="0"/>
            </w:checkBox>
          </w:ffData>
        </w:fldChar>
      </w:r>
      <w:r w:rsidR="009873B5">
        <w:rPr>
          <w:sz w:val="24"/>
          <w:szCs w:val="24"/>
        </w:rPr>
        <w:instrText xml:space="preserve"> FORMCHECKBOX </w:instrText>
      </w:r>
      <w:r w:rsidR="00ED1A2D">
        <w:rPr>
          <w:sz w:val="24"/>
          <w:szCs w:val="24"/>
        </w:rPr>
      </w:r>
      <w:r w:rsidR="00ED1A2D">
        <w:rPr>
          <w:sz w:val="24"/>
          <w:szCs w:val="24"/>
        </w:rPr>
        <w:fldChar w:fldCharType="separate"/>
      </w:r>
      <w:r w:rsidR="009873B5">
        <w:rPr>
          <w:sz w:val="24"/>
          <w:szCs w:val="24"/>
        </w:rPr>
        <w:fldChar w:fldCharType="end"/>
      </w:r>
      <w:r w:rsidR="009873B5">
        <w:rPr>
          <w:sz w:val="24"/>
          <w:szCs w:val="24"/>
        </w:rPr>
        <w:t xml:space="preserve">  Agency Discount Notes</w:t>
      </w:r>
      <w:r w:rsidR="009873B5">
        <w:rPr>
          <w:sz w:val="24"/>
          <w:szCs w:val="24"/>
        </w:rPr>
        <w:tab/>
      </w:r>
      <w:r w:rsidR="009873B5">
        <w:rPr>
          <w:sz w:val="24"/>
          <w:szCs w:val="24"/>
        </w:rPr>
        <w:tab/>
      </w:r>
      <w:r w:rsidR="009873B5">
        <w:rPr>
          <w:sz w:val="24"/>
          <w:szCs w:val="24"/>
        </w:rPr>
        <w:tab/>
      </w:r>
      <w:r w:rsidR="009873B5">
        <w:rPr>
          <w:sz w:val="24"/>
          <w:szCs w:val="24"/>
        </w:rPr>
        <w:tab/>
      </w:r>
      <w:r w:rsidR="009873B5">
        <w:rPr>
          <w:sz w:val="24"/>
          <w:szCs w:val="24"/>
        </w:rPr>
        <w:tab/>
      </w:r>
      <w:r>
        <w:rPr>
          <w:sz w:val="24"/>
          <w:szCs w:val="24"/>
        </w:rPr>
        <w:t xml:space="preserve">          </w:t>
      </w:r>
      <w:proofErr w:type="gramStart"/>
      <w:r w:rsidR="009873B5">
        <w:rPr>
          <w:b/>
          <w:sz w:val="24"/>
          <w:szCs w:val="24"/>
        </w:rPr>
        <w:t>At</w:t>
      </w:r>
      <w:proofErr w:type="gramEnd"/>
      <w:r w:rsidR="009873B5">
        <w:rPr>
          <w:b/>
          <w:sz w:val="24"/>
          <w:szCs w:val="24"/>
        </w:rPr>
        <w:t xml:space="preserve"> the Windo</w:t>
      </w:r>
      <w:r>
        <w:rPr>
          <w:b/>
          <w:sz w:val="24"/>
          <w:szCs w:val="24"/>
        </w:rPr>
        <w:t>w</w:t>
      </w:r>
      <w:r w:rsidR="009873B5">
        <w:rPr>
          <w:sz w:val="24"/>
          <w:szCs w:val="24"/>
        </w:rPr>
        <w:fldChar w:fldCharType="begin">
          <w:ffData>
            <w:name w:val="Check5"/>
            <w:enabled/>
            <w:calcOnExit w:val="0"/>
            <w:checkBox>
              <w:sizeAuto/>
              <w:default w:val="0"/>
            </w:checkBox>
          </w:ffData>
        </w:fldChar>
      </w:r>
      <w:r w:rsidR="009873B5">
        <w:rPr>
          <w:sz w:val="24"/>
          <w:szCs w:val="24"/>
        </w:rPr>
        <w:instrText xml:space="preserve"> FORMCHECKBOX </w:instrText>
      </w:r>
      <w:r w:rsidR="00ED1A2D">
        <w:rPr>
          <w:sz w:val="24"/>
          <w:szCs w:val="24"/>
        </w:rPr>
      </w:r>
      <w:r w:rsidR="00ED1A2D">
        <w:rPr>
          <w:sz w:val="24"/>
          <w:szCs w:val="24"/>
        </w:rPr>
        <w:fldChar w:fldCharType="separate"/>
      </w:r>
      <w:r w:rsidR="009873B5">
        <w:rPr>
          <w:sz w:val="24"/>
          <w:szCs w:val="24"/>
        </w:rPr>
        <w:fldChar w:fldCharType="end"/>
      </w:r>
      <w:r w:rsidR="009873B5">
        <w:rPr>
          <w:sz w:val="24"/>
          <w:szCs w:val="24"/>
        </w:rPr>
        <w:tab/>
      </w:r>
      <w:r w:rsidR="009873B5">
        <w:rPr>
          <w:sz w:val="24"/>
          <w:szCs w:val="24"/>
        </w:rPr>
        <w:tab/>
      </w:r>
      <w:r w:rsidR="009873B5">
        <w:rPr>
          <w:sz w:val="24"/>
          <w:szCs w:val="24"/>
        </w:rPr>
        <w:fldChar w:fldCharType="begin">
          <w:ffData>
            <w:name w:val="Check5"/>
            <w:enabled/>
            <w:calcOnExit w:val="0"/>
            <w:checkBox>
              <w:sizeAuto/>
              <w:default w:val="0"/>
            </w:checkBox>
          </w:ffData>
        </w:fldChar>
      </w:r>
      <w:r w:rsidR="009873B5">
        <w:rPr>
          <w:sz w:val="24"/>
          <w:szCs w:val="24"/>
        </w:rPr>
        <w:instrText xml:space="preserve"> FORMCHECKBOX </w:instrText>
      </w:r>
      <w:r w:rsidR="00ED1A2D">
        <w:rPr>
          <w:sz w:val="24"/>
          <w:szCs w:val="24"/>
        </w:rPr>
      </w:r>
      <w:r w:rsidR="00ED1A2D">
        <w:rPr>
          <w:sz w:val="24"/>
          <w:szCs w:val="24"/>
        </w:rPr>
        <w:fldChar w:fldCharType="separate"/>
      </w:r>
      <w:r w:rsidR="009873B5">
        <w:rPr>
          <w:sz w:val="24"/>
          <w:szCs w:val="24"/>
        </w:rPr>
        <w:fldChar w:fldCharType="end"/>
      </w:r>
      <w:r w:rsidR="009873B5">
        <w:rPr>
          <w:b/>
          <w:sz w:val="24"/>
          <w:szCs w:val="24"/>
        </w:rPr>
        <w:t xml:space="preserve">Broker </w:t>
      </w:r>
    </w:p>
    <w:p w14:paraId="6A676686" w14:textId="77777777" w:rsidR="009873B5" w:rsidRDefault="009873B5" w:rsidP="009873B5">
      <w:pPr>
        <w:tabs>
          <w:tab w:val="left" w:pos="540"/>
          <w:tab w:val="left" w:pos="1800"/>
          <w:tab w:val="left" w:pos="2160"/>
          <w:tab w:val="left" w:pos="3240"/>
          <w:tab w:val="left" w:pos="3420"/>
        </w:tabs>
        <w:ind w:left="540"/>
        <w:rPr>
          <w:sz w:val="24"/>
          <w:szCs w:val="24"/>
        </w:rPr>
      </w:pPr>
    </w:p>
    <w:p w14:paraId="1BD50D4E" w14:textId="77777777" w:rsidR="009873B5" w:rsidRDefault="009873B5" w:rsidP="00304577">
      <w:pPr>
        <w:tabs>
          <w:tab w:val="left" w:pos="540"/>
          <w:tab w:val="left" w:pos="1800"/>
          <w:tab w:val="left" w:pos="2160"/>
          <w:tab w:val="left" w:pos="3240"/>
          <w:tab w:val="left" w:pos="3420"/>
        </w:tabs>
        <w:ind w:left="270" w:right="-630"/>
        <w:rPr>
          <w:sz w:val="24"/>
          <w:szCs w:val="24"/>
        </w:rPr>
      </w:pPr>
      <w:r>
        <w:rPr>
          <w:sz w:val="24"/>
          <w:szCs w:val="24"/>
        </w:rPr>
        <w:tab/>
      </w:r>
      <w:r>
        <w:rPr>
          <w:sz w:val="24"/>
          <w:szCs w:val="24"/>
        </w:rPr>
        <w:fldChar w:fldCharType="begin">
          <w:ffData>
            <w:name w:val="Check10"/>
            <w:enabled/>
            <w:calcOnExit w:val="0"/>
            <w:checkBox>
              <w:sizeAuto/>
              <w:default w:val="0"/>
            </w:checkBox>
          </w:ffData>
        </w:fldChar>
      </w:r>
      <w:bookmarkStart w:id="23" w:name="Check10"/>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23"/>
      <w:r>
        <w:rPr>
          <w:sz w:val="24"/>
          <w:szCs w:val="24"/>
        </w:rPr>
        <w:t xml:space="preserve">  Commercial Paper</w:t>
      </w:r>
      <w:r>
        <w:rPr>
          <w:sz w:val="24"/>
          <w:szCs w:val="24"/>
        </w:rPr>
        <w:tab/>
      </w:r>
      <w:r>
        <w:rPr>
          <w:sz w:val="24"/>
          <w:szCs w:val="24"/>
        </w:rPr>
        <w:tab/>
      </w:r>
      <w:r>
        <w:rPr>
          <w:sz w:val="24"/>
          <w:szCs w:val="24"/>
        </w:rPr>
        <w:tab/>
        <w:t xml:space="preserve">  </w:t>
      </w:r>
      <w:r w:rsidR="00304577">
        <w:rPr>
          <w:sz w:val="24"/>
          <w:szCs w:val="24"/>
        </w:rPr>
        <w:t xml:space="preserve">                          </w:t>
      </w:r>
      <w:r>
        <w:rPr>
          <w:b/>
          <w:sz w:val="24"/>
          <w:szCs w:val="24"/>
        </w:rPr>
        <w:t>Direct with Issue</w:t>
      </w:r>
      <w:r w:rsidR="00304577">
        <w:rPr>
          <w:b/>
          <w:sz w:val="24"/>
          <w:szCs w:val="24"/>
        </w:rPr>
        <w:t>r</w:t>
      </w:r>
      <w:r w:rsidR="00304577">
        <w:rPr>
          <w:sz w:val="24"/>
          <w:szCs w:val="24"/>
        </w:rPr>
        <w:t xml:space="preserve"> </w:t>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sidR="00304577">
        <w:rPr>
          <w:sz w:val="24"/>
          <w:szCs w:val="24"/>
        </w:rPr>
        <w:t xml:space="preserve">                    </w:t>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b/>
          <w:sz w:val="24"/>
          <w:szCs w:val="24"/>
        </w:rPr>
        <w:t xml:space="preserve">Broker </w:t>
      </w:r>
    </w:p>
    <w:p w14:paraId="576C2F05" w14:textId="77777777" w:rsidR="009873B5" w:rsidRDefault="009873B5" w:rsidP="009873B5">
      <w:pPr>
        <w:tabs>
          <w:tab w:val="left" w:pos="540"/>
          <w:tab w:val="left" w:pos="1800"/>
          <w:tab w:val="left" w:pos="2160"/>
          <w:tab w:val="left" w:pos="3240"/>
          <w:tab w:val="left" w:pos="3420"/>
        </w:tabs>
        <w:rPr>
          <w:sz w:val="24"/>
          <w:szCs w:val="24"/>
        </w:rPr>
      </w:pPr>
    </w:p>
    <w:p w14:paraId="6C54A9CE" w14:textId="77777777" w:rsidR="009873B5" w:rsidRDefault="009873B5" w:rsidP="009873B5">
      <w:pPr>
        <w:tabs>
          <w:tab w:val="left" w:pos="540"/>
          <w:tab w:val="left" w:pos="1800"/>
          <w:tab w:val="left" w:pos="2160"/>
          <w:tab w:val="left" w:pos="3240"/>
          <w:tab w:val="left" w:pos="3420"/>
        </w:tabs>
        <w:rPr>
          <w:sz w:val="24"/>
          <w:szCs w:val="24"/>
        </w:rPr>
      </w:pPr>
      <w:r>
        <w:rPr>
          <w:sz w:val="24"/>
          <w:szCs w:val="24"/>
        </w:rPr>
        <w:tab/>
      </w:r>
      <w:r>
        <w:rPr>
          <w:sz w:val="24"/>
          <w:szCs w:val="24"/>
        </w:rPr>
        <w:fldChar w:fldCharType="begin">
          <w:ffData>
            <w:name w:val="Check11"/>
            <w:enabled/>
            <w:calcOnExit w:val="0"/>
            <w:checkBox>
              <w:sizeAuto/>
              <w:default w:val="0"/>
            </w:checkBox>
          </w:ffData>
        </w:fldChar>
      </w:r>
      <w:bookmarkStart w:id="24" w:name="Check11"/>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24"/>
      <w:r>
        <w:rPr>
          <w:sz w:val="24"/>
          <w:szCs w:val="24"/>
        </w:rPr>
        <w:t xml:space="preserve">  Repurchase Agreements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p>
    <w:p w14:paraId="07033F9F" w14:textId="77777777" w:rsidR="009873B5" w:rsidRDefault="009873B5" w:rsidP="009873B5">
      <w:pPr>
        <w:tabs>
          <w:tab w:val="left" w:pos="540"/>
          <w:tab w:val="left" w:pos="1800"/>
          <w:tab w:val="left" w:pos="2160"/>
          <w:tab w:val="left" w:pos="3240"/>
          <w:tab w:val="left" w:pos="3420"/>
        </w:tabs>
        <w:rPr>
          <w:sz w:val="24"/>
          <w:szCs w:val="24"/>
        </w:rPr>
      </w:pPr>
    </w:p>
    <w:p w14:paraId="22AC6CF0" w14:textId="77777777" w:rsidR="009873B5" w:rsidRDefault="009873B5" w:rsidP="009873B5">
      <w:pPr>
        <w:tabs>
          <w:tab w:val="left" w:pos="540"/>
          <w:tab w:val="left" w:pos="1800"/>
          <w:tab w:val="left" w:pos="2160"/>
          <w:tab w:val="left" w:pos="3240"/>
          <w:tab w:val="left" w:pos="3420"/>
        </w:tabs>
        <w:rPr>
          <w:sz w:val="24"/>
          <w:szCs w:val="24"/>
        </w:rPr>
      </w:pPr>
      <w:r>
        <w:rPr>
          <w:sz w:val="24"/>
          <w:szCs w:val="24"/>
        </w:rPr>
        <w:tab/>
      </w:r>
      <w:r>
        <w:rPr>
          <w:sz w:val="24"/>
          <w:szCs w:val="24"/>
        </w:rPr>
        <w:fldChar w:fldCharType="begin">
          <w:ffData>
            <w:name w:val="Check12"/>
            <w:enabled/>
            <w:calcOnExit w:val="0"/>
            <w:checkBox>
              <w:sizeAuto/>
              <w:default w:val="0"/>
            </w:checkBox>
          </w:ffData>
        </w:fldChar>
      </w:r>
      <w:bookmarkStart w:id="25" w:name="Check12"/>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25"/>
      <w:r>
        <w:rPr>
          <w:sz w:val="24"/>
          <w:szCs w:val="24"/>
        </w:rPr>
        <w:t xml:space="preserve">  Bankers Acceptances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p>
    <w:p w14:paraId="4BDBF32D" w14:textId="77777777" w:rsidR="009873B5" w:rsidRDefault="009873B5" w:rsidP="009873B5">
      <w:pPr>
        <w:tabs>
          <w:tab w:val="left" w:pos="540"/>
          <w:tab w:val="left" w:pos="1800"/>
          <w:tab w:val="left" w:pos="2160"/>
          <w:tab w:val="left" w:pos="3240"/>
          <w:tab w:val="left" w:pos="3420"/>
        </w:tabs>
        <w:rPr>
          <w:sz w:val="24"/>
          <w:szCs w:val="24"/>
        </w:rPr>
      </w:pPr>
      <w:r>
        <w:rPr>
          <w:sz w:val="24"/>
          <w:szCs w:val="24"/>
        </w:rPr>
        <w:tab/>
      </w:r>
      <w:r>
        <w:rPr>
          <w:sz w:val="24"/>
          <w:szCs w:val="24"/>
        </w:rPr>
        <w:tab/>
      </w:r>
      <w:r>
        <w:rPr>
          <w:sz w:val="24"/>
          <w:szCs w:val="24"/>
        </w:rPr>
        <w:tab/>
      </w:r>
      <w:r>
        <w:rPr>
          <w:sz w:val="24"/>
          <w:szCs w:val="24"/>
        </w:rPr>
        <w:tab/>
      </w:r>
    </w:p>
    <w:p w14:paraId="500CE3D5" w14:textId="77777777" w:rsidR="009873B5" w:rsidRDefault="009873B5" w:rsidP="009873B5">
      <w:pPr>
        <w:tabs>
          <w:tab w:val="left" w:pos="540"/>
          <w:tab w:val="left" w:pos="1800"/>
          <w:tab w:val="left" w:pos="2160"/>
          <w:tab w:val="left" w:pos="3240"/>
          <w:tab w:val="left" w:pos="3420"/>
        </w:tabs>
        <w:rPr>
          <w:sz w:val="24"/>
          <w:szCs w:val="24"/>
        </w:rPr>
      </w:pPr>
      <w:r>
        <w:rPr>
          <w:sz w:val="24"/>
          <w:szCs w:val="24"/>
        </w:rPr>
        <w:tab/>
      </w:r>
      <w:r>
        <w:rPr>
          <w:sz w:val="24"/>
          <w:szCs w:val="24"/>
        </w:rPr>
        <w:fldChar w:fldCharType="begin">
          <w:ffData>
            <w:name w:val="Check13"/>
            <w:enabled/>
            <w:calcOnExit w:val="0"/>
            <w:checkBox>
              <w:sizeAuto/>
              <w:default w:val="0"/>
            </w:checkBox>
          </w:ffData>
        </w:fldChar>
      </w:r>
      <w:bookmarkStart w:id="26" w:name="Check13"/>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26"/>
      <w:r>
        <w:rPr>
          <w:sz w:val="24"/>
          <w:szCs w:val="24"/>
        </w:rPr>
        <w:t xml:space="preserve"> Certificates of Deposit (including Yankees)</w:t>
      </w:r>
      <w:r>
        <w:rPr>
          <w:sz w:val="24"/>
          <w:szCs w:val="24"/>
        </w:rPr>
        <w:tab/>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198D3E18" w14:textId="77777777" w:rsidR="009873B5" w:rsidRDefault="009873B5" w:rsidP="009873B5">
      <w:pPr>
        <w:tabs>
          <w:tab w:val="left" w:pos="540"/>
          <w:tab w:val="left" w:pos="1800"/>
          <w:tab w:val="left" w:pos="2160"/>
          <w:tab w:val="left" w:pos="3240"/>
          <w:tab w:val="left" w:pos="3420"/>
        </w:tabs>
        <w:rPr>
          <w:sz w:val="24"/>
          <w:szCs w:val="24"/>
        </w:rPr>
      </w:pPr>
    </w:p>
    <w:p w14:paraId="5A93DEC8" w14:textId="77777777" w:rsidR="009873B5" w:rsidRDefault="009873B5" w:rsidP="009873B5">
      <w:pPr>
        <w:tabs>
          <w:tab w:val="left" w:pos="540"/>
          <w:tab w:val="left" w:pos="1800"/>
          <w:tab w:val="left" w:pos="2160"/>
          <w:tab w:val="left" w:pos="3240"/>
          <w:tab w:val="left" w:pos="3420"/>
        </w:tabs>
        <w:ind w:left="540"/>
        <w:rPr>
          <w:sz w:val="24"/>
          <w:szCs w:val="24"/>
        </w:rPr>
      </w:pPr>
      <w:r>
        <w:rPr>
          <w:sz w:val="24"/>
          <w:szCs w:val="24"/>
        </w:rPr>
        <w:fldChar w:fldCharType="begin">
          <w:ffData>
            <w:name w:val="Check13"/>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Supranational Bonds (e.g., IADB, IFC, IBRD)</w:t>
      </w:r>
      <w:r>
        <w:rPr>
          <w:sz w:val="24"/>
          <w:szCs w:val="24"/>
        </w:rPr>
        <w:tab/>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75D6841B" w14:textId="77777777" w:rsidR="009873B5" w:rsidRDefault="009873B5" w:rsidP="009873B5">
      <w:pPr>
        <w:tabs>
          <w:tab w:val="left" w:pos="540"/>
          <w:tab w:val="left" w:pos="1800"/>
          <w:tab w:val="left" w:pos="2160"/>
          <w:tab w:val="left" w:pos="3240"/>
          <w:tab w:val="left" w:pos="3420"/>
        </w:tabs>
        <w:rPr>
          <w:sz w:val="24"/>
          <w:szCs w:val="24"/>
        </w:rPr>
      </w:pPr>
    </w:p>
    <w:p w14:paraId="4196FDC3" w14:textId="77777777" w:rsidR="009873B5" w:rsidRDefault="009873B5" w:rsidP="009873B5">
      <w:pPr>
        <w:tabs>
          <w:tab w:val="left" w:pos="540"/>
          <w:tab w:val="left" w:pos="1800"/>
          <w:tab w:val="left" w:pos="2160"/>
          <w:tab w:val="left" w:pos="3240"/>
          <w:tab w:val="left" w:pos="3420"/>
        </w:tabs>
        <w:ind w:left="540"/>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High Grade Taxable Municipal Bonds</w:t>
      </w:r>
      <w:r>
        <w:rPr>
          <w:sz w:val="24"/>
          <w:szCs w:val="24"/>
        </w:rPr>
        <w:tab/>
      </w:r>
      <w:r>
        <w:rPr>
          <w:sz w:val="24"/>
          <w:szCs w:val="24"/>
        </w:rPr>
        <w:tab/>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p>
    <w:p w14:paraId="589208B7" w14:textId="77777777" w:rsidR="009873B5" w:rsidRDefault="009873B5" w:rsidP="009873B5">
      <w:pPr>
        <w:tabs>
          <w:tab w:val="left" w:pos="540"/>
          <w:tab w:val="left" w:pos="1800"/>
          <w:tab w:val="left" w:pos="2160"/>
          <w:tab w:val="left" w:pos="3240"/>
          <w:tab w:val="left" w:pos="3420"/>
        </w:tabs>
        <w:rPr>
          <w:sz w:val="24"/>
          <w:szCs w:val="24"/>
        </w:rPr>
      </w:pPr>
    </w:p>
    <w:p w14:paraId="75653D61" w14:textId="77777777" w:rsidR="009873B5" w:rsidRDefault="009873B5" w:rsidP="009873B5">
      <w:pPr>
        <w:tabs>
          <w:tab w:val="left" w:pos="540"/>
          <w:tab w:val="left" w:pos="1800"/>
          <w:tab w:val="left" w:pos="2160"/>
          <w:tab w:val="left" w:pos="3240"/>
          <w:tab w:val="left" w:pos="3420"/>
        </w:tabs>
        <w:ind w:left="540"/>
        <w:rPr>
          <w:sz w:val="24"/>
          <w:szCs w:val="24"/>
        </w:rPr>
      </w:pPr>
      <w:r>
        <w:rPr>
          <w:sz w:val="24"/>
          <w:szCs w:val="24"/>
        </w:rPr>
        <w:fldChar w:fldCharType="begin">
          <w:ffData>
            <w:name w:val="Check13"/>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High Grade Corporate Bonds</w:t>
      </w:r>
      <w:r>
        <w:rPr>
          <w:sz w:val="24"/>
          <w:szCs w:val="24"/>
        </w:rPr>
        <w:tab/>
      </w:r>
      <w:r>
        <w:rPr>
          <w:sz w:val="24"/>
          <w:szCs w:val="24"/>
        </w:rPr>
        <w:tab/>
      </w:r>
      <w:r>
        <w:rPr>
          <w:sz w:val="24"/>
          <w:szCs w:val="24"/>
        </w:rPr>
        <w:tab/>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r>
      <w:r>
        <w:rPr>
          <w:sz w:val="24"/>
          <w:szCs w:val="24"/>
        </w:rPr>
        <w:tab/>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47F09777" w14:textId="77777777" w:rsidR="009873B5" w:rsidRDefault="009873B5" w:rsidP="009873B5">
      <w:pPr>
        <w:spacing w:after="160" w:line="256" w:lineRule="auto"/>
        <w:rPr>
          <w:sz w:val="24"/>
          <w:szCs w:val="24"/>
        </w:rPr>
      </w:pPr>
    </w:p>
    <w:p w14:paraId="73EF995A" w14:textId="77777777" w:rsidR="009873B5" w:rsidRDefault="009873B5" w:rsidP="009873B5">
      <w:pPr>
        <w:tabs>
          <w:tab w:val="left" w:pos="540"/>
          <w:tab w:val="left" w:pos="1800"/>
          <w:tab w:val="left" w:pos="1980"/>
          <w:tab w:val="left" w:pos="2160"/>
          <w:tab w:val="left" w:pos="3240"/>
          <w:tab w:val="left" w:pos="3420"/>
        </w:tabs>
        <w:ind w:firstLine="540"/>
        <w:jc w:val="both"/>
        <w:rPr>
          <w:sz w:val="24"/>
          <w:szCs w:val="24"/>
        </w:rPr>
      </w:pPr>
      <w:r>
        <w:rPr>
          <w:sz w:val="24"/>
          <w:szCs w:val="24"/>
        </w:rPr>
        <w:fldChar w:fldCharType="begin">
          <w:ffData>
            <w:name w:val="Check16"/>
            <w:enabled/>
            <w:calcOnExit w:val="0"/>
            <w:checkBox>
              <w:sizeAuto/>
              <w:default w:val="0"/>
            </w:checkBox>
          </w:ffData>
        </w:fldChar>
      </w:r>
      <w:bookmarkStart w:id="27" w:name="Check16"/>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27"/>
      <w:r>
        <w:rPr>
          <w:sz w:val="24"/>
          <w:szCs w:val="24"/>
        </w:rPr>
        <w:t xml:space="preserve">  Other (specify):</w:t>
      </w:r>
    </w:p>
    <w:tbl>
      <w:tblPr>
        <w:tblW w:w="0" w:type="auto"/>
        <w:tblInd w:w="655" w:type="dxa"/>
        <w:tblBorders>
          <w:top w:val="dotted" w:sz="4" w:space="0" w:color="FFFFFF"/>
          <w:left w:val="dotted" w:sz="4" w:space="0" w:color="FFFFFF"/>
          <w:bottom w:val="single" w:sz="4" w:space="0" w:color="auto"/>
          <w:right w:val="dotted" w:sz="4" w:space="0" w:color="FFFFFF"/>
          <w:insideH w:val="dotted" w:sz="4" w:space="0" w:color="FFFFFF"/>
          <w:insideV w:val="dotted" w:sz="4" w:space="0" w:color="FFFFFF"/>
        </w:tblBorders>
        <w:tblLayout w:type="fixed"/>
        <w:tblCellMar>
          <w:left w:w="115" w:type="dxa"/>
          <w:right w:w="115" w:type="dxa"/>
        </w:tblCellMar>
        <w:tblLook w:val="01E0" w:firstRow="1" w:lastRow="1" w:firstColumn="1" w:lastColumn="1" w:noHBand="0" w:noVBand="0"/>
      </w:tblPr>
      <w:tblGrid>
        <w:gridCol w:w="9540"/>
      </w:tblGrid>
      <w:tr w:rsidR="009873B5" w14:paraId="7361A0D9" w14:textId="77777777" w:rsidTr="009873B5">
        <w:tc>
          <w:tcPr>
            <w:tcW w:w="9540" w:type="dxa"/>
            <w:tcBorders>
              <w:top w:val="dotted" w:sz="4" w:space="0" w:color="FFFFFF"/>
              <w:left w:val="dotted" w:sz="4" w:space="0" w:color="FFFFFF"/>
              <w:bottom w:val="single" w:sz="4" w:space="0" w:color="auto"/>
              <w:right w:val="dotted" w:sz="4" w:space="0" w:color="FFFFFF"/>
            </w:tcBorders>
            <w:hideMark/>
          </w:tcPr>
          <w:p w14:paraId="49DB0BD4" w14:textId="77777777" w:rsidR="009873B5" w:rsidRDefault="009873B5">
            <w:pPr>
              <w:spacing w:line="256" w:lineRule="auto"/>
              <w:jc w:val="both"/>
              <w:rPr>
                <w:sz w:val="24"/>
                <w:szCs w:val="24"/>
              </w:rPr>
            </w:pPr>
            <w:r>
              <w:rPr>
                <w:sz w:val="24"/>
                <w:szCs w:val="24"/>
              </w:rPr>
              <w:fldChar w:fldCharType="begin">
                <w:ffData>
                  <w:name w:val="Text12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0364A710" w14:textId="77777777" w:rsidR="009873B5" w:rsidRDefault="009873B5" w:rsidP="009873B5">
      <w:pPr>
        <w:tabs>
          <w:tab w:val="left" w:pos="630"/>
          <w:tab w:val="left" w:pos="1800"/>
          <w:tab w:val="left" w:pos="1980"/>
          <w:tab w:val="left" w:pos="2160"/>
          <w:tab w:val="left" w:pos="3240"/>
          <w:tab w:val="left" w:pos="3420"/>
        </w:tabs>
        <w:rPr>
          <w:sz w:val="24"/>
          <w:szCs w:val="24"/>
        </w:rPr>
      </w:pPr>
    </w:p>
    <w:p w14:paraId="1B15016B" w14:textId="3AFC3B3E" w:rsidR="009873B5" w:rsidRDefault="009873B5" w:rsidP="009873B5">
      <w:pPr>
        <w:tabs>
          <w:tab w:val="left" w:pos="540"/>
          <w:tab w:val="left" w:pos="1800"/>
          <w:tab w:val="left" w:pos="2160"/>
          <w:tab w:val="left" w:pos="3240"/>
          <w:tab w:val="left" w:pos="3420"/>
        </w:tabs>
        <w:ind w:left="540"/>
        <w:jc w:val="both"/>
        <w:rPr>
          <w:sz w:val="24"/>
          <w:szCs w:val="24"/>
        </w:rPr>
      </w:pPr>
    </w:p>
    <w:p w14:paraId="0FE4178D" w14:textId="77777777" w:rsidR="009873B5" w:rsidRDefault="009873B5" w:rsidP="009873B5">
      <w:pPr>
        <w:tabs>
          <w:tab w:val="left" w:pos="540"/>
          <w:tab w:val="left" w:pos="1800"/>
          <w:tab w:val="left" w:pos="1980"/>
          <w:tab w:val="left" w:pos="2160"/>
          <w:tab w:val="left" w:pos="3240"/>
          <w:tab w:val="left" w:pos="3420"/>
        </w:tabs>
        <w:jc w:val="both"/>
        <w:rPr>
          <w:sz w:val="24"/>
          <w:szCs w:val="24"/>
          <w:u w:val="single"/>
        </w:rPr>
      </w:pPr>
    </w:p>
    <w:p w14:paraId="3C68401C" w14:textId="77777777" w:rsidR="00417CBB" w:rsidRDefault="009873B5" w:rsidP="009873B5">
      <w:pPr>
        <w:pStyle w:val="BodyTextIndent2"/>
        <w:numPr>
          <w:ilvl w:val="0"/>
          <w:numId w:val="48"/>
        </w:numPr>
        <w:tabs>
          <w:tab w:val="left" w:pos="1800"/>
          <w:tab w:val="left" w:pos="1980"/>
          <w:tab w:val="left" w:pos="2160"/>
          <w:tab w:val="left" w:pos="3240"/>
          <w:tab w:val="left" w:pos="3420"/>
        </w:tabs>
        <w:jc w:val="both"/>
        <w:rPr>
          <w:sz w:val="24"/>
          <w:szCs w:val="24"/>
        </w:rPr>
      </w:pPr>
      <w:r>
        <w:rPr>
          <w:sz w:val="24"/>
          <w:szCs w:val="24"/>
        </w:rPr>
        <w:t xml:space="preserve">Is your firm an approved dealer for any Commercial paper programs? </w:t>
      </w:r>
    </w:p>
    <w:p w14:paraId="06703B61" w14:textId="77777777" w:rsidR="00417CBB" w:rsidRDefault="00417CBB" w:rsidP="00417CBB">
      <w:pPr>
        <w:pStyle w:val="BodyTextIndent2"/>
        <w:ind w:left="720" w:firstLine="0"/>
        <w:rPr>
          <w:sz w:val="24"/>
          <w:szCs w:val="24"/>
        </w:rPr>
      </w:pPr>
    </w:p>
    <w:p w14:paraId="1AA2BD7A" w14:textId="77777777" w:rsidR="00417CBB" w:rsidRDefault="00417CBB" w:rsidP="00417CBB">
      <w:pPr>
        <w:pStyle w:val="BodyTextIndent2"/>
        <w:ind w:left="720" w:firstLine="0"/>
        <w:rPr>
          <w:sz w:val="24"/>
          <w:szCs w:val="24"/>
        </w:rPr>
      </w:pPr>
      <w:r>
        <w:rPr>
          <w:sz w:val="24"/>
          <w:szCs w:val="24"/>
        </w:rPr>
        <w:t xml:space="preserve">Yes </w:t>
      </w:r>
      <w:r>
        <w:rPr>
          <w:sz w:val="24"/>
          <w:szCs w:val="24"/>
        </w:rPr>
        <w:fldChar w:fldCharType="begin">
          <w:ffData>
            <w:name w:val="Check3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No </w:t>
      </w:r>
      <w:r>
        <w:rPr>
          <w:sz w:val="24"/>
          <w:szCs w:val="24"/>
        </w:rPr>
        <w:fldChar w:fldCharType="begin">
          <w:ffData>
            <w:name w:val="Check36"/>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w:t>
      </w:r>
    </w:p>
    <w:p w14:paraId="704B9E80" w14:textId="77777777" w:rsidR="00417CBB" w:rsidRDefault="00417CBB" w:rsidP="00417CBB">
      <w:pPr>
        <w:pStyle w:val="BodyTextIndent2"/>
        <w:ind w:left="720" w:firstLine="0"/>
        <w:rPr>
          <w:sz w:val="24"/>
          <w:szCs w:val="24"/>
        </w:rPr>
      </w:pPr>
    </w:p>
    <w:p w14:paraId="200C82A6" w14:textId="77777777" w:rsidR="00417CBB" w:rsidRDefault="00417CBB" w:rsidP="00417CBB">
      <w:pPr>
        <w:pStyle w:val="BodyTextIndent2"/>
        <w:tabs>
          <w:tab w:val="left" w:pos="1800"/>
          <w:tab w:val="left" w:pos="1980"/>
          <w:tab w:val="left" w:pos="2160"/>
          <w:tab w:val="left" w:pos="3240"/>
          <w:tab w:val="left" w:pos="3420"/>
        </w:tabs>
        <w:ind w:left="540" w:firstLine="0"/>
        <w:jc w:val="both"/>
        <w:rPr>
          <w:sz w:val="24"/>
          <w:szCs w:val="24"/>
        </w:rPr>
      </w:pPr>
      <w:r>
        <w:rPr>
          <w:sz w:val="24"/>
          <w:szCs w:val="24"/>
        </w:rPr>
        <w:t>If Yes, provide list.</w:t>
      </w:r>
    </w:p>
    <w:tbl>
      <w:tblPr>
        <w:tblW w:w="9540" w:type="dxa"/>
        <w:tblInd w:w="655" w:type="dxa"/>
        <w:tblBorders>
          <w:top w:val="dotted" w:sz="4" w:space="0" w:color="FFFFFF"/>
          <w:left w:val="dotted" w:sz="4" w:space="0" w:color="FFFFFF"/>
          <w:bottom w:val="single" w:sz="4" w:space="0" w:color="auto"/>
          <w:right w:val="dotted" w:sz="4" w:space="0" w:color="FFFFFF"/>
          <w:insideH w:val="dotted" w:sz="4" w:space="0" w:color="FFFFFF"/>
          <w:insideV w:val="dotted" w:sz="4" w:space="0" w:color="FFFFFF"/>
        </w:tblBorders>
        <w:tblLayout w:type="fixed"/>
        <w:tblCellMar>
          <w:left w:w="115" w:type="dxa"/>
          <w:right w:w="115" w:type="dxa"/>
        </w:tblCellMar>
        <w:tblLook w:val="01E0" w:firstRow="1" w:lastRow="1" w:firstColumn="1" w:lastColumn="1" w:noHBand="0" w:noVBand="0"/>
      </w:tblPr>
      <w:tblGrid>
        <w:gridCol w:w="9540"/>
      </w:tblGrid>
      <w:tr w:rsidR="00417CBB" w14:paraId="6F86424A" w14:textId="77777777" w:rsidTr="00637486">
        <w:tc>
          <w:tcPr>
            <w:tcW w:w="9540" w:type="dxa"/>
            <w:tcBorders>
              <w:top w:val="dotted" w:sz="4" w:space="0" w:color="FFFFFF"/>
              <w:left w:val="dotted" w:sz="4" w:space="0" w:color="FFFFFF"/>
              <w:bottom w:val="single" w:sz="4" w:space="0" w:color="auto"/>
              <w:right w:val="dotted" w:sz="4" w:space="0" w:color="FFFFFF"/>
            </w:tcBorders>
            <w:hideMark/>
          </w:tcPr>
          <w:p w14:paraId="1AFCCE62" w14:textId="77777777" w:rsidR="00417CBB" w:rsidRDefault="00417CBB" w:rsidP="00637486">
            <w:pPr>
              <w:tabs>
                <w:tab w:val="left" w:pos="540"/>
                <w:tab w:val="left" w:pos="1800"/>
                <w:tab w:val="left" w:pos="1980"/>
                <w:tab w:val="left" w:pos="2160"/>
                <w:tab w:val="left" w:pos="3240"/>
                <w:tab w:val="left" w:pos="3420"/>
              </w:tabs>
              <w:spacing w:line="256" w:lineRule="auto"/>
              <w:jc w:val="both"/>
              <w:rPr>
                <w:sz w:val="24"/>
                <w:szCs w:val="24"/>
              </w:rPr>
            </w:pPr>
            <w:r>
              <w:rPr>
                <w:sz w:val="24"/>
                <w:szCs w:val="24"/>
              </w:rPr>
              <w:fldChar w:fldCharType="begin">
                <w:ffData>
                  <w:name w:val="Text12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0CAA1609" w14:textId="77777777" w:rsidR="00417CBB" w:rsidRDefault="00417CBB" w:rsidP="00417CBB">
      <w:pPr>
        <w:pStyle w:val="BodyTextIndent2"/>
        <w:tabs>
          <w:tab w:val="left" w:pos="1800"/>
          <w:tab w:val="left" w:pos="1980"/>
          <w:tab w:val="left" w:pos="2160"/>
          <w:tab w:val="left" w:pos="3240"/>
          <w:tab w:val="left" w:pos="3420"/>
        </w:tabs>
        <w:ind w:left="540" w:firstLine="0"/>
        <w:jc w:val="both"/>
        <w:rPr>
          <w:sz w:val="24"/>
          <w:szCs w:val="24"/>
        </w:rPr>
      </w:pPr>
    </w:p>
    <w:p w14:paraId="741C0233" w14:textId="77777777" w:rsidR="009873B5" w:rsidRDefault="00417CBB" w:rsidP="009873B5">
      <w:pPr>
        <w:pStyle w:val="BodyTextIndent2"/>
        <w:numPr>
          <w:ilvl w:val="0"/>
          <w:numId w:val="48"/>
        </w:numPr>
        <w:tabs>
          <w:tab w:val="left" w:pos="1800"/>
          <w:tab w:val="left" w:pos="1980"/>
          <w:tab w:val="left" w:pos="2160"/>
          <w:tab w:val="left" w:pos="3240"/>
          <w:tab w:val="left" w:pos="3420"/>
        </w:tabs>
        <w:jc w:val="both"/>
        <w:rPr>
          <w:sz w:val="24"/>
          <w:szCs w:val="24"/>
        </w:rPr>
      </w:pPr>
      <w:r>
        <w:rPr>
          <w:sz w:val="24"/>
          <w:szCs w:val="24"/>
        </w:rPr>
        <w:t xml:space="preserve">Does your </w:t>
      </w:r>
      <w:r w:rsidR="009873B5">
        <w:rPr>
          <w:sz w:val="24"/>
          <w:szCs w:val="24"/>
        </w:rPr>
        <w:t xml:space="preserve">firm </w:t>
      </w:r>
      <w:r>
        <w:rPr>
          <w:sz w:val="24"/>
          <w:szCs w:val="24"/>
        </w:rPr>
        <w:t>make</w:t>
      </w:r>
      <w:r w:rsidR="009873B5">
        <w:rPr>
          <w:sz w:val="24"/>
          <w:szCs w:val="24"/>
        </w:rPr>
        <w:t xml:space="preserve"> </w:t>
      </w:r>
      <w:proofErr w:type="gramStart"/>
      <w:r w:rsidR="009873B5">
        <w:rPr>
          <w:sz w:val="24"/>
          <w:szCs w:val="24"/>
        </w:rPr>
        <w:t>it’s</w:t>
      </w:r>
      <w:proofErr w:type="gramEnd"/>
      <w:r w:rsidR="009873B5">
        <w:rPr>
          <w:sz w:val="24"/>
          <w:szCs w:val="24"/>
        </w:rPr>
        <w:t xml:space="preserve"> CP offerings </w:t>
      </w:r>
      <w:r w:rsidR="008C149B">
        <w:rPr>
          <w:sz w:val="24"/>
          <w:szCs w:val="24"/>
        </w:rPr>
        <w:t xml:space="preserve">available </w:t>
      </w:r>
      <w:r w:rsidR="009873B5">
        <w:rPr>
          <w:sz w:val="24"/>
          <w:szCs w:val="24"/>
        </w:rPr>
        <w:t>for execution on BOOM?</w:t>
      </w:r>
    </w:p>
    <w:p w14:paraId="718D61CD" w14:textId="77777777" w:rsidR="00417CBB" w:rsidRDefault="00417CBB" w:rsidP="00417CBB">
      <w:pPr>
        <w:pStyle w:val="BodyTextIndent2"/>
        <w:tabs>
          <w:tab w:val="left" w:pos="1800"/>
          <w:tab w:val="left" w:pos="1980"/>
          <w:tab w:val="left" w:pos="2160"/>
          <w:tab w:val="left" w:pos="3240"/>
          <w:tab w:val="left" w:pos="3420"/>
        </w:tabs>
        <w:ind w:left="540" w:firstLine="0"/>
        <w:jc w:val="both"/>
        <w:rPr>
          <w:sz w:val="24"/>
          <w:szCs w:val="24"/>
        </w:rPr>
      </w:pPr>
    </w:p>
    <w:p w14:paraId="57EDD84D" w14:textId="77777777" w:rsidR="00417CBB" w:rsidRDefault="00417CBB" w:rsidP="00417CBB">
      <w:pPr>
        <w:pStyle w:val="BodyTextIndent2"/>
        <w:ind w:left="720" w:firstLine="0"/>
        <w:rPr>
          <w:sz w:val="24"/>
          <w:szCs w:val="24"/>
        </w:rPr>
      </w:pPr>
      <w:r>
        <w:rPr>
          <w:sz w:val="24"/>
          <w:szCs w:val="24"/>
        </w:rPr>
        <w:t xml:space="preserve">Yes </w:t>
      </w:r>
      <w:r>
        <w:rPr>
          <w:sz w:val="24"/>
          <w:szCs w:val="24"/>
        </w:rPr>
        <w:fldChar w:fldCharType="begin">
          <w:ffData>
            <w:name w:val="Check35"/>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No </w:t>
      </w:r>
      <w:r>
        <w:rPr>
          <w:sz w:val="24"/>
          <w:szCs w:val="24"/>
        </w:rPr>
        <w:fldChar w:fldCharType="begin">
          <w:ffData>
            <w:name w:val="Check36"/>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w:t>
      </w:r>
    </w:p>
    <w:p w14:paraId="5A8FF24A" w14:textId="77777777" w:rsidR="00417CBB" w:rsidRDefault="00417CBB" w:rsidP="00417CBB">
      <w:pPr>
        <w:pStyle w:val="BodyTextIndent2"/>
        <w:rPr>
          <w:sz w:val="24"/>
          <w:szCs w:val="24"/>
        </w:rPr>
      </w:pPr>
    </w:p>
    <w:p w14:paraId="5F4EE56F" w14:textId="77777777" w:rsidR="009873B5" w:rsidRDefault="009873B5" w:rsidP="009873B5">
      <w:pPr>
        <w:pStyle w:val="BodyTextIndent2"/>
        <w:numPr>
          <w:ilvl w:val="0"/>
          <w:numId w:val="48"/>
        </w:numPr>
        <w:tabs>
          <w:tab w:val="left" w:pos="1800"/>
          <w:tab w:val="left" w:pos="1980"/>
          <w:tab w:val="left" w:pos="2160"/>
          <w:tab w:val="left" w:pos="3240"/>
          <w:tab w:val="left" w:pos="3420"/>
        </w:tabs>
        <w:jc w:val="both"/>
        <w:rPr>
          <w:sz w:val="24"/>
          <w:szCs w:val="24"/>
        </w:rPr>
      </w:pPr>
      <w:r>
        <w:rPr>
          <w:sz w:val="24"/>
          <w:szCs w:val="24"/>
        </w:rPr>
        <w:t>List which U.S. Government Agencies with whom you have Window access:</w:t>
      </w:r>
    </w:p>
    <w:p w14:paraId="70C4CA62" w14:textId="77777777" w:rsidR="009873B5" w:rsidRDefault="009873B5" w:rsidP="009873B5">
      <w:pPr>
        <w:pStyle w:val="BodyTextIndent2"/>
        <w:rPr>
          <w:sz w:val="24"/>
          <w:szCs w:val="24"/>
        </w:rPr>
      </w:pPr>
      <w:r>
        <w:rPr>
          <w:sz w:val="24"/>
          <w:szCs w:val="24"/>
        </w:rPr>
        <w:tab/>
      </w:r>
    </w:p>
    <w:tbl>
      <w:tblPr>
        <w:tblW w:w="9540" w:type="dxa"/>
        <w:tblInd w:w="655" w:type="dxa"/>
        <w:tblBorders>
          <w:top w:val="dotted" w:sz="4" w:space="0" w:color="FFFFFF"/>
          <w:left w:val="dotted" w:sz="4" w:space="0" w:color="FFFFFF"/>
          <w:bottom w:val="single" w:sz="4" w:space="0" w:color="auto"/>
          <w:right w:val="dotted" w:sz="4" w:space="0" w:color="FFFFFF"/>
          <w:insideH w:val="dotted" w:sz="4" w:space="0" w:color="FFFFFF"/>
          <w:insideV w:val="dotted" w:sz="4" w:space="0" w:color="FFFFFF"/>
        </w:tblBorders>
        <w:tblLayout w:type="fixed"/>
        <w:tblCellMar>
          <w:left w:w="115" w:type="dxa"/>
          <w:right w:w="115" w:type="dxa"/>
        </w:tblCellMar>
        <w:tblLook w:val="01E0" w:firstRow="1" w:lastRow="1" w:firstColumn="1" w:lastColumn="1" w:noHBand="0" w:noVBand="0"/>
      </w:tblPr>
      <w:tblGrid>
        <w:gridCol w:w="9540"/>
      </w:tblGrid>
      <w:tr w:rsidR="009873B5" w14:paraId="17B3D636" w14:textId="77777777" w:rsidTr="009873B5">
        <w:tc>
          <w:tcPr>
            <w:tcW w:w="9540" w:type="dxa"/>
            <w:tcBorders>
              <w:top w:val="dotted" w:sz="4" w:space="0" w:color="FFFFFF"/>
              <w:left w:val="dotted" w:sz="4" w:space="0" w:color="FFFFFF"/>
              <w:bottom w:val="single" w:sz="4" w:space="0" w:color="auto"/>
              <w:right w:val="dotted" w:sz="4" w:space="0" w:color="FFFFFF"/>
            </w:tcBorders>
            <w:hideMark/>
          </w:tcPr>
          <w:p w14:paraId="4895037E" w14:textId="77777777" w:rsidR="009873B5" w:rsidRDefault="009873B5">
            <w:pPr>
              <w:tabs>
                <w:tab w:val="left" w:pos="540"/>
                <w:tab w:val="left" w:pos="1800"/>
                <w:tab w:val="left" w:pos="1980"/>
                <w:tab w:val="left" w:pos="2160"/>
                <w:tab w:val="left" w:pos="3240"/>
                <w:tab w:val="left" w:pos="3420"/>
              </w:tabs>
              <w:spacing w:line="256" w:lineRule="auto"/>
              <w:jc w:val="both"/>
              <w:rPr>
                <w:sz w:val="24"/>
                <w:szCs w:val="24"/>
              </w:rPr>
            </w:pPr>
            <w:r>
              <w:rPr>
                <w:sz w:val="24"/>
                <w:szCs w:val="24"/>
              </w:rPr>
              <w:fldChar w:fldCharType="begin">
                <w:ffData>
                  <w:name w:val="Text12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92D9C7F" w14:textId="77777777" w:rsidR="009873B5" w:rsidRDefault="009873B5" w:rsidP="009873B5">
      <w:pPr>
        <w:rPr>
          <w:sz w:val="24"/>
          <w:szCs w:val="24"/>
        </w:rPr>
      </w:pPr>
    </w:p>
    <w:p w14:paraId="15D9ADE6" w14:textId="77777777" w:rsidR="009873B5" w:rsidRDefault="009873B5" w:rsidP="009873B5">
      <w:pPr>
        <w:ind w:left="540"/>
        <w:rPr>
          <w:sz w:val="24"/>
          <w:szCs w:val="24"/>
        </w:rPr>
      </w:pPr>
      <w:r>
        <w:rPr>
          <w:sz w:val="24"/>
          <w:szCs w:val="24"/>
        </w:rPr>
        <w:t>Does your firm post and allow execution of US Government Agency paper on BOOM? Which programs?</w:t>
      </w:r>
    </w:p>
    <w:p w14:paraId="5AF10A66" w14:textId="77777777" w:rsidR="009873B5" w:rsidRDefault="009873B5" w:rsidP="009873B5">
      <w:pPr>
        <w:ind w:left="540"/>
        <w:rPr>
          <w:sz w:val="24"/>
          <w:szCs w:val="24"/>
        </w:rPr>
      </w:pPr>
    </w:p>
    <w:p w14:paraId="6C28CD95" w14:textId="77777777" w:rsidR="009873B5" w:rsidRDefault="009873B5" w:rsidP="009873B5">
      <w:pPr>
        <w:pStyle w:val="BodyTextIndent2"/>
        <w:numPr>
          <w:ilvl w:val="0"/>
          <w:numId w:val="48"/>
        </w:numPr>
        <w:tabs>
          <w:tab w:val="left" w:pos="1800"/>
          <w:tab w:val="left" w:pos="1980"/>
          <w:tab w:val="left" w:pos="2160"/>
          <w:tab w:val="left" w:pos="3240"/>
          <w:tab w:val="left" w:pos="3420"/>
        </w:tabs>
        <w:jc w:val="both"/>
        <w:rPr>
          <w:sz w:val="24"/>
          <w:szCs w:val="24"/>
        </w:rPr>
      </w:pPr>
      <w:r>
        <w:rPr>
          <w:sz w:val="24"/>
          <w:szCs w:val="24"/>
        </w:rPr>
        <w:t>List which U.S. Government Agencies with whom you are approved for New Issue creation or reverse inquiry:</w:t>
      </w:r>
    </w:p>
    <w:p w14:paraId="7463C7DC" w14:textId="77777777" w:rsidR="009873B5" w:rsidRDefault="009873B5" w:rsidP="009873B5">
      <w:pPr>
        <w:pStyle w:val="BodyTextIndent2"/>
        <w:ind w:firstLine="0"/>
        <w:rPr>
          <w:sz w:val="24"/>
          <w:szCs w:val="24"/>
        </w:rPr>
      </w:pPr>
    </w:p>
    <w:tbl>
      <w:tblPr>
        <w:tblW w:w="9540" w:type="dxa"/>
        <w:tblInd w:w="655" w:type="dxa"/>
        <w:tblBorders>
          <w:top w:val="dotted" w:sz="4" w:space="0" w:color="FFFFFF"/>
          <w:left w:val="dotted" w:sz="4" w:space="0" w:color="FFFFFF"/>
          <w:bottom w:val="single" w:sz="4" w:space="0" w:color="auto"/>
          <w:right w:val="dotted" w:sz="4" w:space="0" w:color="FFFFFF"/>
          <w:insideH w:val="dotted" w:sz="4" w:space="0" w:color="FFFFFF"/>
          <w:insideV w:val="dotted" w:sz="4" w:space="0" w:color="FFFFFF"/>
        </w:tblBorders>
        <w:tblLayout w:type="fixed"/>
        <w:tblCellMar>
          <w:left w:w="115" w:type="dxa"/>
          <w:right w:w="115" w:type="dxa"/>
        </w:tblCellMar>
        <w:tblLook w:val="01E0" w:firstRow="1" w:lastRow="1" w:firstColumn="1" w:lastColumn="1" w:noHBand="0" w:noVBand="0"/>
      </w:tblPr>
      <w:tblGrid>
        <w:gridCol w:w="9540"/>
      </w:tblGrid>
      <w:tr w:rsidR="009873B5" w14:paraId="50251369" w14:textId="77777777" w:rsidTr="009873B5">
        <w:tc>
          <w:tcPr>
            <w:tcW w:w="9540" w:type="dxa"/>
            <w:tcBorders>
              <w:top w:val="dotted" w:sz="4" w:space="0" w:color="FFFFFF"/>
              <w:left w:val="dotted" w:sz="4" w:space="0" w:color="FFFFFF"/>
              <w:bottom w:val="single" w:sz="4" w:space="0" w:color="auto"/>
              <w:right w:val="dotted" w:sz="4" w:space="0" w:color="FFFFFF"/>
            </w:tcBorders>
            <w:hideMark/>
          </w:tcPr>
          <w:p w14:paraId="32F73124" w14:textId="77777777" w:rsidR="009873B5" w:rsidRDefault="009873B5">
            <w:pPr>
              <w:tabs>
                <w:tab w:val="left" w:pos="540"/>
                <w:tab w:val="left" w:pos="1800"/>
                <w:tab w:val="left" w:pos="1980"/>
                <w:tab w:val="left" w:pos="2160"/>
                <w:tab w:val="left" w:pos="3240"/>
                <w:tab w:val="left" w:pos="3420"/>
              </w:tabs>
              <w:spacing w:line="256" w:lineRule="auto"/>
              <w:jc w:val="both"/>
              <w:rPr>
                <w:sz w:val="24"/>
                <w:szCs w:val="24"/>
              </w:rPr>
            </w:pPr>
            <w:r>
              <w:rPr>
                <w:sz w:val="24"/>
                <w:szCs w:val="24"/>
              </w:rPr>
              <w:fldChar w:fldCharType="begin">
                <w:ffData>
                  <w:name w:val="Text12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39667B1C" w14:textId="77777777" w:rsidR="009873B5" w:rsidRDefault="009873B5" w:rsidP="009873B5">
      <w:pPr>
        <w:pStyle w:val="BodyTextIndent2"/>
        <w:rPr>
          <w:sz w:val="24"/>
          <w:szCs w:val="24"/>
        </w:rPr>
      </w:pPr>
    </w:p>
    <w:p w14:paraId="2B8DC474" w14:textId="72F2075D" w:rsidR="009873B5" w:rsidRDefault="009873B5" w:rsidP="009873B5">
      <w:pPr>
        <w:pStyle w:val="BodyTextIndent"/>
        <w:numPr>
          <w:ilvl w:val="0"/>
          <w:numId w:val="48"/>
        </w:numPr>
        <w:tabs>
          <w:tab w:val="left" w:pos="1800"/>
          <w:tab w:val="left" w:pos="2160"/>
          <w:tab w:val="left" w:pos="3240"/>
          <w:tab w:val="left" w:pos="3420"/>
        </w:tabs>
        <w:jc w:val="both"/>
        <w:rPr>
          <w:sz w:val="24"/>
          <w:szCs w:val="24"/>
        </w:rPr>
      </w:pPr>
      <w:r>
        <w:rPr>
          <w:sz w:val="24"/>
          <w:szCs w:val="24"/>
        </w:rPr>
        <w:t xml:space="preserve">Is your Firm’s </w:t>
      </w:r>
      <w:r>
        <w:rPr>
          <w:b/>
          <w:sz w:val="24"/>
          <w:szCs w:val="24"/>
          <w:u w:val="single"/>
        </w:rPr>
        <w:t>trading desk</w:t>
      </w:r>
      <w:r>
        <w:rPr>
          <w:sz w:val="24"/>
          <w:szCs w:val="24"/>
        </w:rPr>
        <w:t xml:space="preserve"> willing to bid</w:t>
      </w:r>
      <w:r w:rsidR="008C149B">
        <w:rPr>
          <w:sz w:val="24"/>
          <w:szCs w:val="24"/>
        </w:rPr>
        <w:t xml:space="preserve"> and position in </w:t>
      </w:r>
      <w:proofErr w:type="gramStart"/>
      <w:r w:rsidR="008C149B">
        <w:rPr>
          <w:sz w:val="24"/>
          <w:szCs w:val="24"/>
        </w:rPr>
        <w:t>inventory</w:t>
      </w:r>
      <w:r>
        <w:rPr>
          <w:sz w:val="24"/>
          <w:szCs w:val="24"/>
        </w:rPr>
        <w:t xml:space="preserve">  securities</w:t>
      </w:r>
      <w:proofErr w:type="gramEnd"/>
      <w:r>
        <w:rPr>
          <w:sz w:val="24"/>
          <w:szCs w:val="24"/>
        </w:rPr>
        <w:t xml:space="preserve"> from the Pool</w:t>
      </w:r>
      <w:r w:rsidR="005B5807">
        <w:rPr>
          <w:sz w:val="24"/>
          <w:szCs w:val="24"/>
        </w:rPr>
        <w:t>ed Fund</w:t>
      </w:r>
      <w:r>
        <w:rPr>
          <w:sz w:val="24"/>
          <w:szCs w:val="24"/>
        </w:rPr>
        <w:t xml:space="preserve"> or from other portfolios that are managed by the Treasurer?</w:t>
      </w:r>
    </w:p>
    <w:p w14:paraId="78B66377" w14:textId="77777777" w:rsidR="009873B5" w:rsidRDefault="009873B5" w:rsidP="009873B5">
      <w:pPr>
        <w:pStyle w:val="BodyTextIndent"/>
        <w:jc w:val="both"/>
        <w:rPr>
          <w:sz w:val="24"/>
          <w:szCs w:val="24"/>
        </w:rPr>
      </w:pPr>
    </w:p>
    <w:p w14:paraId="0812B775" w14:textId="77777777" w:rsidR="009873B5" w:rsidRDefault="009873B5" w:rsidP="009873B5">
      <w:pPr>
        <w:tabs>
          <w:tab w:val="left" w:pos="1800"/>
          <w:tab w:val="left" w:pos="2160"/>
          <w:tab w:val="left" w:pos="3240"/>
          <w:tab w:val="left" w:pos="3420"/>
        </w:tabs>
        <w:ind w:left="540"/>
        <w:jc w:val="both"/>
        <w:rPr>
          <w:sz w:val="24"/>
          <w:szCs w:val="24"/>
        </w:rPr>
      </w:pPr>
      <w:r>
        <w:rPr>
          <w:sz w:val="24"/>
          <w:szCs w:val="24"/>
        </w:rPr>
        <w:t xml:space="preserve">Yes </w:t>
      </w: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t xml:space="preserve">No </w:t>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w:t>
      </w:r>
    </w:p>
    <w:p w14:paraId="5114B448" w14:textId="77777777" w:rsidR="009873B5" w:rsidRDefault="009873B5" w:rsidP="009873B5">
      <w:pPr>
        <w:pStyle w:val="BodyTextIndent"/>
        <w:jc w:val="both"/>
        <w:rPr>
          <w:sz w:val="24"/>
          <w:szCs w:val="24"/>
        </w:rPr>
      </w:pPr>
      <w:r>
        <w:rPr>
          <w:sz w:val="24"/>
          <w:szCs w:val="24"/>
        </w:rPr>
        <w:tab/>
      </w:r>
    </w:p>
    <w:p w14:paraId="22551183" w14:textId="77777777" w:rsidR="009873B5" w:rsidRDefault="009873B5" w:rsidP="009873B5">
      <w:pPr>
        <w:rPr>
          <w:sz w:val="24"/>
          <w:szCs w:val="24"/>
        </w:rPr>
      </w:pPr>
    </w:p>
    <w:p w14:paraId="348DA2E3" w14:textId="77777777" w:rsidR="009873B5" w:rsidRDefault="009873B5" w:rsidP="009873B5">
      <w:pPr>
        <w:numPr>
          <w:ilvl w:val="0"/>
          <w:numId w:val="48"/>
        </w:numPr>
        <w:tabs>
          <w:tab w:val="left" w:pos="630"/>
          <w:tab w:val="left" w:pos="1800"/>
          <w:tab w:val="left" w:pos="1980"/>
          <w:tab w:val="left" w:pos="2160"/>
          <w:tab w:val="left" w:pos="3240"/>
          <w:tab w:val="left" w:pos="3420"/>
        </w:tabs>
        <w:jc w:val="both"/>
        <w:rPr>
          <w:sz w:val="24"/>
          <w:szCs w:val="24"/>
        </w:rPr>
      </w:pPr>
      <w:r>
        <w:rPr>
          <w:sz w:val="24"/>
          <w:szCs w:val="24"/>
        </w:rPr>
        <w:t>Does your firm allow trade execution of Treasuries and Agencies on Bloomberg FIT?</w:t>
      </w:r>
    </w:p>
    <w:p w14:paraId="38AE9F34" w14:textId="77777777" w:rsidR="009873B5" w:rsidRDefault="009873B5" w:rsidP="009873B5">
      <w:pPr>
        <w:tabs>
          <w:tab w:val="left" w:pos="1800"/>
          <w:tab w:val="left" w:pos="2160"/>
          <w:tab w:val="left" w:pos="3240"/>
          <w:tab w:val="left" w:pos="3420"/>
        </w:tabs>
        <w:ind w:left="540"/>
        <w:jc w:val="both"/>
        <w:rPr>
          <w:sz w:val="24"/>
          <w:szCs w:val="24"/>
        </w:rPr>
      </w:pPr>
    </w:p>
    <w:p w14:paraId="1E1E6556" w14:textId="77777777" w:rsidR="009873B5" w:rsidRDefault="009873B5" w:rsidP="009873B5">
      <w:pPr>
        <w:tabs>
          <w:tab w:val="left" w:pos="1800"/>
          <w:tab w:val="left" w:pos="2160"/>
          <w:tab w:val="left" w:pos="3240"/>
          <w:tab w:val="left" w:pos="3420"/>
        </w:tabs>
        <w:ind w:left="540"/>
        <w:jc w:val="both"/>
        <w:rPr>
          <w:sz w:val="24"/>
          <w:szCs w:val="24"/>
        </w:rPr>
      </w:pPr>
      <w:r>
        <w:rPr>
          <w:sz w:val="24"/>
          <w:szCs w:val="24"/>
        </w:rPr>
        <w:t xml:space="preserve">Yes </w:t>
      </w: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t xml:space="preserve">No </w:t>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w:t>
      </w:r>
    </w:p>
    <w:p w14:paraId="0F2246BF" w14:textId="77777777" w:rsidR="009873B5" w:rsidRDefault="009873B5" w:rsidP="009873B5">
      <w:pPr>
        <w:tabs>
          <w:tab w:val="left" w:pos="630"/>
          <w:tab w:val="left" w:pos="1800"/>
          <w:tab w:val="left" w:pos="1980"/>
          <w:tab w:val="left" w:pos="2160"/>
          <w:tab w:val="left" w:pos="3240"/>
          <w:tab w:val="left" w:pos="3420"/>
        </w:tabs>
        <w:ind w:left="540"/>
        <w:jc w:val="both"/>
        <w:rPr>
          <w:sz w:val="24"/>
          <w:szCs w:val="24"/>
        </w:rPr>
      </w:pPr>
    </w:p>
    <w:p w14:paraId="3100D133" w14:textId="77777777" w:rsidR="009873B5" w:rsidRDefault="009873B5" w:rsidP="009873B5">
      <w:pPr>
        <w:tabs>
          <w:tab w:val="left" w:pos="630"/>
          <w:tab w:val="left" w:pos="1800"/>
          <w:tab w:val="left" w:pos="1980"/>
          <w:tab w:val="left" w:pos="2160"/>
          <w:tab w:val="left" w:pos="3240"/>
          <w:tab w:val="left" w:pos="3420"/>
        </w:tabs>
        <w:ind w:left="540"/>
        <w:jc w:val="both"/>
        <w:rPr>
          <w:sz w:val="24"/>
          <w:szCs w:val="24"/>
        </w:rPr>
      </w:pPr>
    </w:p>
    <w:p w14:paraId="076653C5" w14:textId="77777777" w:rsidR="009873B5" w:rsidRDefault="009873B5" w:rsidP="00417CBB">
      <w:pPr>
        <w:numPr>
          <w:ilvl w:val="0"/>
          <w:numId w:val="48"/>
        </w:numPr>
        <w:tabs>
          <w:tab w:val="left" w:pos="630"/>
          <w:tab w:val="left" w:pos="1800"/>
          <w:tab w:val="left" w:pos="1980"/>
          <w:tab w:val="left" w:pos="2160"/>
          <w:tab w:val="left" w:pos="3240"/>
          <w:tab w:val="left" w:pos="3420"/>
        </w:tabs>
        <w:jc w:val="both"/>
        <w:rPr>
          <w:sz w:val="24"/>
          <w:szCs w:val="24"/>
        </w:rPr>
      </w:pPr>
      <w:r>
        <w:rPr>
          <w:sz w:val="24"/>
          <w:szCs w:val="24"/>
        </w:rPr>
        <w:t>Does your firm maintain inventories</w:t>
      </w:r>
      <w:r w:rsidR="00417CBB">
        <w:rPr>
          <w:sz w:val="24"/>
          <w:szCs w:val="24"/>
        </w:rPr>
        <w:t xml:space="preserve">? </w:t>
      </w:r>
    </w:p>
    <w:p w14:paraId="7BA84F8E" w14:textId="77777777" w:rsidR="009873B5" w:rsidRDefault="009873B5" w:rsidP="009873B5">
      <w:pPr>
        <w:tabs>
          <w:tab w:val="left" w:pos="1800"/>
          <w:tab w:val="left" w:pos="2160"/>
          <w:tab w:val="left" w:pos="3240"/>
          <w:tab w:val="left" w:pos="3420"/>
        </w:tabs>
        <w:ind w:left="540"/>
        <w:jc w:val="both"/>
        <w:rPr>
          <w:sz w:val="24"/>
          <w:szCs w:val="24"/>
        </w:rPr>
      </w:pPr>
      <w:r>
        <w:rPr>
          <w:sz w:val="24"/>
          <w:szCs w:val="24"/>
        </w:rPr>
        <w:t xml:space="preserve">Yes </w:t>
      </w: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t xml:space="preserve">No </w:t>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w:t>
      </w:r>
    </w:p>
    <w:p w14:paraId="0300F420" w14:textId="77777777" w:rsidR="00417CBB" w:rsidRDefault="00417CBB" w:rsidP="00417CBB">
      <w:pPr>
        <w:tabs>
          <w:tab w:val="left" w:pos="630"/>
          <w:tab w:val="left" w:pos="1800"/>
          <w:tab w:val="left" w:pos="1980"/>
          <w:tab w:val="left" w:pos="2160"/>
          <w:tab w:val="left" w:pos="3240"/>
          <w:tab w:val="left" w:pos="3420"/>
        </w:tabs>
        <w:ind w:left="540"/>
        <w:jc w:val="both"/>
        <w:rPr>
          <w:sz w:val="24"/>
          <w:szCs w:val="24"/>
        </w:rPr>
      </w:pPr>
    </w:p>
    <w:p w14:paraId="56A214B7" w14:textId="77777777" w:rsidR="00417CBB" w:rsidRDefault="00417CBB" w:rsidP="00417CBB">
      <w:pPr>
        <w:tabs>
          <w:tab w:val="left" w:pos="630"/>
          <w:tab w:val="left" w:pos="1800"/>
          <w:tab w:val="left" w:pos="1980"/>
          <w:tab w:val="left" w:pos="2160"/>
          <w:tab w:val="left" w:pos="3240"/>
          <w:tab w:val="left" w:pos="3420"/>
        </w:tabs>
        <w:ind w:left="540"/>
        <w:jc w:val="both"/>
        <w:rPr>
          <w:sz w:val="24"/>
          <w:szCs w:val="24"/>
        </w:rPr>
      </w:pPr>
      <w:r>
        <w:rPr>
          <w:sz w:val="24"/>
          <w:szCs w:val="24"/>
        </w:rPr>
        <w:t>and if Yes, please list the types of instruments and typical lot sizes?</w:t>
      </w:r>
    </w:p>
    <w:tbl>
      <w:tblPr>
        <w:tblW w:w="9540" w:type="dxa"/>
        <w:tblInd w:w="655" w:type="dxa"/>
        <w:tblBorders>
          <w:top w:val="dotted" w:sz="4" w:space="0" w:color="FFFFFF"/>
          <w:left w:val="dotted" w:sz="4" w:space="0" w:color="FFFFFF"/>
          <w:bottom w:val="single" w:sz="4" w:space="0" w:color="auto"/>
          <w:right w:val="dotted" w:sz="4" w:space="0" w:color="FFFFFF"/>
          <w:insideH w:val="dotted" w:sz="4" w:space="0" w:color="FFFFFF"/>
          <w:insideV w:val="dotted" w:sz="4" w:space="0" w:color="FFFFFF"/>
        </w:tblBorders>
        <w:tblLayout w:type="fixed"/>
        <w:tblCellMar>
          <w:left w:w="115" w:type="dxa"/>
          <w:right w:w="115" w:type="dxa"/>
        </w:tblCellMar>
        <w:tblLook w:val="01E0" w:firstRow="1" w:lastRow="1" w:firstColumn="1" w:lastColumn="1" w:noHBand="0" w:noVBand="0"/>
      </w:tblPr>
      <w:tblGrid>
        <w:gridCol w:w="9540"/>
      </w:tblGrid>
      <w:tr w:rsidR="00417CBB" w14:paraId="63688C79" w14:textId="77777777" w:rsidTr="00637486">
        <w:tc>
          <w:tcPr>
            <w:tcW w:w="9540" w:type="dxa"/>
            <w:tcBorders>
              <w:top w:val="dotted" w:sz="4" w:space="0" w:color="FFFFFF"/>
              <w:left w:val="dotted" w:sz="4" w:space="0" w:color="FFFFFF"/>
              <w:bottom w:val="single" w:sz="4" w:space="0" w:color="auto"/>
              <w:right w:val="dotted" w:sz="4" w:space="0" w:color="FFFFFF"/>
            </w:tcBorders>
            <w:hideMark/>
          </w:tcPr>
          <w:p w14:paraId="230186F4" w14:textId="77777777" w:rsidR="00417CBB" w:rsidRDefault="00417CBB" w:rsidP="00637486">
            <w:pPr>
              <w:tabs>
                <w:tab w:val="left" w:pos="540"/>
                <w:tab w:val="left" w:pos="1800"/>
                <w:tab w:val="left" w:pos="1980"/>
                <w:tab w:val="left" w:pos="2160"/>
                <w:tab w:val="left" w:pos="3240"/>
                <w:tab w:val="left" w:pos="3420"/>
              </w:tabs>
              <w:spacing w:line="256" w:lineRule="auto"/>
              <w:jc w:val="both"/>
              <w:rPr>
                <w:sz w:val="24"/>
                <w:szCs w:val="24"/>
              </w:rPr>
            </w:pPr>
          </w:p>
          <w:p w14:paraId="0CA2FA49" w14:textId="77777777" w:rsidR="00417CBB" w:rsidRDefault="00417CBB" w:rsidP="00637486">
            <w:pPr>
              <w:tabs>
                <w:tab w:val="left" w:pos="540"/>
                <w:tab w:val="left" w:pos="1800"/>
                <w:tab w:val="left" w:pos="1980"/>
                <w:tab w:val="left" w:pos="2160"/>
                <w:tab w:val="left" w:pos="3240"/>
                <w:tab w:val="left" w:pos="3420"/>
              </w:tabs>
              <w:spacing w:line="256" w:lineRule="auto"/>
              <w:jc w:val="both"/>
              <w:rPr>
                <w:sz w:val="24"/>
                <w:szCs w:val="24"/>
              </w:rPr>
            </w:pPr>
            <w:r>
              <w:rPr>
                <w:sz w:val="24"/>
                <w:szCs w:val="24"/>
              </w:rPr>
              <w:fldChar w:fldCharType="begin">
                <w:ffData>
                  <w:name w:val="Text12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3CE1E283" w14:textId="77777777" w:rsidR="009873B5" w:rsidRDefault="009873B5" w:rsidP="009873B5">
      <w:pPr>
        <w:tabs>
          <w:tab w:val="left" w:pos="630"/>
          <w:tab w:val="left" w:pos="1800"/>
          <w:tab w:val="left" w:pos="1980"/>
          <w:tab w:val="left" w:pos="2160"/>
          <w:tab w:val="left" w:pos="3240"/>
          <w:tab w:val="left" w:pos="3420"/>
        </w:tabs>
        <w:ind w:left="540"/>
        <w:jc w:val="both"/>
        <w:rPr>
          <w:sz w:val="24"/>
          <w:szCs w:val="24"/>
        </w:rPr>
      </w:pPr>
    </w:p>
    <w:p w14:paraId="40BB8C4A" w14:textId="77777777" w:rsidR="009873B5" w:rsidRDefault="009873B5" w:rsidP="009873B5">
      <w:pPr>
        <w:numPr>
          <w:ilvl w:val="0"/>
          <w:numId w:val="48"/>
        </w:numPr>
        <w:tabs>
          <w:tab w:val="left" w:pos="630"/>
          <w:tab w:val="left" w:pos="1800"/>
          <w:tab w:val="left" w:pos="1980"/>
          <w:tab w:val="left" w:pos="2160"/>
          <w:tab w:val="left" w:pos="3240"/>
          <w:tab w:val="left" w:pos="3420"/>
        </w:tabs>
        <w:jc w:val="both"/>
        <w:rPr>
          <w:sz w:val="24"/>
          <w:szCs w:val="24"/>
        </w:rPr>
      </w:pPr>
      <w:r>
        <w:rPr>
          <w:sz w:val="24"/>
          <w:szCs w:val="24"/>
        </w:rPr>
        <w:t xml:space="preserve">Does your firm </w:t>
      </w:r>
      <w:proofErr w:type="gramStart"/>
      <w:r>
        <w:rPr>
          <w:sz w:val="24"/>
          <w:szCs w:val="24"/>
        </w:rPr>
        <w:t>have the ability to</w:t>
      </w:r>
      <w:proofErr w:type="gramEnd"/>
      <w:r>
        <w:rPr>
          <w:sz w:val="24"/>
          <w:szCs w:val="24"/>
        </w:rPr>
        <w:t xml:space="preserve"> give electronic access and execution (both offers and bids) to their inventories and/or ability to forward inventories in an excel format?</w:t>
      </w:r>
    </w:p>
    <w:p w14:paraId="7601BE68" w14:textId="77777777" w:rsidR="009873B5" w:rsidRDefault="009873B5" w:rsidP="009873B5">
      <w:pPr>
        <w:tabs>
          <w:tab w:val="left" w:pos="1800"/>
          <w:tab w:val="left" w:pos="2160"/>
          <w:tab w:val="left" w:pos="3240"/>
          <w:tab w:val="left" w:pos="3420"/>
        </w:tabs>
        <w:ind w:left="540"/>
        <w:jc w:val="both"/>
        <w:rPr>
          <w:sz w:val="24"/>
          <w:szCs w:val="24"/>
        </w:rPr>
      </w:pPr>
    </w:p>
    <w:p w14:paraId="3BF29F95" w14:textId="77777777" w:rsidR="009873B5" w:rsidRDefault="009873B5" w:rsidP="009873B5">
      <w:pPr>
        <w:tabs>
          <w:tab w:val="left" w:pos="1800"/>
          <w:tab w:val="left" w:pos="2160"/>
          <w:tab w:val="left" w:pos="3240"/>
          <w:tab w:val="left" w:pos="3420"/>
        </w:tabs>
        <w:ind w:left="540"/>
        <w:jc w:val="both"/>
        <w:rPr>
          <w:sz w:val="24"/>
          <w:szCs w:val="24"/>
        </w:rPr>
      </w:pPr>
      <w:r>
        <w:rPr>
          <w:sz w:val="24"/>
          <w:szCs w:val="24"/>
        </w:rPr>
        <w:t xml:space="preserve">Yes </w:t>
      </w: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t xml:space="preserve">No </w:t>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w:t>
      </w:r>
    </w:p>
    <w:p w14:paraId="65E0DE16" w14:textId="77777777" w:rsidR="00B5590E" w:rsidRDefault="00B5590E">
      <w:pPr>
        <w:rPr>
          <w:b/>
          <w:sz w:val="28"/>
          <w:szCs w:val="28"/>
          <w:u w:val="single"/>
        </w:rPr>
      </w:pPr>
    </w:p>
    <w:p w14:paraId="7EB4CC5A" w14:textId="77777777" w:rsidR="00B5590E" w:rsidRDefault="00B5590E">
      <w:pPr>
        <w:rPr>
          <w:b/>
          <w:sz w:val="28"/>
          <w:szCs w:val="28"/>
          <w:u w:val="single"/>
        </w:rPr>
      </w:pPr>
    </w:p>
    <w:p w14:paraId="79109B24" w14:textId="77777777" w:rsidR="00B5590E" w:rsidRPr="003F5150" w:rsidRDefault="00B5590E" w:rsidP="00B5590E">
      <w:pPr>
        <w:pStyle w:val="ListParagraph"/>
        <w:numPr>
          <w:ilvl w:val="0"/>
          <w:numId w:val="48"/>
        </w:numPr>
        <w:rPr>
          <w:sz w:val="24"/>
          <w:szCs w:val="24"/>
        </w:rPr>
      </w:pPr>
      <w:r w:rsidRPr="003F5150">
        <w:rPr>
          <w:sz w:val="24"/>
          <w:szCs w:val="24"/>
        </w:rPr>
        <w:lastRenderedPageBreak/>
        <w:t xml:space="preserve">Please provide an example of a recent transaction where your firm worked with a client (of a type </w:t>
      </w:r>
      <w:proofErr w:type="gramStart"/>
      <w:r w:rsidRPr="003F5150">
        <w:rPr>
          <w:sz w:val="24"/>
          <w:szCs w:val="24"/>
        </w:rPr>
        <w:t>similar to</w:t>
      </w:r>
      <w:proofErr w:type="gramEnd"/>
      <w:r w:rsidRPr="003F5150">
        <w:rPr>
          <w:sz w:val="24"/>
          <w:szCs w:val="24"/>
        </w:rPr>
        <w:t xml:space="preserve"> CCSF) that optimized the concession structure to the advantage of the client.</w:t>
      </w:r>
    </w:p>
    <w:p w14:paraId="0D1CBD6D" w14:textId="77777777" w:rsidR="00204C6D" w:rsidRDefault="00204C6D">
      <w:pPr>
        <w:rPr>
          <w:b/>
          <w:sz w:val="28"/>
          <w:szCs w:val="28"/>
          <w:u w:val="single"/>
        </w:rPr>
      </w:pPr>
      <w:r>
        <w:rPr>
          <w:b/>
          <w:sz w:val="28"/>
          <w:szCs w:val="28"/>
          <w:u w:val="single"/>
        </w:rPr>
        <w:br w:type="page"/>
      </w:r>
    </w:p>
    <w:p w14:paraId="229BB021" w14:textId="4A1177B1" w:rsidR="00204C6D" w:rsidRPr="005F24B6" w:rsidRDefault="00204C6D" w:rsidP="00F80578">
      <w:pPr>
        <w:spacing w:after="160" w:line="256" w:lineRule="auto"/>
        <w:jc w:val="center"/>
        <w:rPr>
          <w:b/>
          <w:sz w:val="34"/>
          <w:szCs w:val="28"/>
          <w:u w:val="single"/>
        </w:rPr>
      </w:pPr>
      <w:r w:rsidRPr="005F24B6">
        <w:rPr>
          <w:b/>
          <w:sz w:val="34"/>
          <w:szCs w:val="28"/>
          <w:u w:val="single"/>
        </w:rPr>
        <w:lastRenderedPageBreak/>
        <w:t>SECTION D (</w:t>
      </w:r>
      <w:r w:rsidR="00B5590E">
        <w:rPr>
          <w:b/>
          <w:sz w:val="34"/>
          <w:szCs w:val="28"/>
          <w:u w:val="single"/>
        </w:rPr>
        <w:t xml:space="preserve">5 </w:t>
      </w:r>
      <w:r w:rsidRPr="005F24B6">
        <w:rPr>
          <w:b/>
          <w:sz w:val="34"/>
          <w:szCs w:val="28"/>
          <w:u w:val="single"/>
        </w:rPr>
        <w:t>%)</w:t>
      </w:r>
    </w:p>
    <w:p w14:paraId="49C097F0" w14:textId="77777777" w:rsidR="009873B5" w:rsidRPr="00F80578" w:rsidRDefault="009873B5" w:rsidP="00F80578">
      <w:pPr>
        <w:spacing w:after="160" w:line="256" w:lineRule="auto"/>
        <w:jc w:val="center"/>
        <w:rPr>
          <w:sz w:val="24"/>
          <w:szCs w:val="24"/>
        </w:rPr>
      </w:pPr>
      <w:r>
        <w:rPr>
          <w:b/>
          <w:sz w:val="28"/>
          <w:szCs w:val="28"/>
          <w:u w:val="single"/>
        </w:rPr>
        <w:t>RESEARCH/STRATEGY CAPABILITIES</w:t>
      </w:r>
    </w:p>
    <w:p w14:paraId="7C91A3A2" w14:textId="77777777" w:rsidR="009873B5" w:rsidRDefault="009873B5" w:rsidP="009873B5">
      <w:pPr>
        <w:tabs>
          <w:tab w:val="left" w:pos="540"/>
          <w:tab w:val="left" w:pos="2160"/>
          <w:tab w:val="left" w:pos="3240"/>
          <w:tab w:val="left" w:pos="3420"/>
        </w:tabs>
        <w:ind w:left="540"/>
        <w:jc w:val="both"/>
        <w:rPr>
          <w:sz w:val="24"/>
          <w:szCs w:val="24"/>
        </w:rPr>
      </w:pPr>
    </w:p>
    <w:p w14:paraId="7A3F68B2" w14:textId="77777777" w:rsidR="009873B5" w:rsidRDefault="009873B5" w:rsidP="009873B5">
      <w:pPr>
        <w:numPr>
          <w:ilvl w:val="0"/>
          <w:numId w:val="48"/>
        </w:numPr>
        <w:tabs>
          <w:tab w:val="left" w:pos="2160"/>
          <w:tab w:val="left" w:pos="3240"/>
          <w:tab w:val="left" w:pos="3420"/>
        </w:tabs>
        <w:jc w:val="both"/>
        <w:rPr>
          <w:sz w:val="24"/>
          <w:szCs w:val="24"/>
        </w:rPr>
      </w:pPr>
      <w:r>
        <w:rPr>
          <w:sz w:val="24"/>
          <w:szCs w:val="24"/>
        </w:rPr>
        <w:t>Does your Firm offer Research and Market Insight Resources to its clients?</w:t>
      </w:r>
    </w:p>
    <w:p w14:paraId="6DA075C3" w14:textId="77777777" w:rsidR="009873B5" w:rsidRDefault="009873B5" w:rsidP="009873B5">
      <w:pPr>
        <w:tabs>
          <w:tab w:val="left" w:pos="1800"/>
          <w:tab w:val="left" w:pos="2160"/>
          <w:tab w:val="left" w:pos="3240"/>
          <w:tab w:val="left" w:pos="3420"/>
        </w:tabs>
        <w:ind w:left="540"/>
        <w:jc w:val="both"/>
        <w:rPr>
          <w:sz w:val="24"/>
          <w:szCs w:val="24"/>
        </w:rPr>
      </w:pPr>
    </w:p>
    <w:p w14:paraId="3FD2B8D8" w14:textId="77777777" w:rsidR="009873B5" w:rsidRDefault="009873B5" w:rsidP="009873B5">
      <w:pPr>
        <w:tabs>
          <w:tab w:val="left" w:pos="1800"/>
          <w:tab w:val="left" w:pos="2160"/>
          <w:tab w:val="left" w:pos="3240"/>
          <w:tab w:val="left" w:pos="3420"/>
        </w:tabs>
        <w:ind w:left="540"/>
        <w:jc w:val="both"/>
        <w:rPr>
          <w:sz w:val="24"/>
          <w:szCs w:val="24"/>
        </w:rPr>
      </w:pPr>
      <w:r>
        <w:rPr>
          <w:sz w:val="24"/>
          <w:szCs w:val="24"/>
        </w:rPr>
        <w:t xml:space="preserve">Yes </w:t>
      </w: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t xml:space="preserve">No </w:t>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w:t>
      </w:r>
    </w:p>
    <w:p w14:paraId="120A0BD1" w14:textId="77777777" w:rsidR="009873B5" w:rsidRDefault="009873B5" w:rsidP="009873B5">
      <w:pPr>
        <w:tabs>
          <w:tab w:val="left" w:pos="1800"/>
          <w:tab w:val="left" w:pos="2160"/>
          <w:tab w:val="left" w:pos="3240"/>
          <w:tab w:val="left" w:pos="3420"/>
        </w:tabs>
        <w:ind w:left="540"/>
        <w:jc w:val="both"/>
        <w:rPr>
          <w:sz w:val="24"/>
          <w:szCs w:val="24"/>
        </w:rPr>
      </w:pPr>
    </w:p>
    <w:p w14:paraId="26740022" w14:textId="77777777" w:rsidR="009873B5" w:rsidRDefault="009873B5" w:rsidP="009873B5">
      <w:pPr>
        <w:tabs>
          <w:tab w:val="left" w:pos="1800"/>
          <w:tab w:val="left" w:pos="2160"/>
          <w:tab w:val="left" w:pos="3240"/>
          <w:tab w:val="left" w:pos="3420"/>
        </w:tabs>
        <w:ind w:left="540"/>
        <w:jc w:val="both"/>
        <w:rPr>
          <w:sz w:val="24"/>
          <w:szCs w:val="24"/>
        </w:rPr>
      </w:pPr>
      <w:r>
        <w:rPr>
          <w:sz w:val="24"/>
          <w:szCs w:val="24"/>
        </w:rPr>
        <w:t xml:space="preserve">If yes, please detail and provide recent examples.  Of interest would be internal credit research analysis on commercial paper and other securities your Firm offers for sale. </w:t>
      </w:r>
      <w:r>
        <w:rPr>
          <w:sz w:val="24"/>
          <w:szCs w:val="24"/>
        </w:rPr>
        <w:tab/>
      </w:r>
    </w:p>
    <w:p w14:paraId="4B35DC76" w14:textId="77777777" w:rsidR="009873B5" w:rsidRDefault="009873B5" w:rsidP="009873B5">
      <w:pPr>
        <w:tabs>
          <w:tab w:val="left" w:pos="1800"/>
          <w:tab w:val="left" w:pos="2160"/>
          <w:tab w:val="left" w:pos="3240"/>
          <w:tab w:val="left" w:pos="3420"/>
        </w:tabs>
        <w:ind w:left="540"/>
        <w:jc w:val="both"/>
        <w:rPr>
          <w:sz w:val="24"/>
          <w:szCs w:val="24"/>
        </w:rPr>
      </w:pPr>
    </w:p>
    <w:tbl>
      <w:tblPr>
        <w:tblW w:w="9540" w:type="dxa"/>
        <w:tblInd w:w="655" w:type="dxa"/>
        <w:tblBorders>
          <w:top w:val="dotted" w:sz="4" w:space="0" w:color="FFFFFF"/>
          <w:left w:val="dotted" w:sz="4" w:space="0" w:color="FFFFFF"/>
          <w:bottom w:val="single" w:sz="4" w:space="0" w:color="auto"/>
          <w:right w:val="dotted" w:sz="4" w:space="0" w:color="FFFFFF"/>
          <w:insideH w:val="dotted" w:sz="4" w:space="0" w:color="FFFFFF"/>
          <w:insideV w:val="dotted" w:sz="4" w:space="0" w:color="FFFFFF"/>
        </w:tblBorders>
        <w:tblLayout w:type="fixed"/>
        <w:tblCellMar>
          <w:left w:w="115" w:type="dxa"/>
          <w:right w:w="115" w:type="dxa"/>
        </w:tblCellMar>
        <w:tblLook w:val="01E0" w:firstRow="1" w:lastRow="1" w:firstColumn="1" w:lastColumn="1" w:noHBand="0" w:noVBand="0"/>
      </w:tblPr>
      <w:tblGrid>
        <w:gridCol w:w="9540"/>
      </w:tblGrid>
      <w:tr w:rsidR="009873B5" w14:paraId="72C8EE0D" w14:textId="77777777" w:rsidTr="009873B5">
        <w:tc>
          <w:tcPr>
            <w:tcW w:w="9540" w:type="dxa"/>
            <w:tcBorders>
              <w:top w:val="dotted" w:sz="4" w:space="0" w:color="FFFFFF"/>
              <w:left w:val="dotted" w:sz="4" w:space="0" w:color="FFFFFF"/>
              <w:bottom w:val="single" w:sz="4" w:space="0" w:color="auto"/>
              <w:right w:val="dotted" w:sz="4" w:space="0" w:color="FFFFFF"/>
            </w:tcBorders>
            <w:hideMark/>
          </w:tcPr>
          <w:p w14:paraId="6C5778FA" w14:textId="77777777" w:rsidR="009873B5" w:rsidRDefault="009873B5">
            <w:pPr>
              <w:tabs>
                <w:tab w:val="left" w:pos="540"/>
                <w:tab w:val="left" w:pos="1800"/>
                <w:tab w:val="left" w:pos="1980"/>
                <w:tab w:val="left" w:pos="2160"/>
                <w:tab w:val="left" w:pos="3240"/>
                <w:tab w:val="left" w:pos="3420"/>
              </w:tabs>
              <w:spacing w:line="256" w:lineRule="auto"/>
              <w:jc w:val="both"/>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216163D5" w14:textId="77777777" w:rsidR="009873B5" w:rsidRDefault="009873B5" w:rsidP="009873B5">
      <w:pPr>
        <w:tabs>
          <w:tab w:val="left" w:pos="1800"/>
          <w:tab w:val="left" w:pos="2160"/>
          <w:tab w:val="left" w:pos="3240"/>
          <w:tab w:val="left" w:pos="3420"/>
        </w:tabs>
        <w:ind w:left="540"/>
        <w:jc w:val="both"/>
        <w:rPr>
          <w:sz w:val="24"/>
          <w:szCs w:val="24"/>
        </w:rPr>
      </w:pPr>
    </w:p>
    <w:p w14:paraId="303FA6A4" w14:textId="77777777" w:rsidR="009873B5" w:rsidRDefault="009873B5" w:rsidP="009873B5">
      <w:pPr>
        <w:numPr>
          <w:ilvl w:val="0"/>
          <w:numId w:val="48"/>
        </w:numPr>
        <w:tabs>
          <w:tab w:val="left" w:pos="1800"/>
          <w:tab w:val="left" w:pos="2160"/>
          <w:tab w:val="left" w:pos="3240"/>
          <w:tab w:val="left" w:pos="3420"/>
        </w:tabs>
        <w:jc w:val="both"/>
        <w:rPr>
          <w:sz w:val="24"/>
          <w:szCs w:val="24"/>
        </w:rPr>
      </w:pPr>
      <w:r>
        <w:rPr>
          <w:sz w:val="24"/>
          <w:szCs w:val="24"/>
        </w:rPr>
        <w:t>Does your Firm have an in-house strategist who would be available to discuss the fixed-income markets with staff at the Treasurer?</w:t>
      </w:r>
    </w:p>
    <w:p w14:paraId="14E8A744" w14:textId="77777777" w:rsidR="009873B5" w:rsidRDefault="009873B5" w:rsidP="009873B5">
      <w:pPr>
        <w:tabs>
          <w:tab w:val="left" w:pos="1800"/>
          <w:tab w:val="left" w:pos="2160"/>
          <w:tab w:val="left" w:pos="3240"/>
          <w:tab w:val="left" w:pos="3420"/>
        </w:tabs>
        <w:ind w:left="540"/>
        <w:jc w:val="both"/>
        <w:rPr>
          <w:sz w:val="24"/>
          <w:szCs w:val="24"/>
        </w:rPr>
      </w:pPr>
    </w:p>
    <w:p w14:paraId="3C658C55" w14:textId="77777777" w:rsidR="009873B5" w:rsidRDefault="009873B5" w:rsidP="009873B5">
      <w:pPr>
        <w:tabs>
          <w:tab w:val="left" w:pos="1800"/>
          <w:tab w:val="left" w:pos="2160"/>
          <w:tab w:val="left" w:pos="3240"/>
          <w:tab w:val="left" w:pos="3420"/>
        </w:tabs>
        <w:ind w:left="540"/>
        <w:jc w:val="both"/>
        <w:rPr>
          <w:sz w:val="24"/>
          <w:szCs w:val="24"/>
        </w:rPr>
      </w:pPr>
      <w:r>
        <w:rPr>
          <w:sz w:val="24"/>
          <w:szCs w:val="24"/>
        </w:rPr>
        <w:t xml:space="preserve">Yes </w:t>
      </w: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t xml:space="preserve">No </w:t>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 xml:space="preserve"> </w:t>
      </w:r>
    </w:p>
    <w:p w14:paraId="1EC56E4D" w14:textId="77777777" w:rsidR="009873B5" w:rsidRDefault="009873B5" w:rsidP="009873B5">
      <w:pPr>
        <w:tabs>
          <w:tab w:val="left" w:pos="1800"/>
          <w:tab w:val="left" w:pos="2160"/>
          <w:tab w:val="left" w:pos="3240"/>
          <w:tab w:val="left" w:pos="3420"/>
        </w:tabs>
        <w:ind w:left="540"/>
        <w:jc w:val="both"/>
        <w:rPr>
          <w:sz w:val="24"/>
          <w:szCs w:val="24"/>
        </w:rPr>
      </w:pPr>
    </w:p>
    <w:p w14:paraId="17253626" w14:textId="77777777" w:rsidR="009873B5" w:rsidRDefault="009873B5" w:rsidP="009873B5">
      <w:pPr>
        <w:tabs>
          <w:tab w:val="left" w:pos="1800"/>
          <w:tab w:val="left" w:pos="2160"/>
          <w:tab w:val="left" w:pos="3240"/>
          <w:tab w:val="left" w:pos="3420"/>
        </w:tabs>
        <w:ind w:left="540"/>
        <w:jc w:val="both"/>
        <w:rPr>
          <w:sz w:val="24"/>
          <w:szCs w:val="24"/>
        </w:rPr>
      </w:pPr>
      <w:r>
        <w:rPr>
          <w:sz w:val="24"/>
          <w:szCs w:val="24"/>
        </w:rPr>
        <w:t xml:space="preserve">If yes, please explain.   </w:t>
      </w:r>
      <w:r>
        <w:rPr>
          <w:sz w:val="24"/>
          <w:szCs w:val="24"/>
        </w:rPr>
        <w:tab/>
      </w:r>
    </w:p>
    <w:p w14:paraId="099B0FCC" w14:textId="77777777" w:rsidR="009873B5" w:rsidRDefault="009873B5" w:rsidP="009873B5">
      <w:pPr>
        <w:tabs>
          <w:tab w:val="left" w:pos="1800"/>
          <w:tab w:val="left" w:pos="2160"/>
          <w:tab w:val="left" w:pos="3240"/>
          <w:tab w:val="left" w:pos="3420"/>
        </w:tabs>
        <w:ind w:left="540"/>
        <w:jc w:val="both"/>
        <w:rPr>
          <w:sz w:val="24"/>
          <w:szCs w:val="24"/>
        </w:rPr>
      </w:pPr>
    </w:p>
    <w:tbl>
      <w:tblPr>
        <w:tblW w:w="9540" w:type="dxa"/>
        <w:tblInd w:w="655" w:type="dxa"/>
        <w:tblBorders>
          <w:top w:val="dotted" w:sz="4" w:space="0" w:color="FFFFFF"/>
          <w:left w:val="dotted" w:sz="4" w:space="0" w:color="FFFFFF"/>
          <w:bottom w:val="single" w:sz="4" w:space="0" w:color="auto"/>
          <w:right w:val="dotted" w:sz="4" w:space="0" w:color="FFFFFF"/>
          <w:insideH w:val="dotted" w:sz="4" w:space="0" w:color="FFFFFF"/>
          <w:insideV w:val="dotted" w:sz="4" w:space="0" w:color="FFFFFF"/>
        </w:tblBorders>
        <w:tblLayout w:type="fixed"/>
        <w:tblCellMar>
          <w:left w:w="115" w:type="dxa"/>
          <w:right w:w="115" w:type="dxa"/>
        </w:tblCellMar>
        <w:tblLook w:val="01E0" w:firstRow="1" w:lastRow="1" w:firstColumn="1" w:lastColumn="1" w:noHBand="0" w:noVBand="0"/>
      </w:tblPr>
      <w:tblGrid>
        <w:gridCol w:w="9540"/>
      </w:tblGrid>
      <w:tr w:rsidR="009873B5" w14:paraId="1C9D5C26" w14:textId="77777777" w:rsidTr="009873B5">
        <w:tc>
          <w:tcPr>
            <w:tcW w:w="9540" w:type="dxa"/>
            <w:tcBorders>
              <w:top w:val="dotted" w:sz="4" w:space="0" w:color="FFFFFF"/>
              <w:left w:val="dotted" w:sz="4" w:space="0" w:color="FFFFFF"/>
              <w:bottom w:val="single" w:sz="4" w:space="0" w:color="auto"/>
              <w:right w:val="dotted" w:sz="4" w:space="0" w:color="FFFFFF"/>
            </w:tcBorders>
            <w:hideMark/>
          </w:tcPr>
          <w:p w14:paraId="1CB9BD3C" w14:textId="77777777" w:rsidR="009873B5" w:rsidRDefault="009873B5">
            <w:pPr>
              <w:tabs>
                <w:tab w:val="left" w:pos="540"/>
                <w:tab w:val="left" w:pos="1800"/>
                <w:tab w:val="left" w:pos="1980"/>
                <w:tab w:val="left" w:pos="2160"/>
                <w:tab w:val="left" w:pos="3240"/>
                <w:tab w:val="left" w:pos="3420"/>
              </w:tabs>
              <w:spacing w:line="256" w:lineRule="auto"/>
              <w:jc w:val="both"/>
              <w:rPr>
                <w:sz w:val="24"/>
                <w:szCs w:val="24"/>
              </w:rPr>
            </w:pPr>
            <w:r>
              <w:rPr>
                <w:sz w:val="24"/>
                <w:szCs w:val="24"/>
              </w:rPr>
              <w:fldChar w:fldCharType="begin">
                <w:ffData>
                  <w:name w:val="Text12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5BE4DDDE" w14:textId="77777777" w:rsidR="009873B5" w:rsidRDefault="009873B5" w:rsidP="009873B5">
      <w:pPr>
        <w:jc w:val="both"/>
        <w:rPr>
          <w:sz w:val="24"/>
          <w:szCs w:val="24"/>
        </w:rPr>
      </w:pPr>
    </w:p>
    <w:p w14:paraId="55EC8409" w14:textId="77777777" w:rsidR="009873B5" w:rsidRDefault="009873B5" w:rsidP="009873B5">
      <w:pPr>
        <w:spacing w:after="160" w:line="256" w:lineRule="auto"/>
        <w:rPr>
          <w:b/>
          <w:sz w:val="28"/>
          <w:szCs w:val="28"/>
          <w:u w:val="single"/>
        </w:rPr>
      </w:pPr>
    </w:p>
    <w:p w14:paraId="6D923425" w14:textId="77777777" w:rsidR="003F5150" w:rsidRDefault="003F5150">
      <w:pPr>
        <w:rPr>
          <w:b/>
          <w:sz w:val="28"/>
          <w:szCs w:val="28"/>
          <w:u w:val="single"/>
        </w:rPr>
      </w:pPr>
      <w:r>
        <w:rPr>
          <w:b/>
          <w:sz w:val="28"/>
          <w:szCs w:val="28"/>
          <w:u w:val="single"/>
        </w:rPr>
        <w:br w:type="page"/>
      </w:r>
    </w:p>
    <w:p w14:paraId="1CE75858" w14:textId="79799921" w:rsidR="00204C6D" w:rsidRPr="00204C6D" w:rsidRDefault="00204C6D" w:rsidP="00F80578">
      <w:pPr>
        <w:spacing w:after="160" w:line="256" w:lineRule="auto"/>
        <w:jc w:val="center"/>
        <w:rPr>
          <w:b/>
          <w:sz w:val="34"/>
          <w:szCs w:val="28"/>
          <w:u w:val="single"/>
        </w:rPr>
      </w:pPr>
      <w:r w:rsidRPr="00204C6D">
        <w:rPr>
          <w:b/>
          <w:sz w:val="34"/>
          <w:szCs w:val="28"/>
          <w:u w:val="single"/>
        </w:rPr>
        <w:lastRenderedPageBreak/>
        <w:t>SECTION E (</w:t>
      </w:r>
      <w:r w:rsidR="00B5590E">
        <w:rPr>
          <w:b/>
          <w:sz w:val="34"/>
          <w:szCs w:val="28"/>
          <w:u w:val="single"/>
        </w:rPr>
        <w:t>5</w:t>
      </w:r>
      <w:r w:rsidRPr="00204C6D">
        <w:rPr>
          <w:b/>
          <w:sz w:val="34"/>
          <w:szCs w:val="28"/>
          <w:u w:val="single"/>
        </w:rPr>
        <w:t>%)</w:t>
      </w:r>
    </w:p>
    <w:p w14:paraId="7234E6D5" w14:textId="77777777" w:rsidR="009873B5" w:rsidRPr="00F80578" w:rsidRDefault="009873B5" w:rsidP="00F80578">
      <w:pPr>
        <w:spacing w:after="160" w:line="256" w:lineRule="auto"/>
        <w:jc w:val="center"/>
        <w:rPr>
          <w:b/>
          <w:sz w:val="28"/>
          <w:szCs w:val="28"/>
          <w:u w:val="single"/>
        </w:rPr>
      </w:pPr>
      <w:r>
        <w:rPr>
          <w:b/>
          <w:sz w:val="28"/>
          <w:szCs w:val="28"/>
          <w:u w:val="single"/>
        </w:rPr>
        <w:t>COMPLIANCE/DUE DILIGENCE</w:t>
      </w:r>
    </w:p>
    <w:p w14:paraId="7288626D" w14:textId="77777777" w:rsidR="009873B5" w:rsidRDefault="009873B5" w:rsidP="009873B5">
      <w:pPr>
        <w:pStyle w:val="BodyTextIndent2"/>
        <w:ind w:firstLine="0"/>
        <w:rPr>
          <w:sz w:val="24"/>
          <w:szCs w:val="24"/>
        </w:rPr>
      </w:pPr>
    </w:p>
    <w:p w14:paraId="7534E2E9" w14:textId="77777777" w:rsidR="009873B5" w:rsidRDefault="009873B5" w:rsidP="009873B5">
      <w:pPr>
        <w:pStyle w:val="BodyTextIndent2"/>
        <w:ind w:firstLine="0"/>
        <w:rPr>
          <w:sz w:val="24"/>
          <w:szCs w:val="24"/>
        </w:rPr>
      </w:pPr>
    </w:p>
    <w:p w14:paraId="08F1F378" w14:textId="77777777" w:rsidR="009873B5" w:rsidRDefault="009873B5" w:rsidP="009873B5">
      <w:pPr>
        <w:numPr>
          <w:ilvl w:val="0"/>
          <w:numId w:val="48"/>
        </w:numPr>
        <w:tabs>
          <w:tab w:val="left" w:pos="1800"/>
          <w:tab w:val="left" w:pos="1980"/>
          <w:tab w:val="left" w:pos="2160"/>
          <w:tab w:val="left" w:pos="3240"/>
          <w:tab w:val="left" w:pos="3420"/>
        </w:tabs>
        <w:jc w:val="both"/>
        <w:rPr>
          <w:sz w:val="24"/>
          <w:szCs w:val="24"/>
        </w:rPr>
      </w:pPr>
      <w:r>
        <w:rPr>
          <w:sz w:val="24"/>
          <w:szCs w:val="24"/>
        </w:rPr>
        <w:t>Has your Firm been subject to a state or federal regulatory agency investigation for any reason within the last 10 years?</w:t>
      </w:r>
    </w:p>
    <w:p w14:paraId="4515E895" w14:textId="77777777" w:rsidR="009873B5" w:rsidRDefault="009873B5" w:rsidP="009873B5">
      <w:pPr>
        <w:tabs>
          <w:tab w:val="left" w:pos="540"/>
          <w:tab w:val="left" w:pos="1800"/>
          <w:tab w:val="left" w:pos="1980"/>
          <w:tab w:val="left" w:pos="2160"/>
          <w:tab w:val="left" w:pos="3240"/>
          <w:tab w:val="left" w:pos="3420"/>
        </w:tabs>
        <w:jc w:val="both"/>
        <w:rPr>
          <w:sz w:val="24"/>
          <w:szCs w:val="24"/>
        </w:rPr>
      </w:pPr>
    </w:p>
    <w:p w14:paraId="7488797D" w14:textId="77777777" w:rsidR="009873B5" w:rsidRDefault="009873B5" w:rsidP="009873B5">
      <w:pPr>
        <w:tabs>
          <w:tab w:val="left" w:pos="540"/>
          <w:tab w:val="left" w:pos="1800"/>
          <w:tab w:val="left" w:pos="2160"/>
          <w:tab w:val="left" w:pos="3240"/>
          <w:tab w:val="left" w:pos="3420"/>
        </w:tabs>
        <w:ind w:left="540"/>
        <w:jc w:val="both"/>
        <w:rPr>
          <w:sz w:val="24"/>
          <w:szCs w:val="24"/>
        </w:rPr>
      </w:pPr>
      <w:r>
        <w:rPr>
          <w:sz w:val="24"/>
          <w:szCs w:val="24"/>
        </w:rPr>
        <w:t xml:space="preserve">Yes  </w:t>
      </w:r>
      <w:r>
        <w:rPr>
          <w:sz w:val="24"/>
          <w:szCs w:val="24"/>
        </w:rPr>
        <w:fldChar w:fldCharType="begin">
          <w:ffData>
            <w:name w:val="Check17"/>
            <w:enabled/>
            <w:calcOnExit w:val="0"/>
            <w:checkBox>
              <w:sizeAuto/>
              <w:default w:val="0"/>
            </w:checkBox>
          </w:ffData>
        </w:fldChar>
      </w:r>
      <w:bookmarkStart w:id="28" w:name="Check17"/>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28"/>
      <w:r>
        <w:rPr>
          <w:sz w:val="24"/>
          <w:szCs w:val="24"/>
        </w:rPr>
        <w:t xml:space="preserve">        No  </w:t>
      </w:r>
      <w:r>
        <w:rPr>
          <w:sz w:val="24"/>
          <w:szCs w:val="24"/>
        </w:rPr>
        <w:fldChar w:fldCharType="begin">
          <w:ffData>
            <w:name w:val="Check18"/>
            <w:enabled/>
            <w:calcOnExit w:val="0"/>
            <w:checkBox>
              <w:sizeAuto/>
              <w:default w:val="0"/>
            </w:checkBox>
          </w:ffData>
        </w:fldChar>
      </w:r>
      <w:bookmarkStart w:id="29" w:name="Check18"/>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29"/>
    </w:p>
    <w:p w14:paraId="32A996B0" w14:textId="77777777" w:rsidR="009873B5" w:rsidRDefault="009873B5" w:rsidP="009873B5">
      <w:pPr>
        <w:tabs>
          <w:tab w:val="left" w:pos="540"/>
          <w:tab w:val="left" w:pos="1800"/>
          <w:tab w:val="left" w:pos="1980"/>
          <w:tab w:val="left" w:pos="2160"/>
          <w:tab w:val="left" w:pos="3240"/>
          <w:tab w:val="left" w:pos="3420"/>
        </w:tabs>
        <w:jc w:val="both"/>
        <w:rPr>
          <w:sz w:val="24"/>
          <w:szCs w:val="24"/>
        </w:rPr>
      </w:pPr>
    </w:p>
    <w:tbl>
      <w:tblPr>
        <w:tblW w:w="9630" w:type="dxa"/>
        <w:tblInd w:w="5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1E0" w:firstRow="1" w:lastRow="1" w:firstColumn="1" w:lastColumn="1" w:noHBand="0" w:noVBand="0"/>
      </w:tblPr>
      <w:tblGrid>
        <w:gridCol w:w="1871"/>
        <w:gridCol w:w="7759"/>
      </w:tblGrid>
      <w:tr w:rsidR="009873B5" w14:paraId="4C015A66" w14:textId="77777777" w:rsidTr="009873B5">
        <w:tc>
          <w:tcPr>
            <w:tcW w:w="1871" w:type="dxa"/>
            <w:tcBorders>
              <w:top w:val="single" w:sz="4" w:space="0" w:color="FFFFFF"/>
              <w:left w:val="single" w:sz="4" w:space="0" w:color="FFFFFF"/>
              <w:bottom w:val="single" w:sz="4" w:space="0" w:color="FFFFFF"/>
              <w:right w:val="single" w:sz="4" w:space="0" w:color="FFFFFF"/>
            </w:tcBorders>
            <w:hideMark/>
          </w:tcPr>
          <w:p w14:paraId="2F06B588" w14:textId="77777777" w:rsidR="009873B5" w:rsidRDefault="009873B5">
            <w:pPr>
              <w:spacing w:line="256" w:lineRule="auto"/>
              <w:jc w:val="both"/>
              <w:rPr>
                <w:sz w:val="24"/>
                <w:szCs w:val="24"/>
              </w:rPr>
            </w:pPr>
            <w:r>
              <w:rPr>
                <w:sz w:val="24"/>
                <w:szCs w:val="24"/>
              </w:rPr>
              <w:t xml:space="preserve">If yes, explain:  </w:t>
            </w:r>
          </w:p>
        </w:tc>
        <w:tc>
          <w:tcPr>
            <w:tcW w:w="7759" w:type="dxa"/>
            <w:tcBorders>
              <w:top w:val="single" w:sz="4" w:space="0" w:color="FFFFFF"/>
              <w:left w:val="single" w:sz="4" w:space="0" w:color="FFFFFF"/>
              <w:bottom w:val="single" w:sz="4" w:space="0" w:color="auto"/>
              <w:right w:val="single" w:sz="4" w:space="0" w:color="FFFFFF"/>
            </w:tcBorders>
            <w:hideMark/>
          </w:tcPr>
          <w:p w14:paraId="2F6EE2D9" w14:textId="77777777" w:rsidR="009873B5" w:rsidRDefault="009873B5">
            <w:pPr>
              <w:spacing w:line="256" w:lineRule="auto"/>
              <w:jc w:val="both"/>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AF5E467" w14:textId="77777777" w:rsidR="009873B5" w:rsidRDefault="009873B5" w:rsidP="009873B5">
      <w:pPr>
        <w:tabs>
          <w:tab w:val="left" w:pos="90"/>
          <w:tab w:val="left" w:pos="540"/>
          <w:tab w:val="left" w:pos="1800"/>
          <w:tab w:val="left" w:pos="2160"/>
          <w:tab w:val="left" w:pos="3240"/>
          <w:tab w:val="left" w:pos="3420"/>
        </w:tabs>
        <w:ind w:left="540"/>
        <w:jc w:val="both"/>
        <w:rPr>
          <w:b/>
          <w:sz w:val="24"/>
          <w:szCs w:val="24"/>
        </w:rPr>
      </w:pPr>
    </w:p>
    <w:p w14:paraId="76482C17" w14:textId="77777777" w:rsidR="009873B5" w:rsidRDefault="009873B5" w:rsidP="009873B5">
      <w:pPr>
        <w:pStyle w:val="BodyTextIndent"/>
        <w:numPr>
          <w:ilvl w:val="0"/>
          <w:numId w:val="48"/>
        </w:numPr>
        <w:tabs>
          <w:tab w:val="left" w:pos="1800"/>
          <w:tab w:val="left" w:pos="2160"/>
          <w:tab w:val="left" w:pos="3240"/>
          <w:tab w:val="left" w:pos="3420"/>
        </w:tabs>
        <w:ind w:right="1008"/>
        <w:jc w:val="both"/>
        <w:rPr>
          <w:sz w:val="24"/>
          <w:szCs w:val="24"/>
        </w:rPr>
      </w:pPr>
      <w:r>
        <w:rPr>
          <w:sz w:val="24"/>
          <w:szCs w:val="24"/>
        </w:rPr>
        <w:t>Has your Firm been found guilty of violating SEC rules or subject to any FINRA enforcements within the last 10 years?</w:t>
      </w:r>
    </w:p>
    <w:p w14:paraId="49D0651E" w14:textId="77777777" w:rsidR="009873B5" w:rsidRDefault="009873B5" w:rsidP="009873B5">
      <w:pPr>
        <w:tabs>
          <w:tab w:val="left" w:pos="540"/>
          <w:tab w:val="left" w:pos="1800"/>
          <w:tab w:val="left" w:pos="2160"/>
          <w:tab w:val="left" w:pos="3240"/>
          <w:tab w:val="left" w:pos="3420"/>
        </w:tabs>
        <w:ind w:left="540" w:hanging="540"/>
        <w:jc w:val="both"/>
        <w:rPr>
          <w:sz w:val="24"/>
          <w:szCs w:val="24"/>
        </w:rPr>
      </w:pPr>
    </w:p>
    <w:p w14:paraId="5AC405FD" w14:textId="77777777" w:rsidR="009873B5" w:rsidRDefault="009873B5" w:rsidP="009873B5">
      <w:pPr>
        <w:tabs>
          <w:tab w:val="left" w:pos="540"/>
          <w:tab w:val="left" w:pos="1800"/>
          <w:tab w:val="left" w:pos="2160"/>
          <w:tab w:val="left" w:pos="3240"/>
          <w:tab w:val="left" w:pos="3420"/>
        </w:tabs>
        <w:ind w:left="540"/>
        <w:jc w:val="both"/>
        <w:rPr>
          <w:sz w:val="24"/>
          <w:szCs w:val="24"/>
        </w:rPr>
      </w:pPr>
      <w:r>
        <w:rPr>
          <w:sz w:val="24"/>
          <w:szCs w:val="24"/>
        </w:rPr>
        <w:t xml:space="preserve">Yes  </w:t>
      </w:r>
      <w:r>
        <w:rPr>
          <w:sz w:val="24"/>
          <w:szCs w:val="24"/>
        </w:rPr>
        <w:fldChar w:fldCharType="begin">
          <w:ffData>
            <w:name w:val="Check19"/>
            <w:enabled/>
            <w:calcOnExit w:val="0"/>
            <w:checkBox>
              <w:sizeAuto/>
              <w:default w:val="0"/>
            </w:checkBox>
          </w:ffData>
        </w:fldChar>
      </w:r>
      <w:bookmarkStart w:id="30" w:name="Check19"/>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30"/>
      <w:r>
        <w:rPr>
          <w:sz w:val="24"/>
          <w:szCs w:val="24"/>
        </w:rPr>
        <w:tab/>
        <w:t xml:space="preserve">No  </w:t>
      </w:r>
      <w:r>
        <w:rPr>
          <w:sz w:val="24"/>
          <w:szCs w:val="24"/>
        </w:rPr>
        <w:fldChar w:fldCharType="begin">
          <w:ffData>
            <w:name w:val="Check20"/>
            <w:enabled/>
            <w:calcOnExit w:val="0"/>
            <w:checkBox>
              <w:sizeAuto/>
              <w:default w:val="0"/>
            </w:checkBox>
          </w:ffData>
        </w:fldChar>
      </w:r>
      <w:bookmarkStart w:id="31" w:name="Check20"/>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31"/>
    </w:p>
    <w:p w14:paraId="2D26AFCD" w14:textId="77777777" w:rsidR="009873B5" w:rsidRDefault="009873B5" w:rsidP="009873B5">
      <w:pPr>
        <w:tabs>
          <w:tab w:val="left" w:pos="540"/>
          <w:tab w:val="left" w:pos="1800"/>
          <w:tab w:val="left" w:pos="1980"/>
          <w:tab w:val="left" w:pos="2160"/>
          <w:tab w:val="left" w:pos="3240"/>
          <w:tab w:val="left" w:pos="3420"/>
        </w:tabs>
        <w:jc w:val="both"/>
        <w:rPr>
          <w:sz w:val="24"/>
          <w:szCs w:val="24"/>
        </w:rPr>
      </w:pPr>
    </w:p>
    <w:tbl>
      <w:tblPr>
        <w:tblW w:w="9630" w:type="dxa"/>
        <w:tblInd w:w="5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1E0" w:firstRow="1" w:lastRow="1" w:firstColumn="1" w:lastColumn="1" w:noHBand="0" w:noVBand="0"/>
      </w:tblPr>
      <w:tblGrid>
        <w:gridCol w:w="1710"/>
        <w:gridCol w:w="7920"/>
      </w:tblGrid>
      <w:tr w:rsidR="009873B5" w14:paraId="1D013C8D" w14:textId="77777777" w:rsidTr="009873B5">
        <w:tc>
          <w:tcPr>
            <w:tcW w:w="1710" w:type="dxa"/>
            <w:tcBorders>
              <w:top w:val="single" w:sz="4" w:space="0" w:color="FFFFFF"/>
              <w:left w:val="single" w:sz="4" w:space="0" w:color="FFFFFF"/>
              <w:bottom w:val="single" w:sz="4" w:space="0" w:color="FFFFFF"/>
              <w:right w:val="single" w:sz="4" w:space="0" w:color="FFFFFF"/>
            </w:tcBorders>
            <w:hideMark/>
          </w:tcPr>
          <w:p w14:paraId="40330CBC" w14:textId="77777777" w:rsidR="009873B5" w:rsidRDefault="009873B5">
            <w:pPr>
              <w:spacing w:line="256" w:lineRule="auto"/>
              <w:jc w:val="both"/>
              <w:rPr>
                <w:sz w:val="24"/>
                <w:szCs w:val="24"/>
              </w:rPr>
            </w:pPr>
            <w:r>
              <w:rPr>
                <w:sz w:val="24"/>
                <w:szCs w:val="24"/>
              </w:rPr>
              <w:t xml:space="preserve">If yes, explain:  </w:t>
            </w:r>
          </w:p>
        </w:tc>
        <w:tc>
          <w:tcPr>
            <w:tcW w:w="7920" w:type="dxa"/>
            <w:tcBorders>
              <w:top w:val="single" w:sz="4" w:space="0" w:color="FFFFFF"/>
              <w:left w:val="single" w:sz="4" w:space="0" w:color="FFFFFF"/>
              <w:bottom w:val="single" w:sz="4" w:space="0" w:color="auto"/>
              <w:right w:val="single" w:sz="4" w:space="0" w:color="FFFFFF"/>
            </w:tcBorders>
            <w:hideMark/>
          </w:tcPr>
          <w:p w14:paraId="017C6A28" w14:textId="77777777" w:rsidR="009873B5" w:rsidRDefault="009873B5">
            <w:pPr>
              <w:spacing w:line="256" w:lineRule="auto"/>
              <w:jc w:val="both"/>
              <w:rPr>
                <w:sz w:val="24"/>
                <w:szCs w:val="24"/>
              </w:rPr>
            </w:pPr>
            <w:r>
              <w:rPr>
                <w:sz w:val="24"/>
                <w:szCs w:val="24"/>
              </w:rPr>
              <w:fldChar w:fldCharType="begin">
                <w:ffData>
                  <w:name w:val="Text11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537CB3A8" w14:textId="77777777" w:rsidR="009873B5" w:rsidRDefault="009873B5" w:rsidP="009873B5">
      <w:pPr>
        <w:tabs>
          <w:tab w:val="left" w:pos="540"/>
          <w:tab w:val="left" w:pos="1800"/>
          <w:tab w:val="left" w:pos="2160"/>
          <w:tab w:val="left" w:pos="3240"/>
          <w:tab w:val="left" w:pos="3420"/>
        </w:tabs>
        <w:ind w:left="540" w:hanging="540"/>
        <w:jc w:val="both"/>
        <w:rPr>
          <w:sz w:val="24"/>
          <w:szCs w:val="24"/>
        </w:rPr>
      </w:pPr>
    </w:p>
    <w:p w14:paraId="72050F7A" w14:textId="77777777" w:rsidR="009873B5" w:rsidRDefault="009873B5" w:rsidP="009873B5">
      <w:pPr>
        <w:pStyle w:val="BodyText"/>
        <w:numPr>
          <w:ilvl w:val="0"/>
          <w:numId w:val="48"/>
        </w:numPr>
        <w:tabs>
          <w:tab w:val="left" w:pos="1800"/>
          <w:tab w:val="left" w:pos="1980"/>
          <w:tab w:val="left" w:pos="2160"/>
          <w:tab w:val="left" w:pos="3240"/>
          <w:tab w:val="left" w:pos="3420"/>
        </w:tabs>
        <w:jc w:val="both"/>
        <w:rPr>
          <w:szCs w:val="24"/>
        </w:rPr>
      </w:pPr>
      <w:r>
        <w:rPr>
          <w:szCs w:val="24"/>
        </w:rPr>
        <w:t>Has any member of your fixed-income trading desk been subject to a state or federal regulatory agency investigation for any reason within the last 10 years?</w:t>
      </w:r>
    </w:p>
    <w:p w14:paraId="472FC2F1" w14:textId="77777777" w:rsidR="009873B5" w:rsidRDefault="009873B5" w:rsidP="009873B5">
      <w:pPr>
        <w:pStyle w:val="BodyText"/>
        <w:ind w:left="540" w:hanging="540"/>
        <w:jc w:val="both"/>
        <w:rPr>
          <w:szCs w:val="24"/>
        </w:rPr>
      </w:pPr>
    </w:p>
    <w:p w14:paraId="0E5668B4" w14:textId="77777777" w:rsidR="009873B5" w:rsidRDefault="009873B5" w:rsidP="009873B5">
      <w:pPr>
        <w:tabs>
          <w:tab w:val="left" w:pos="540"/>
          <w:tab w:val="left" w:pos="1800"/>
          <w:tab w:val="left" w:pos="2160"/>
          <w:tab w:val="left" w:pos="3240"/>
          <w:tab w:val="left" w:pos="3420"/>
        </w:tabs>
        <w:ind w:left="540"/>
        <w:jc w:val="both"/>
        <w:rPr>
          <w:sz w:val="24"/>
          <w:szCs w:val="24"/>
        </w:rPr>
      </w:pPr>
      <w:r>
        <w:rPr>
          <w:sz w:val="24"/>
          <w:szCs w:val="24"/>
        </w:rPr>
        <w:t xml:space="preserve">Yes  </w:t>
      </w:r>
      <w:r>
        <w:rPr>
          <w:sz w:val="24"/>
          <w:szCs w:val="24"/>
        </w:rPr>
        <w:fldChar w:fldCharType="begin">
          <w:ffData>
            <w:name w:val="Check21"/>
            <w:enabled/>
            <w:calcOnExit w:val="0"/>
            <w:checkBox>
              <w:sizeAuto/>
              <w:default w:val="0"/>
            </w:checkBox>
          </w:ffData>
        </w:fldChar>
      </w:r>
      <w:bookmarkStart w:id="32" w:name="Check21"/>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32"/>
      <w:r>
        <w:rPr>
          <w:sz w:val="24"/>
          <w:szCs w:val="24"/>
        </w:rPr>
        <w:tab/>
        <w:t xml:space="preserve">No  </w:t>
      </w:r>
      <w:r>
        <w:rPr>
          <w:sz w:val="24"/>
          <w:szCs w:val="24"/>
        </w:rPr>
        <w:fldChar w:fldCharType="begin">
          <w:ffData>
            <w:name w:val="Check22"/>
            <w:enabled/>
            <w:calcOnExit w:val="0"/>
            <w:checkBox>
              <w:sizeAuto/>
              <w:default w:val="0"/>
            </w:checkBox>
          </w:ffData>
        </w:fldChar>
      </w:r>
      <w:bookmarkStart w:id="33" w:name="Check22"/>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33"/>
    </w:p>
    <w:p w14:paraId="23FB6A01" w14:textId="77777777" w:rsidR="009873B5" w:rsidRDefault="009873B5" w:rsidP="009873B5">
      <w:pPr>
        <w:tabs>
          <w:tab w:val="left" w:pos="540"/>
          <w:tab w:val="left" w:pos="1800"/>
          <w:tab w:val="left" w:pos="1980"/>
          <w:tab w:val="left" w:pos="2160"/>
          <w:tab w:val="left" w:pos="3240"/>
          <w:tab w:val="left" w:pos="3420"/>
        </w:tabs>
        <w:jc w:val="both"/>
        <w:rPr>
          <w:sz w:val="24"/>
          <w:szCs w:val="24"/>
        </w:rPr>
      </w:pPr>
    </w:p>
    <w:tbl>
      <w:tblPr>
        <w:tblW w:w="9630" w:type="dxa"/>
        <w:tblInd w:w="5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1E0" w:firstRow="1" w:lastRow="1" w:firstColumn="1" w:lastColumn="1" w:noHBand="0" w:noVBand="0"/>
      </w:tblPr>
      <w:tblGrid>
        <w:gridCol w:w="1710"/>
        <w:gridCol w:w="7920"/>
      </w:tblGrid>
      <w:tr w:rsidR="009873B5" w14:paraId="5A248689" w14:textId="77777777" w:rsidTr="009873B5">
        <w:tc>
          <w:tcPr>
            <w:tcW w:w="1710" w:type="dxa"/>
            <w:tcBorders>
              <w:top w:val="single" w:sz="4" w:space="0" w:color="FFFFFF"/>
              <w:left w:val="single" w:sz="4" w:space="0" w:color="FFFFFF"/>
              <w:bottom w:val="single" w:sz="4" w:space="0" w:color="FFFFFF"/>
              <w:right w:val="single" w:sz="4" w:space="0" w:color="FFFFFF"/>
            </w:tcBorders>
            <w:hideMark/>
          </w:tcPr>
          <w:p w14:paraId="7F1E6D12" w14:textId="77777777" w:rsidR="009873B5" w:rsidRDefault="009873B5">
            <w:pPr>
              <w:spacing w:line="256" w:lineRule="auto"/>
              <w:jc w:val="both"/>
              <w:rPr>
                <w:sz w:val="24"/>
                <w:szCs w:val="24"/>
              </w:rPr>
            </w:pPr>
            <w:r>
              <w:rPr>
                <w:sz w:val="24"/>
                <w:szCs w:val="24"/>
              </w:rPr>
              <w:t xml:space="preserve">If yes, explain:  </w:t>
            </w:r>
          </w:p>
        </w:tc>
        <w:tc>
          <w:tcPr>
            <w:tcW w:w="7920" w:type="dxa"/>
            <w:tcBorders>
              <w:top w:val="single" w:sz="4" w:space="0" w:color="FFFFFF"/>
              <w:left w:val="single" w:sz="4" w:space="0" w:color="FFFFFF"/>
              <w:bottom w:val="single" w:sz="4" w:space="0" w:color="auto"/>
              <w:right w:val="single" w:sz="4" w:space="0" w:color="FFFFFF"/>
            </w:tcBorders>
            <w:hideMark/>
          </w:tcPr>
          <w:p w14:paraId="4D4B3B08" w14:textId="77777777" w:rsidR="009873B5" w:rsidRDefault="009873B5">
            <w:pPr>
              <w:spacing w:line="256" w:lineRule="auto"/>
              <w:jc w:val="both"/>
              <w:rPr>
                <w:sz w:val="24"/>
                <w:szCs w:val="24"/>
              </w:rPr>
            </w:pPr>
            <w:r>
              <w:rPr>
                <w:sz w:val="24"/>
                <w:szCs w:val="24"/>
              </w:rPr>
              <w:fldChar w:fldCharType="begin">
                <w:ffData>
                  <w:name w:val="Text11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464A0D70" w14:textId="77777777" w:rsidR="009873B5" w:rsidRDefault="009873B5" w:rsidP="009873B5">
      <w:pPr>
        <w:tabs>
          <w:tab w:val="left" w:pos="1800"/>
          <w:tab w:val="left" w:pos="2160"/>
          <w:tab w:val="left" w:pos="3240"/>
          <w:tab w:val="left" w:pos="3420"/>
          <w:tab w:val="left" w:pos="9180"/>
        </w:tabs>
        <w:ind w:left="540"/>
        <w:jc w:val="both"/>
        <w:rPr>
          <w:sz w:val="24"/>
          <w:szCs w:val="24"/>
        </w:rPr>
      </w:pPr>
    </w:p>
    <w:p w14:paraId="21F24919" w14:textId="77777777" w:rsidR="009873B5" w:rsidRDefault="009873B5" w:rsidP="009873B5">
      <w:pPr>
        <w:numPr>
          <w:ilvl w:val="0"/>
          <w:numId w:val="48"/>
        </w:numPr>
        <w:tabs>
          <w:tab w:val="left" w:pos="1800"/>
          <w:tab w:val="left" w:pos="2160"/>
          <w:tab w:val="left" w:pos="3240"/>
          <w:tab w:val="left" w:pos="3420"/>
          <w:tab w:val="left" w:pos="9180"/>
        </w:tabs>
        <w:jc w:val="both"/>
        <w:rPr>
          <w:sz w:val="24"/>
          <w:szCs w:val="24"/>
        </w:rPr>
      </w:pPr>
      <w:r>
        <w:rPr>
          <w:sz w:val="24"/>
          <w:szCs w:val="24"/>
        </w:rPr>
        <w:t>Has any institutional client ever claimed or sustained a loss on a securities transaction arising from a misunderstanding or misrepresentation of the risk characteristics of the investment instrument as represented by your Firm or any of its employees?</w:t>
      </w:r>
    </w:p>
    <w:p w14:paraId="66EAFB87" w14:textId="77777777" w:rsidR="009873B5" w:rsidRDefault="009873B5" w:rsidP="009873B5">
      <w:pPr>
        <w:tabs>
          <w:tab w:val="left" w:pos="540"/>
          <w:tab w:val="left" w:pos="1800"/>
          <w:tab w:val="left" w:pos="1980"/>
          <w:tab w:val="left" w:pos="2160"/>
          <w:tab w:val="left" w:pos="3240"/>
          <w:tab w:val="left" w:pos="3420"/>
        </w:tabs>
        <w:ind w:left="540" w:hanging="540"/>
        <w:jc w:val="both"/>
        <w:rPr>
          <w:sz w:val="24"/>
          <w:szCs w:val="24"/>
        </w:rPr>
      </w:pPr>
    </w:p>
    <w:p w14:paraId="5FC053C4" w14:textId="77777777" w:rsidR="009873B5" w:rsidRDefault="009873B5" w:rsidP="009873B5">
      <w:pPr>
        <w:tabs>
          <w:tab w:val="left" w:pos="540"/>
          <w:tab w:val="left" w:pos="1800"/>
          <w:tab w:val="left" w:pos="2160"/>
          <w:tab w:val="left" w:pos="3240"/>
          <w:tab w:val="left" w:pos="3420"/>
        </w:tabs>
        <w:ind w:left="540"/>
        <w:jc w:val="both"/>
        <w:rPr>
          <w:sz w:val="24"/>
          <w:szCs w:val="24"/>
        </w:rPr>
      </w:pPr>
      <w:r>
        <w:rPr>
          <w:sz w:val="24"/>
          <w:szCs w:val="24"/>
        </w:rPr>
        <w:t xml:space="preserve">Yes  </w:t>
      </w:r>
      <w:r>
        <w:rPr>
          <w:sz w:val="24"/>
          <w:szCs w:val="24"/>
        </w:rPr>
        <w:fldChar w:fldCharType="begin">
          <w:ffData>
            <w:name w:val="Check23"/>
            <w:enabled/>
            <w:calcOnExit w:val="0"/>
            <w:checkBox>
              <w:sizeAuto/>
              <w:default w:val="0"/>
            </w:checkBox>
          </w:ffData>
        </w:fldChar>
      </w:r>
      <w:bookmarkStart w:id="34" w:name="Check23"/>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34"/>
      <w:r>
        <w:rPr>
          <w:sz w:val="24"/>
          <w:szCs w:val="24"/>
        </w:rPr>
        <w:tab/>
        <w:t xml:space="preserve">No  </w:t>
      </w:r>
      <w:r>
        <w:rPr>
          <w:sz w:val="24"/>
          <w:szCs w:val="24"/>
        </w:rPr>
        <w:fldChar w:fldCharType="begin">
          <w:ffData>
            <w:name w:val="Check24"/>
            <w:enabled/>
            <w:calcOnExit w:val="0"/>
            <w:checkBox>
              <w:sizeAuto/>
              <w:default w:val="0"/>
            </w:checkBox>
          </w:ffData>
        </w:fldChar>
      </w:r>
      <w:bookmarkStart w:id="35" w:name="Check24"/>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35"/>
    </w:p>
    <w:p w14:paraId="705A6B5B" w14:textId="77777777" w:rsidR="009873B5" w:rsidRDefault="009873B5" w:rsidP="009873B5">
      <w:pPr>
        <w:tabs>
          <w:tab w:val="left" w:pos="540"/>
          <w:tab w:val="left" w:pos="1800"/>
          <w:tab w:val="left" w:pos="1980"/>
          <w:tab w:val="left" w:pos="2160"/>
          <w:tab w:val="left" w:pos="3240"/>
          <w:tab w:val="left" w:pos="3420"/>
        </w:tabs>
        <w:jc w:val="both"/>
        <w:rPr>
          <w:sz w:val="24"/>
          <w:szCs w:val="24"/>
        </w:rPr>
      </w:pPr>
    </w:p>
    <w:tbl>
      <w:tblPr>
        <w:tblW w:w="9630" w:type="dxa"/>
        <w:tblInd w:w="5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1E0" w:firstRow="1" w:lastRow="1" w:firstColumn="1" w:lastColumn="1" w:noHBand="0" w:noVBand="0"/>
      </w:tblPr>
      <w:tblGrid>
        <w:gridCol w:w="1710"/>
        <w:gridCol w:w="7920"/>
      </w:tblGrid>
      <w:tr w:rsidR="009873B5" w14:paraId="4210E24E" w14:textId="77777777" w:rsidTr="009873B5">
        <w:tc>
          <w:tcPr>
            <w:tcW w:w="1710" w:type="dxa"/>
            <w:tcBorders>
              <w:top w:val="single" w:sz="4" w:space="0" w:color="FFFFFF"/>
              <w:left w:val="single" w:sz="4" w:space="0" w:color="FFFFFF"/>
              <w:bottom w:val="single" w:sz="4" w:space="0" w:color="FFFFFF"/>
              <w:right w:val="single" w:sz="4" w:space="0" w:color="FFFFFF"/>
            </w:tcBorders>
            <w:hideMark/>
          </w:tcPr>
          <w:p w14:paraId="57D56423" w14:textId="77777777" w:rsidR="009873B5" w:rsidRDefault="009873B5">
            <w:pPr>
              <w:spacing w:line="256" w:lineRule="auto"/>
              <w:jc w:val="both"/>
              <w:rPr>
                <w:sz w:val="24"/>
                <w:szCs w:val="24"/>
              </w:rPr>
            </w:pPr>
            <w:r>
              <w:rPr>
                <w:sz w:val="24"/>
                <w:szCs w:val="24"/>
              </w:rPr>
              <w:t xml:space="preserve">If yes, explain:  </w:t>
            </w:r>
          </w:p>
        </w:tc>
        <w:tc>
          <w:tcPr>
            <w:tcW w:w="7920" w:type="dxa"/>
            <w:tcBorders>
              <w:top w:val="single" w:sz="4" w:space="0" w:color="FFFFFF"/>
              <w:left w:val="single" w:sz="4" w:space="0" w:color="FFFFFF"/>
              <w:bottom w:val="single" w:sz="4" w:space="0" w:color="auto"/>
              <w:right w:val="single" w:sz="4" w:space="0" w:color="FFFFFF"/>
            </w:tcBorders>
            <w:hideMark/>
          </w:tcPr>
          <w:p w14:paraId="306F8A14" w14:textId="77777777" w:rsidR="009873B5" w:rsidRDefault="009873B5">
            <w:pPr>
              <w:spacing w:line="256" w:lineRule="auto"/>
              <w:jc w:val="both"/>
              <w:rPr>
                <w:sz w:val="24"/>
                <w:szCs w:val="24"/>
              </w:rPr>
            </w:pPr>
            <w:r>
              <w:rPr>
                <w:sz w:val="24"/>
                <w:szCs w:val="24"/>
              </w:rPr>
              <w:fldChar w:fldCharType="begin">
                <w:ffData>
                  <w:name w:val="Text11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CC6974A" w14:textId="77777777" w:rsidR="009873B5" w:rsidRDefault="009873B5" w:rsidP="009873B5">
      <w:pPr>
        <w:tabs>
          <w:tab w:val="left" w:pos="540"/>
          <w:tab w:val="left" w:pos="1800"/>
          <w:tab w:val="left" w:pos="1980"/>
          <w:tab w:val="left" w:pos="2160"/>
          <w:tab w:val="left" w:pos="3240"/>
          <w:tab w:val="left" w:pos="3420"/>
        </w:tabs>
        <w:ind w:left="540" w:hanging="540"/>
        <w:jc w:val="both"/>
        <w:rPr>
          <w:sz w:val="24"/>
          <w:szCs w:val="24"/>
        </w:rPr>
      </w:pPr>
    </w:p>
    <w:p w14:paraId="09A6BA44" w14:textId="77777777" w:rsidR="009873B5" w:rsidRDefault="009873B5" w:rsidP="009873B5">
      <w:pPr>
        <w:tabs>
          <w:tab w:val="left" w:pos="540"/>
          <w:tab w:val="left" w:pos="1800"/>
          <w:tab w:val="left" w:pos="1980"/>
          <w:tab w:val="left" w:pos="2160"/>
          <w:tab w:val="left" w:pos="3240"/>
          <w:tab w:val="left" w:pos="3420"/>
        </w:tabs>
        <w:ind w:left="540" w:hanging="540"/>
        <w:jc w:val="both"/>
        <w:rPr>
          <w:sz w:val="24"/>
          <w:szCs w:val="24"/>
        </w:rPr>
      </w:pPr>
    </w:p>
    <w:p w14:paraId="5C448803" w14:textId="77777777" w:rsidR="009873B5" w:rsidRDefault="009873B5" w:rsidP="009873B5">
      <w:pPr>
        <w:tabs>
          <w:tab w:val="left" w:pos="540"/>
          <w:tab w:val="left" w:pos="1800"/>
          <w:tab w:val="left" w:pos="1980"/>
          <w:tab w:val="left" w:pos="2160"/>
          <w:tab w:val="left" w:pos="3240"/>
          <w:tab w:val="left" w:pos="3420"/>
        </w:tabs>
        <w:jc w:val="center"/>
        <w:rPr>
          <w:sz w:val="28"/>
          <w:szCs w:val="28"/>
        </w:rPr>
      </w:pPr>
    </w:p>
    <w:p w14:paraId="4C22B59A" w14:textId="77777777" w:rsidR="009873B5" w:rsidRDefault="009873B5" w:rsidP="009873B5">
      <w:pPr>
        <w:tabs>
          <w:tab w:val="left" w:pos="540"/>
          <w:tab w:val="left" w:pos="1800"/>
          <w:tab w:val="left" w:pos="1980"/>
          <w:tab w:val="left" w:pos="2160"/>
          <w:tab w:val="left" w:pos="3240"/>
          <w:tab w:val="left" w:pos="3420"/>
        </w:tabs>
        <w:jc w:val="center"/>
        <w:rPr>
          <w:sz w:val="28"/>
          <w:szCs w:val="28"/>
        </w:rPr>
      </w:pPr>
    </w:p>
    <w:p w14:paraId="6A9DBEF7" w14:textId="77777777" w:rsidR="009873B5" w:rsidRDefault="009873B5" w:rsidP="009873B5">
      <w:pPr>
        <w:tabs>
          <w:tab w:val="left" w:pos="540"/>
          <w:tab w:val="left" w:pos="1800"/>
          <w:tab w:val="left" w:pos="1980"/>
          <w:tab w:val="left" w:pos="2160"/>
          <w:tab w:val="left" w:pos="3240"/>
          <w:tab w:val="left" w:pos="3420"/>
        </w:tabs>
        <w:jc w:val="center"/>
        <w:rPr>
          <w:sz w:val="28"/>
          <w:szCs w:val="28"/>
        </w:rPr>
      </w:pPr>
    </w:p>
    <w:p w14:paraId="40B40AC2" w14:textId="77777777" w:rsidR="009873B5" w:rsidRDefault="009873B5" w:rsidP="009873B5">
      <w:pPr>
        <w:tabs>
          <w:tab w:val="left" w:pos="540"/>
          <w:tab w:val="left" w:pos="1800"/>
          <w:tab w:val="left" w:pos="1980"/>
          <w:tab w:val="left" w:pos="2160"/>
          <w:tab w:val="left" w:pos="3240"/>
          <w:tab w:val="left" w:pos="3420"/>
        </w:tabs>
        <w:jc w:val="center"/>
        <w:rPr>
          <w:sz w:val="28"/>
          <w:szCs w:val="28"/>
        </w:rPr>
      </w:pPr>
    </w:p>
    <w:p w14:paraId="560D8613" w14:textId="77777777" w:rsidR="009873B5" w:rsidRDefault="009873B5" w:rsidP="009873B5">
      <w:pPr>
        <w:tabs>
          <w:tab w:val="left" w:pos="540"/>
          <w:tab w:val="left" w:pos="1800"/>
          <w:tab w:val="left" w:pos="1980"/>
          <w:tab w:val="left" w:pos="2160"/>
          <w:tab w:val="left" w:pos="3240"/>
          <w:tab w:val="left" w:pos="3420"/>
        </w:tabs>
        <w:jc w:val="center"/>
        <w:rPr>
          <w:sz w:val="28"/>
          <w:szCs w:val="28"/>
        </w:rPr>
      </w:pPr>
    </w:p>
    <w:p w14:paraId="5FDD5952" w14:textId="77777777" w:rsidR="009873B5" w:rsidRDefault="009873B5" w:rsidP="009873B5">
      <w:pPr>
        <w:tabs>
          <w:tab w:val="left" w:pos="540"/>
          <w:tab w:val="left" w:pos="1800"/>
          <w:tab w:val="left" w:pos="1980"/>
          <w:tab w:val="left" w:pos="2160"/>
          <w:tab w:val="left" w:pos="3240"/>
          <w:tab w:val="left" w:pos="3420"/>
        </w:tabs>
        <w:jc w:val="center"/>
        <w:rPr>
          <w:sz w:val="28"/>
          <w:szCs w:val="28"/>
        </w:rPr>
      </w:pPr>
    </w:p>
    <w:p w14:paraId="49B89780" w14:textId="77777777" w:rsidR="009873B5" w:rsidRDefault="009873B5" w:rsidP="009873B5">
      <w:pPr>
        <w:tabs>
          <w:tab w:val="left" w:pos="540"/>
          <w:tab w:val="left" w:pos="1800"/>
          <w:tab w:val="left" w:pos="1980"/>
          <w:tab w:val="left" w:pos="2160"/>
          <w:tab w:val="left" w:pos="3240"/>
          <w:tab w:val="left" w:pos="3420"/>
        </w:tabs>
        <w:jc w:val="center"/>
        <w:rPr>
          <w:sz w:val="28"/>
          <w:szCs w:val="28"/>
        </w:rPr>
      </w:pPr>
    </w:p>
    <w:p w14:paraId="4998D4E1" w14:textId="77777777" w:rsidR="009873B5" w:rsidRDefault="009873B5" w:rsidP="009873B5">
      <w:pPr>
        <w:tabs>
          <w:tab w:val="left" w:pos="540"/>
          <w:tab w:val="left" w:pos="1800"/>
          <w:tab w:val="left" w:pos="1980"/>
          <w:tab w:val="left" w:pos="2160"/>
          <w:tab w:val="left" w:pos="3240"/>
          <w:tab w:val="left" w:pos="3420"/>
        </w:tabs>
        <w:jc w:val="center"/>
        <w:rPr>
          <w:sz w:val="28"/>
          <w:szCs w:val="28"/>
        </w:rPr>
      </w:pPr>
    </w:p>
    <w:p w14:paraId="072B8B3E" w14:textId="77777777" w:rsidR="009873B5" w:rsidRDefault="009873B5" w:rsidP="009873B5">
      <w:pPr>
        <w:tabs>
          <w:tab w:val="left" w:pos="540"/>
          <w:tab w:val="left" w:pos="1800"/>
          <w:tab w:val="left" w:pos="1980"/>
          <w:tab w:val="left" w:pos="2160"/>
          <w:tab w:val="left" w:pos="3240"/>
          <w:tab w:val="left" w:pos="3420"/>
        </w:tabs>
        <w:jc w:val="center"/>
        <w:rPr>
          <w:sz w:val="28"/>
          <w:szCs w:val="28"/>
        </w:rPr>
      </w:pPr>
    </w:p>
    <w:p w14:paraId="2C897249" w14:textId="77777777" w:rsidR="009873B5" w:rsidRDefault="009873B5" w:rsidP="009873B5">
      <w:pPr>
        <w:tabs>
          <w:tab w:val="left" w:pos="540"/>
          <w:tab w:val="left" w:pos="1800"/>
          <w:tab w:val="left" w:pos="1980"/>
          <w:tab w:val="left" w:pos="2160"/>
          <w:tab w:val="left" w:pos="3240"/>
          <w:tab w:val="left" w:pos="3420"/>
        </w:tabs>
        <w:jc w:val="both"/>
        <w:rPr>
          <w:b/>
          <w:sz w:val="28"/>
          <w:szCs w:val="28"/>
          <w:u w:val="single"/>
        </w:rPr>
      </w:pPr>
    </w:p>
    <w:p w14:paraId="2FF22D2B" w14:textId="77777777" w:rsidR="009873B5" w:rsidRDefault="009873B5" w:rsidP="009873B5">
      <w:pPr>
        <w:tabs>
          <w:tab w:val="left" w:pos="540"/>
          <w:tab w:val="left" w:pos="1800"/>
          <w:tab w:val="left" w:pos="1980"/>
          <w:tab w:val="left" w:pos="2160"/>
          <w:tab w:val="left" w:pos="3240"/>
          <w:tab w:val="left" w:pos="3420"/>
        </w:tabs>
        <w:jc w:val="both"/>
        <w:rPr>
          <w:b/>
          <w:sz w:val="28"/>
          <w:szCs w:val="28"/>
          <w:u w:val="single"/>
        </w:rPr>
      </w:pPr>
    </w:p>
    <w:p w14:paraId="78BB8B82" w14:textId="77777777" w:rsidR="009873B5" w:rsidRPr="00204C6D" w:rsidRDefault="00417CBB" w:rsidP="00204C6D">
      <w:pPr>
        <w:jc w:val="center"/>
        <w:rPr>
          <w:b/>
          <w:sz w:val="28"/>
          <w:szCs w:val="28"/>
          <w:u w:val="single"/>
        </w:rPr>
      </w:pPr>
      <w:r>
        <w:rPr>
          <w:b/>
          <w:sz w:val="28"/>
          <w:szCs w:val="28"/>
          <w:u w:val="single"/>
        </w:rPr>
        <w:br w:type="page"/>
      </w:r>
      <w:r w:rsidR="009873B5">
        <w:rPr>
          <w:b/>
          <w:sz w:val="28"/>
          <w:szCs w:val="28"/>
          <w:u w:val="single"/>
        </w:rPr>
        <w:lastRenderedPageBreak/>
        <w:t>MUNICIPAL ADVISORY RULE (“MA RULE”)</w:t>
      </w:r>
      <w:r w:rsidR="009873B5">
        <w:rPr>
          <w:b/>
          <w:sz w:val="28"/>
          <w:szCs w:val="28"/>
          <w:u w:val="single"/>
          <w:lang w:val="en"/>
        </w:rPr>
        <w:t xml:space="preserve"> /</w:t>
      </w:r>
    </w:p>
    <w:p w14:paraId="4DE3DF9B" w14:textId="77777777" w:rsidR="009873B5" w:rsidRDefault="009873B5" w:rsidP="009873B5">
      <w:pPr>
        <w:tabs>
          <w:tab w:val="left" w:pos="540"/>
          <w:tab w:val="left" w:pos="1800"/>
          <w:tab w:val="left" w:pos="1980"/>
          <w:tab w:val="left" w:pos="2160"/>
          <w:tab w:val="left" w:pos="3240"/>
          <w:tab w:val="left" w:pos="3420"/>
        </w:tabs>
        <w:jc w:val="center"/>
        <w:rPr>
          <w:b/>
          <w:sz w:val="28"/>
          <w:szCs w:val="28"/>
          <w:u w:val="single"/>
        </w:rPr>
      </w:pPr>
      <w:r>
        <w:rPr>
          <w:b/>
          <w:sz w:val="28"/>
          <w:szCs w:val="28"/>
          <w:u w:val="single"/>
          <w:lang w:val="en"/>
        </w:rPr>
        <w:t>SECURITIES EXCHANGE ACT OF 1934 (RULE 15BAL ET SEQ.)</w:t>
      </w:r>
    </w:p>
    <w:p w14:paraId="3A060E02" w14:textId="77777777" w:rsidR="009873B5" w:rsidRDefault="009873B5" w:rsidP="009873B5">
      <w:pPr>
        <w:tabs>
          <w:tab w:val="left" w:pos="540"/>
          <w:tab w:val="left" w:pos="1800"/>
          <w:tab w:val="left" w:pos="1980"/>
          <w:tab w:val="left" w:pos="2160"/>
          <w:tab w:val="left" w:pos="3240"/>
          <w:tab w:val="left" w:pos="3420"/>
        </w:tabs>
        <w:ind w:left="540" w:hanging="540"/>
        <w:rPr>
          <w:sz w:val="24"/>
          <w:szCs w:val="24"/>
        </w:rPr>
      </w:pPr>
    </w:p>
    <w:p w14:paraId="15542E42" w14:textId="77777777" w:rsidR="009873B5" w:rsidRDefault="009873B5" w:rsidP="009873B5">
      <w:pPr>
        <w:numPr>
          <w:ilvl w:val="0"/>
          <w:numId w:val="48"/>
        </w:numPr>
        <w:tabs>
          <w:tab w:val="left" w:pos="1800"/>
          <w:tab w:val="left" w:pos="1980"/>
          <w:tab w:val="left" w:pos="2160"/>
          <w:tab w:val="left" w:pos="3240"/>
          <w:tab w:val="left" w:pos="3420"/>
        </w:tabs>
        <w:jc w:val="both"/>
        <w:rPr>
          <w:sz w:val="24"/>
          <w:szCs w:val="24"/>
        </w:rPr>
      </w:pPr>
      <w:r>
        <w:rPr>
          <w:sz w:val="24"/>
          <w:szCs w:val="24"/>
          <w:lang w:val="en"/>
        </w:rPr>
        <w:t xml:space="preserve">The “Municipal Advisory Rule” enacted under the Securities Exchange Act of 1934 (Rule 15Bal et seq.) became effective July 1, 2014.  Has this rule affected/changed the way you do business with your public-sector clients that invest bond proceeds?  </w:t>
      </w:r>
    </w:p>
    <w:p w14:paraId="597F510C" w14:textId="77777777" w:rsidR="009873B5" w:rsidRDefault="009873B5" w:rsidP="009873B5">
      <w:pPr>
        <w:tabs>
          <w:tab w:val="left" w:pos="1800"/>
          <w:tab w:val="left" w:pos="1980"/>
          <w:tab w:val="left" w:pos="2160"/>
          <w:tab w:val="left" w:pos="3240"/>
          <w:tab w:val="left" w:pos="3420"/>
        </w:tabs>
        <w:jc w:val="both"/>
        <w:rPr>
          <w:sz w:val="24"/>
          <w:szCs w:val="24"/>
          <w:lang w:val="en"/>
        </w:rPr>
      </w:pPr>
    </w:p>
    <w:p w14:paraId="0455269C" w14:textId="77777777" w:rsidR="009873B5" w:rsidRDefault="009873B5" w:rsidP="009873B5">
      <w:pPr>
        <w:tabs>
          <w:tab w:val="left" w:pos="540"/>
          <w:tab w:val="left" w:pos="1800"/>
          <w:tab w:val="left" w:pos="2160"/>
          <w:tab w:val="left" w:pos="3240"/>
          <w:tab w:val="left" w:pos="3420"/>
        </w:tabs>
        <w:jc w:val="both"/>
        <w:rPr>
          <w:sz w:val="24"/>
          <w:szCs w:val="24"/>
        </w:rPr>
      </w:pPr>
      <w:r>
        <w:rPr>
          <w:sz w:val="24"/>
          <w:szCs w:val="24"/>
        </w:rPr>
        <w:t xml:space="preserve">         Yes  </w:t>
      </w:r>
      <w:r>
        <w:rPr>
          <w:sz w:val="24"/>
          <w:szCs w:val="24"/>
        </w:rPr>
        <w:fldChar w:fldCharType="begin">
          <w:ffData>
            <w:name w:val="Check23"/>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t xml:space="preserve">No  </w:t>
      </w:r>
      <w:r>
        <w:rPr>
          <w:sz w:val="24"/>
          <w:szCs w:val="24"/>
        </w:rPr>
        <w:fldChar w:fldCharType="begin">
          <w:ffData>
            <w:name w:val="Check2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51B6DBB4" w14:textId="77777777" w:rsidR="009873B5" w:rsidRDefault="009873B5" w:rsidP="009873B5">
      <w:pPr>
        <w:tabs>
          <w:tab w:val="left" w:pos="1800"/>
          <w:tab w:val="left" w:pos="1980"/>
          <w:tab w:val="left" w:pos="2160"/>
          <w:tab w:val="left" w:pos="3240"/>
          <w:tab w:val="left" w:pos="3420"/>
        </w:tabs>
        <w:jc w:val="both"/>
        <w:rPr>
          <w:sz w:val="24"/>
          <w:szCs w:val="24"/>
        </w:rPr>
      </w:pPr>
    </w:p>
    <w:tbl>
      <w:tblPr>
        <w:tblW w:w="9630" w:type="dxa"/>
        <w:tblInd w:w="5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1E0" w:firstRow="1" w:lastRow="1" w:firstColumn="1" w:lastColumn="1" w:noHBand="0" w:noVBand="0"/>
      </w:tblPr>
      <w:tblGrid>
        <w:gridCol w:w="2430"/>
        <w:gridCol w:w="7200"/>
      </w:tblGrid>
      <w:tr w:rsidR="009873B5" w14:paraId="611C64FA" w14:textId="77777777" w:rsidTr="009873B5">
        <w:tc>
          <w:tcPr>
            <w:tcW w:w="2430" w:type="dxa"/>
            <w:tcBorders>
              <w:top w:val="single" w:sz="4" w:space="0" w:color="FFFFFF"/>
              <w:left w:val="single" w:sz="4" w:space="0" w:color="FFFFFF"/>
              <w:bottom w:val="single" w:sz="4" w:space="0" w:color="FFFFFF"/>
              <w:right w:val="single" w:sz="4" w:space="0" w:color="FFFFFF"/>
            </w:tcBorders>
            <w:hideMark/>
          </w:tcPr>
          <w:p w14:paraId="6F176899" w14:textId="77777777" w:rsidR="009873B5" w:rsidRDefault="009873B5">
            <w:pPr>
              <w:spacing w:line="256" w:lineRule="auto"/>
              <w:jc w:val="both"/>
              <w:rPr>
                <w:sz w:val="24"/>
                <w:szCs w:val="24"/>
              </w:rPr>
            </w:pPr>
            <w:r>
              <w:rPr>
                <w:sz w:val="24"/>
                <w:szCs w:val="24"/>
              </w:rPr>
              <w:t xml:space="preserve">If yes, explain briefly:  </w:t>
            </w:r>
          </w:p>
        </w:tc>
        <w:tc>
          <w:tcPr>
            <w:tcW w:w="7200" w:type="dxa"/>
            <w:tcBorders>
              <w:top w:val="single" w:sz="4" w:space="0" w:color="FFFFFF"/>
              <w:left w:val="single" w:sz="4" w:space="0" w:color="FFFFFF"/>
              <w:bottom w:val="single" w:sz="4" w:space="0" w:color="auto"/>
              <w:right w:val="single" w:sz="4" w:space="0" w:color="FFFFFF"/>
            </w:tcBorders>
            <w:hideMark/>
          </w:tcPr>
          <w:p w14:paraId="7014981C" w14:textId="77777777" w:rsidR="009873B5" w:rsidRDefault="009873B5">
            <w:pPr>
              <w:spacing w:line="256" w:lineRule="auto"/>
              <w:jc w:val="both"/>
              <w:rPr>
                <w:sz w:val="24"/>
                <w:szCs w:val="24"/>
              </w:rPr>
            </w:pPr>
            <w:r>
              <w:rPr>
                <w:sz w:val="24"/>
                <w:szCs w:val="24"/>
              </w:rPr>
              <w:fldChar w:fldCharType="begin">
                <w:ffData>
                  <w:name w:val="Text11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95ABFF0" w14:textId="77777777" w:rsidR="009873B5" w:rsidRDefault="009873B5" w:rsidP="009873B5">
      <w:pPr>
        <w:tabs>
          <w:tab w:val="left" w:pos="1800"/>
          <w:tab w:val="left" w:pos="1980"/>
          <w:tab w:val="left" w:pos="2160"/>
          <w:tab w:val="left" w:pos="3240"/>
          <w:tab w:val="left" w:pos="3420"/>
        </w:tabs>
        <w:jc w:val="both"/>
        <w:rPr>
          <w:sz w:val="24"/>
          <w:szCs w:val="24"/>
          <w:lang w:val="en"/>
        </w:rPr>
      </w:pPr>
    </w:p>
    <w:p w14:paraId="498209FE" w14:textId="77777777" w:rsidR="009873B5" w:rsidRDefault="009873B5" w:rsidP="009873B5">
      <w:pPr>
        <w:tabs>
          <w:tab w:val="left" w:pos="1800"/>
          <w:tab w:val="left" w:pos="1980"/>
          <w:tab w:val="left" w:pos="2160"/>
          <w:tab w:val="left" w:pos="3240"/>
          <w:tab w:val="left" w:pos="3420"/>
        </w:tabs>
        <w:jc w:val="both"/>
        <w:rPr>
          <w:sz w:val="24"/>
          <w:szCs w:val="24"/>
          <w:lang w:val="en"/>
        </w:rPr>
      </w:pPr>
    </w:p>
    <w:p w14:paraId="1CC62AC5" w14:textId="77777777" w:rsidR="009873B5" w:rsidRDefault="009873B5" w:rsidP="009873B5">
      <w:pPr>
        <w:numPr>
          <w:ilvl w:val="0"/>
          <w:numId w:val="48"/>
        </w:numPr>
        <w:tabs>
          <w:tab w:val="left" w:pos="1800"/>
          <w:tab w:val="left" w:pos="1980"/>
          <w:tab w:val="left" w:pos="2160"/>
          <w:tab w:val="left" w:pos="3240"/>
          <w:tab w:val="left" w:pos="3420"/>
        </w:tabs>
        <w:jc w:val="both"/>
        <w:rPr>
          <w:sz w:val="24"/>
          <w:szCs w:val="24"/>
        </w:rPr>
      </w:pPr>
      <w:r>
        <w:rPr>
          <w:sz w:val="24"/>
          <w:szCs w:val="24"/>
        </w:rPr>
        <w:t xml:space="preserve">Does your Firm segregate or tag accounts </w:t>
      </w:r>
      <w:r w:rsidR="00417CBB">
        <w:rPr>
          <w:sz w:val="24"/>
          <w:szCs w:val="24"/>
        </w:rPr>
        <w:t xml:space="preserve">that </w:t>
      </w:r>
      <w:r w:rsidR="00907026">
        <w:rPr>
          <w:sz w:val="24"/>
          <w:szCs w:val="24"/>
        </w:rPr>
        <w:t>invest</w:t>
      </w:r>
      <w:r>
        <w:rPr>
          <w:sz w:val="24"/>
          <w:szCs w:val="24"/>
        </w:rPr>
        <w:t xml:space="preserve"> bond proceeds in your system?  </w:t>
      </w:r>
    </w:p>
    <w:p w14:paraId="796384B4" w14:textId="77777777" w:rsidR="009873B5" w:rsidRDefault="009873B5" w:rsidP="009873B5">
      <w:pPr>
        <w:tabs>
          <w:tab w:val="left" w:pos="1800"/>
          <w:tab w:val="left" w:pos="1980"/>
          <w:tab w:val="left" w:pos="2160"/>
          <w:tab w:val="left" w:pos="3240"/>
          <w:tab w:val="left" w:pos="3420"/>
        </w:tabs>
        <w:ind w:left="540"/>
        <w:jc w:val="both"/>
        <w:rPr>
          <w:sz w:val="24"/>
          <w:szCs w:val="24"/>
        </w:rPr>
      </w:pPr>
    </w:p>
    <w:p w14:paraId="79E6F5FB" w14:textId="77777777" w:rsidR="009873B5" w:rsidRDefault="009873B5" w:rsidP="009873B5">
      <w:pPr>
        <w:tabs>
          <w:tab w:val="left" w:pos="540"/>
          <w:tab w:val="left" w:pos="1800"/>
          <w:tab w:val="left" w:pos="2160"/>
          <w:tab w:val="left" w:pos="3240"/>
          <w:tab w:val="left" w:pos="3420"/>
        </w:tabs>
        <w:jc w:val="both"/>
        <w:rPr>
          <w:sz w:val="24"/>
          <w:szCs w:val="24"/>
        </w:rPr>
      </w:pPr>
      <w:r>
        <w:rPr>
          <w:sz w:val="24"/>
          <w:szCs w:val="24"/>
        </w:rPr>
        <w:tab/>
        <w:t xml:space="preserve">Yes  </w:t>
      </w:r>
      <w:r>
        <w:rPr>
          <w:sz w:val="24"/>
          <w:szCs w:val="24"/>
        </w:rPr>
        <w:fldChar w:fldCharType="begin">
          <w:ffData>
            <w:name w:val="Check23"/>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t xml:space="preserve">No  </w:t>
      </w:r>
      <w:r>
        <w:rPr>
          <w:sz w:val="24"/>
          <w:szCs w:val="24"/>
        </w:rPr>
        <w:fldChar w:fldCharType="begin">
          <w:ffData>
            <w:name w:val="Check2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2C77A37C" w14:textId="77777777" w:rsidR="009873B5" w:rsidRDefault="009873B5" w:rsidP="009873B5">
      <w:pPr>
        <w:tabs>
          <w:tab w:val="left" w:pos="1800"/>
          <w:tab w:val="left" w:pos="1980"/>
          <w:tab w:val="left" w:pos="2160"/>
          <w:tab w:val="left" w:pos="3240"/>
          <w:tab w:val="left" w:pos="3420"/>
        </w:tabs>
        <w:jc w:val="both"/>
        <w:rPr>
          <w:sz w:val="24"/>
          <w:szCs w:val="24"/>
        </w:rPr>
      </w:pPr>
    </w:p>
    <w:tbl>
      <w:tblPr>
        <w:tblW w:w="9630" w:type="dxa"/>
        <w:tblInd w:w="5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1E0" w:firstRow="1" w:lastRow="1" w:firstColumn="1" w:lastColumn="1" w:noHBand="0" w:noVBand="0"/>
      </w:tblPr>
      <w:tblGrid>
        <w:gridCol w:w="2430"/>
        <w:gridCol w:w="7200"/>
      </w:tblGrid>
      <w:tr w:rsidR="009873B5" w14:paraId="26656337" w14:textId="77777777" w:rsidTr="009873B5">
        <w:tc>
          <w:tcPr>
            <w:tcW w:w="2430" w:type="dxa"/>
            <w:tcBorders>
              <w:top w:val="single" w:sz="4" w:space="0" w:color="FFFFFF"/>
              <w:left w:val="single" w:sz="4" w:space="0" w:color="FFFFFF"/>
              <w:bottom w:val="single" w:sz="4" w:space="0" w:color="FFFFFF"/>
              <w:right w:val="single" w:sz="4" w:space="0" w:color="FFFFFF"/>
            </w:tcBorders>
            <w:hideMark/>
          </w:tcPr>
          <w:p w14:paraId="04C784EC" w14:textId="77777777" w:rsidR="009873B5" w:rsidRDefault="009873B5">
            <w:pPr>
              <w:spacing w:line="256" w:lineRule="auto"/>
              <w:jc w:val="both"/>
              <w:rPr>
                <w:sz w:val="24"/>
                <w:szCs w:val="24"/>
              </w:rPr>
            </w:pPr>
            <w:r>
              <w:rPr>
                <w:sz w:val="24"/>
                <w:szCs w:val="24"/>
              </w:rPr>
              <w:t xml:space="preserve">If yes, explain briefly:  </w:t>
            </w:r>
          </w:p>
        </w:tc>
        <w:tc>
          <w:tcPr>
            <w:tcW w:w="7200" w:type="dxa"/>
            <w:tcBorders>
              <w:top w:val="single" w:sz="4" w:space="0" w:color="FFFFFF"/>
              <w:left w:val="single" w:sz="4" w:space="0" w:color="FFFFFF"/>
              <w:bottom w:val="single" w:sz="4" w:space="0" w:color="auto"/>
              <w:right w:val="single" w:sz="4" w:space="0" w:color="FFFFFF"/>
            </w:tcBorders>
            <w:hideMark/>
          </w:tcPr>
          <w:p w14:paraId="7543000A" w14:textId="77777777" w:rsidR="009873B5" w:rsidRDefault="009873B5">
            <w:pPr>
              <w:spacing w:line="256" w:lineRule="auto"/>
              <w:jc w:val="both"/>
              <w:rPr>
                <w:sz w:val="24"/>
                <w:szCs w:val="24"/>
              </w:rPr>
            </w:pPr>
            <w:r>
              <w:rPr>
                <w:sz w:val="24"/>
                <w:szCs w:val="24"/>
              </w:rPr>
              <w:fldChar w:fldCharType="begin">
                <w:ffData>
                  <w:name w:val="Text11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A9BF7E5" w14:textId="77777777" w:rsidR="009873B5" w:rsidRDefault="009873B5" w:rsidP="009873B5">
      <w:pPr>
        <w:tabs>
          <w:tab w:val="left" w:pos="1800"/>
          <w:tab w:val="left" w:pos="1980"/>
          <w:tab w:val="left" w:pos="2160"/>
          <w:tab w:val="left" w:pos="3240"/>
          <w:tab w:val="left" w:pos="3420"/>
        </w:tabs>
        <w:rPr>
          <w:sz w:val="24"/>
          <w:szCs w:val="24"/>
          <w:highlight w:val="green"/>
        </w:rPr>
      </w:pPr>
    </w:p>
    <w:p w14:paraId="6C81C788" w14:textId="77777777" w:rsidR="009873B5" w:rsidRDefault="009873B5" w:rsidP="009873B5">
      <w:pPr>
        <w:tabs>
          <w:tab w:val="left" w:pos="1800"/>
          <w:tab w:val="left" w:pos="1980"/>
          <w:tab w:val="left" w:pos="2160"/>
          <w:tab w:val="left" w:pos="3240"/>
          <w:tab w:val="left" w:pos="3420"/>
        </w:tabs>
        <w:rPr>
          <w:sz w:val="24"/>
          <w:szCs w:val="24"/>
        </w:rPr>
      </w:pPr>
    </w:p>
    <w:p w14:paraId="49D0A737" w14:textId="77777777" w:rsidR="009873B5" w:rsidRDefault="009873B5" w:rsidP="009873B5">
      <w:pPr>
        <w:tabs>
          <w:tab w:val="left" w:pos="1800"/>
          <w:tab w:val="left" w:pos="1980"/>
          <w:tab w:val="left" w:pos="2160"/>
          <w:tab w:val="left" w:pos="3240"/>
          <w:tab w:val="left" w:pos="3420"/>
        </w:tabs>
        <w:rPr>
          <w:sz w:val="24"/>
          <w:szCs w:val="24"/>
        </w:rPr>
      </w:pPr>
    </w:p>
    <w:p w14:paraId="64ABB7BA" w14:textId="77777777" w:rsidR="009873B5" w:rsidRDefault="009873B5" w:rsidP="009873B5">
      <w:pPr>
        <w:tabs>
          <w:tab w:val="left" w:pos="1800"/>
          <w:tab w:val="left" w:pos="1980"/>
          <w:tab w:val="left" w:pos="2160"/>
          <w:tab w:val="left" w:pos="3240"/>
          <w:tab w:val="left" w:pos="3420"/>
        </w:tabs>
        <w:rPr>
          <w:sz w:val="24"/>
          <w:szCs w:val="24"/>
        </w:rPr>
      </w:pPr>
    </w:p>
    <w:p w14:paraId="2AB4571A" w14:textId="77777777" w:rsidR="009873B5" w:rsidRDefault="009873B5" w:rsidP="009873B5">
      <w:pPr>
        <w:tabs>
          <w:tab w:val="left" w:pos="1800"/>
          <w:tab w:val="left" w:pos="1980"/>
          <w:tab w:val="left" w:pos="2160"/>
          <w:tab w:val="left" w:pos="3240"/>
          <w:tab w:val="left" w:pos="3420"/>
        </w:tabs>
        <w:rPr>
          <w:sz w:val="24"/>
          <w:szCs w:val="24"/>
        </w:rPr>
      </w:pPr>
    </w:p>
    <w:p w14:paraId="637E55F0" w14:textId="77777777" w:rsidR="009873B5" w:rsidRDefault="009873B5" w:rsidP="009873B5">
      <w:pPr>
        <w:tabs>
          <w:tab w:val="left" w:pos="1800"/>
          <w:tab w:val="left" w:pos="1980"/>
          <w:tab w:val="left" w:pos="2160"/>
          <w:tab w:val="left" w:pos="3240"/>
          <w:tab w:val="left" w:pos="3420"/>
        </w:tabs>
        <w:rPr>
          <w:sz w:val="24"/>
          <w:szCs w:val="24"/>
        </w:rPr>
      </w:pPr>
    </w:p>
    <w:p w14:paraId="00B3BBB2" w14:textId="77777777" w:rsidR="009873B5" w:rsidRDefault="009873B5" w:rsidP="009873B5">
      <w:pPr>
        <w:tabs>
          <w:tab w:val="left" w:pos="1800"/>
          <w:tab w:val="left" w:pos="1980"/>
          <w:tab w:val="left" w:pos="2160"/>
          <w:tab w:val="left" w:pos="3240"/>
          <w:tab w:val="left" w:pos="3420"/>
        </w:tabs>
        <w:rPr>
          <w:sz w:val="24"/>
          <w:szCs w:val="24"/>
        </w:rPr>
      </w:pPr>
    </w:p>
    <w:p w14:paraId="0A345789" w14:textId="77777777" w:rsidR="009873B5" w:rsidRDefault="009873B5" w:rsidP="009873B5">
      <w:pPr>
        <w:tabs>
          <w:tab w:val="left" w:pos="1800"/>
          <w:tab w:val="left" w:pos="1980"/>
          <w:tab w:val="left" w:pos="2160"/>
          <w:tab w:val="left" w:pos="3240"/>
          <w:tab w:val="left" w:pos="3420"/>
        </w:tabs>
        <w:rPr>
          <w:sz w:val="24"/>
          <w:szCs w:val="24"/>
        </w:rPr>
      </w:pPr>
    </w:p>
    <w:p w14:paraId="150EDB45" w14:textId="77777777" w:rsidR="009873B5" w:rsidRDefault="009873B5" w:rsidP="009873B5">
      <w:pPr>
        <w:tabs>
          <w:tab w:val="left" w:pos="1800"/>
          <w:tab w:val="left" w:pos="1980"/>
          <w:tab w:val="left" w:pos="2160"/>
          <w:tab w:val="left" w:pos="3240"/>
          <w:tab w:val="left" w:pos="3420"/>
        </w:tabs>
        <w:rPr>
          <w:sz w:val="24"/>
          <w:szCs w:val="24"/>
        </w:rPr>
      </w:pPr>
    </w:p>
    <w:p w14:paraId="75FEA364" w14:textId="77777777" w:rsidR="009873B5" w:rsidRDefault="009873B5" w:rsidP="009873B5">
      <w:pPr>
        <w:tabs>
          <w:tab w:val="left" w:pos="1800"/>
          <w:tab w:val="left" w:pos="1980"/>
          <w:tab w:val="left" w:pos="2160"/>
          <w:tab w:val="left" w:pos="3240"/>
          <w:tab w:val="left" w:pos="3420"/>
        </w:tabs>
        <w:rPr>
          <w:sz w:val="24"/>
          <w:szCs w:val="24"/>
        </w:rPr>
      </w:pPr>
    </w:p>
    <w:p w14:paraId="44CF3A29" w14:textId="77777777" w:rsidR="009873B5" w:rsidRDefault="009873B5" w:rsidP="009873B5">
      <w:pPr>
        <w:tabs>
          <w:tab w:val="left" w:pos="1800"/>
          <w:tab w:val="left" w:pos="1980"/>
          <w:tab w:val="left" w:pos="2160"/>
          <w:tab w:val="left" w:pos="3240"/>
          <w:tab w:val="left" w:pos="3420"/>
        </w:tabs>
        <w:rPr>
          <w:sz w:val="24"/>
          <w:szCs w:val="24"/>
        </w:rPr>
      </w:pPr>
    </w:p>
    <w:p w14:paraId="5CF71EAB" w14:textId="77777777" w:rsidR="009873B5" w:rsidRDefault="009873B5" w:rsidP="009873B5">
      <w:pPr>
        <w:tabs>
          <w:tab w:val="left" w:pos="1800"/>
          <w:tab w:val="left" w:pos="1980"/>
          <w:tab w:val="left" w:pos="2160"/>
          <w:tab w:val="left" w:pos="3240"/>
          <w:tab w:val="left" w:pos="3420"/>
        </w:tabs>
        <w:rPr>
          <w:sz w:val="24"/>
          <w:szCs w:val="24"/>
        </w:rPr>
      </w:pPr>
    </w:p>
    <w:p w14:paraId="0F6075EB" w14:textId="77777777" w:rsidR="009873B5" w:rsidRDefault="009873B5" w:rsidP="009873B5">
      <w:pPr>
        <w:tabs>
          <w:tab w:val="left" w:pos="1800"/>
          <w:tab w:val="left" w:pos="1980"/>
          <w:tab w:val="left" w:pos="2160"/>
          <w:tab w:val="left" w:pos="3240"/>
          <w:tab w:val="left" w:pos="3420"/>
        </w:tabs>
        <w:rPr>
          <w:sz w:val="24"/>
          <w:szCs w:val="24"/>
        </w:rPr>
      </w:pPr>
    </w:p>
    <w:p w14:paraId="02986C27" w14:textId="77777777" w:rsidR="009873B5" w:rsidRDefault="009873B5" w:rsidP="009873B5">
      <w:pPr>
        <w:tabs>
          <w:tab w:val="left" w:pos="1800"/>
          <w:tab w:val="left" w:pos="1980"/>
          <w:tab w:val="left" w:pos="2160"/>
          <w:tab w:val="left" w:pos="3240"/>
          <w:tab w:val="left" w:pos="3420"/>
        </w:tabs>
        <w:rPr>
          <w:sz w:val="24"/>
          <w:szCs w:val="24"/>
        </w:rPr>
      </w:pPr>
    </w:p>
    <w:p w14:paraId="2C79B4FD" w14:textId="77777777" w:rsidR="009873B5" w:rsidRDefault="009873B5" w:rsidP="009873B5">
      <w:pPr>
        <w:tabs>
          <w:tab w:val="left" w:pos="1800"/>
          <w:tab w:val="left" w:pos="1980"/>
          <w:tab w:val="left" w:pos="2160"/>
          <w:tab w:val="left" w:pos="3240"/>
          <w:tab w:val="left" w:pos="3420"/>
        </w:tabs>
        <w:rPr>
          <w:sz w:val="24"/>
          <w:szCs w:val="24"/>
        </w:rPr>
      </w:pPr>
    </w:p>
    <w:p w14:paraId="542116D1" w14:textId="77777777" w:rsidR="009873B5" w:rsidRDefault="009873B5" w:rsidP="009873B5">
      <w:pPr>
        <w:tabs>
          <w:tab w:val="left" w:pos="1800"/>
          <w:tab w:val="left" w:pos="1980"/>
          <w:tab w:val="left" w:pos="2160"/>
          <w:tab w:val="left" w:pos="3240"/>
          <w:tab w:val="left" w:pos="3420"/>
        </w:tabs>
        <w:rPr>
          <w:sz w:val="24"/>
          <w:szCs w:val="24"/>
        </w:rPr>
      </w:pPr>
    </w:p>
    <w:p w14:paraId="147536A8" w14:textId="77777777" w:rsidR="009873B5" w:rsidRDefault="009873B5" w:rsidP="009873B5">
      <w:pPr>
        <w:tabs>
          <w:tab w:val="left" w:pos="1800"/>
          <w:tab w:val="left" w:pos="1980"/>
          <w:tab w:val="left" w:pos="2160"/>
          <w:tab w:val="left" w:pos="3240"/>
          <w:tab w:val="left" w:pos="3420"/>
        </w:tabs>
        <w:rPr>
          <w:sz w:val="24"/>
          <w:szCs w:val="24"/>
        </w:rPr>
      </w:pPr>
    </w:p>
    <w:p w14:paraId="6FBE7FA1" w14:textId="77777777" w:rsidR="009873B5" w:rsidRDefault="009873B5" w:rsidP="009873B5">
      <w:pPr>
        <w:tabs>
          <w:tab w:val="left" w:pos="1800"/>
          <w:tab w:val="left" w:pos="1980"/>
          <w:tab w:val="left" w:pos="2160"/>
          <w:tab w:val="left" w:pos="3240"/>
          <w:tab w:val="left" w:pos="3420"/>
        </w:tabs>
        <w:rPr>
          <w:sz w:val="24"/>
          <w:szCs w:val="24"/>
        </w:rPr>
      </w:pPr>
    </w:p>
    <w:p w14:paraId="7A3330F5" w14:textId="77777777" w:rsidR="009873B5" w:rsidRDefault="009873B5" w:rsidP="009873B5">
      <w:pPr>
        <w:tabs>
          <w:tab w:val="left" w:pos="1800"/>
          <w:tab w:val="left" w:pos="1980"/>
          <w:tab w:val="left" w:pos="2160"/>
          <w:tab w:val="left" w:pos="3240"/>
          <w:tab w:val="left" w:pos="3420"/>
        </w:tabs>
        <w:rPr>
          <w:sz w:val="24"/>
          <w:szCs w:val="24"/>
        </w:rPr>
      </w:pPr>
    </w:p>
    <w:p w14:paraId="18EA0F62" w14:textId="77777777" w:rsidR="009873B5" w:rsidRDefault="009873B5" w:rsidP="009873B5">
      <w:pPr>
        <w:tabs>
          <w:tab w:val="left" w:pos="1800"/>
          <w:tab w:val="left" w:pos="1980"/>
          <w:tab w:val="left" w:pos="2160"/>
          <w:tab w:val="left" w:pos="3240"/>
          <w:tab w:val="left" w:pos="3420"/>
        </w:tabs>
        <w:rPr>
          <w:sz w:val="24"/>
          <w:szCs w:val="24"/>
        </w:rPr>
      </w:pPr>
    </w:p>
    <w:p w14:paraId="665CD720" w14:textId="77777777" w:rsidR="009873B5" w:rsidRDefault="009873B5" w:rsidP="009873B5">
      <w:pPr>
        <w:tabs>
          <w:tab w:val="left" w:pos="1800"/>
          <w:tab w:val="left" w:pos="1980"/>
          <w:tab w:val="left" w:pos="2160"/>
          <w:tab w:val="left" w:pos="3240"/>
          <w:tab w:val="left" w:pos="3420"/>
        </w:tabs>
        <w:jc w:val="center"/>
        <w:rPr>
          <w:sz w:val="24"/>
          <w:szCs w:val="24"/>
        </w:rPr>
      </w:pPr>
    </w:p>
    <w:p w14:paraId="12B5CD21" w14:textId="77777777" w:rsidR="009873B5" w:rsidRDefault="009873B5" w:rsidP="009873B5">
      <w:pPr>
        <w:tabs>
          <w:tab w:val="left" w:pos="1800"/>
          <w:tab w:val="left" w:pos="1980"/>
          <w:tab w:val="left" w:pos="2160"/>
          <w:tab w:val="left" w:pos="3240"/>
          <w:tab w:val="left" w:pos="3420"/>
        </w:tabs>
        <w:jc w:val="center"/>
        <w:rPr>
          <w:sz w:val="24"/>
          <w:szCs w:val="24"/>
        </w:rPr>
      </w:pPr>
    </w:p>
    <w:p w14:paraId="638B310B" w14:textId="77777777" w:rsidR="009873B5" w:rsidRDefault="009873B5" w:rsidP="009873B5">
      <w:pPr>
        <w:tabs>
          <w:tab w:val="left" w:pos="1800"/>
          <w:tab w:val="left" w:pos="1980"/>
          <w:tab w:val="left" w:pos="2160"/>
          <w:tab w:val="left" w:pos="3240"/>
          <w:tab w:val="left" w:pos="3420"/>
        </w:tabs>
        <w:jc w:val="center"/>
        <w:rPr>
          <w:sz w:val="24"/>
          <w:szCs w:val="24"/>
        </w:rPr>
      </w:pPr>
    </w:p>
    <w:p w14:paraId="6DE56CD4" w14:textId="77777777" w:rsidR="009873B5" w:rsidRDefault="009873B5" w:rsidP="009873B5">
      <w:pPr>
        <w:tabs>
          <w:tab w:val="left" w:pos="1800"/>
          <w:tab w:val="left" w:pos="1980"/>
          <w:tab w:val="left" w:pos="2160"/>
          <w:tab w:val="left" w:pos="3240"/>
          <w:tab w:val="left" w:pos="3420"/>
        </w:tabs>
        <w:jc w:val="center"/>
        <w:rPr>
          <w:sz w:val="24"/>
          <w:szCs w:val="24"/>
        </w:rPr>
      </w:pPr>
    </w:p>
    <w:p w14:paraId="158CE832" w14:textId="77777777" w:rsidR="009873B5" w:rsidRDefault="009873B5" w:rsidP="009873B5">
      <w:pPr>
        <w:tabs>
          <w:tab w:val="left" w:pos="1800"/>
          <w:tab w:val="left" w:pos="1980"/>
          <w:tab w:val="left" w:pos="2160"/>
          <w:tab w:val="left" w:pos="3240"/>
          <w:tab w:val="left" w:pos="3420"/>
        </w:tabs>
        <w:jc w:val="center"/>
        <w:rPr>
          <w:sz w:val="24"/>
          <w:szCs w:val="24"/>
        </w:rPr>
      </w:pPr>
    </w:p>
    <w:p w14:paraId="59B47E49" w14:textId="77777777" w:rsidR="009873B5" w:rsidRDefault="009873B5" w:rsidP="009873B5">
      <w:pPr>
        <w:tabs>
          <w:tab w:val="left" w:pos="1800"/>
          <w:tab w:val="left" w:pos="1980"/>
          <w:tab w:val="left" w:pos="2160"/>
          <w:tab w:val="left" w:pos="3240"/>
          <w:tab w:val="left" w:pos="3420"/>
        </w:tabs>
        <w:jc w:val="center"/>
        <w:rPr>
          <w:sz w:val="24"/>
          <w:szCs w:val="24"/>
        </w:rPr>
      </w:pPr>
    </w:p>
    <w:p w14:paraId="7C5D923A" w14:textId="77777777" w:rsidR="009873B5" w:rsidRDefault="009873B5" w:rsidP="009873B5">
      <w:pPr>
        <w:tabs>
          <w:tab w:val="left" w:pos="540"/>
          <w:tab w:val="left" w:pos="1800"/>
          <w:tab w:val="left" w:pos="1980"/>
          <w:tab w:val="left" w:pos="2160"/>
          <w:tab w:val="left" w:pos="3240"/>
          <w:tab w:val="left" w:pos="3420"/>
        </w:tabs>
        <w:rPr>
          <w:b/>
          <w:sz w:val="28"/>
          <w:szCs w:val="28"/>
          <w:u w:val="single"/>
        </w:rPr>
      </w:pPr>
    </w:p>
    <w:p w14:paraId="2CBFC7DD" w14:textId="77777777" w:rsidR="009873B5" w:rsidRDefault="009873B5" w:rsidP="009873B5">
      <w:pPr>
        <w:tabs>
          <w:tab w:val="left" w:pos="540"/>
          <w:tab w:val="left" w:pos="1800"/>
          <w:tab w:val="left" w:pos="1980"/>
          <w:tab w:val="left" w:pos="2160"/>
          <w:tab w:val="left" w:pos="3240"/>
          <w:tab w:val="left" w:pos="3420"/>
        </w:tabs>
        <w:ind w:left="547" w:hanging="547"/>
        <w:jc w:val="center"/>
        <w:rPr>
          <w:b/>
          <w:sz w:val="28"/>
          <w:szCs w:val="28"/>
          <w:u w:val="single"/>
        </w:rPr>
      </w:pPr>
    </w:p>
    <w:p w14:paraId="54632873" w14:textId="77777777" w:rsidR="00417CBB" w:rsidRDefault="00417CBB">
      <w:pPr>
        <w:rPr>
          <w:b/>
          <w:sz w:val="28"/>
          <w:szCs w:val="28"/>
          <w:u w:val="single"/>
        </w:rPr>
      </w:pPr>
      <w:r>
        <w:rPr>
          <w:b/>
          <w:sz w:val="28"/>
          <w:szCs w:val="28"/>
          <w:u w:val="single"/>
        </w:rPr>
        <w:br w:type="page"/>
      </w:r>
    </w:p>
    <w:p w14:paraId="7B13A255" w14:textId="77777777" w:rsidR="009873B5" w:rsidRDefault="009873B5" w:rsidP="009873B5">
      <w:pPr>
        <w:tabs>
          <w:tab w:val="left" w:pos="540"/>
          <w:tab w:val="left" w:pos="1800"/>
          <w:tab w:val="left" w:pos="1980"/>
          <w:tab w:val="left" w:pos="2160"/>
          <w:tab w:val="left" w:pos="3240"/>
          <w:tab w:val="left" w:pos="3420"/>
        </w:tabs>
        <w:ind w:left="547" w:hanging="547"/>
        <w:jc w:val="center"/>
        <w:rPr>
          <w:b/>
          <w:sz w:val="28"/>
          <w:szCs w:val="28"/>
          <w:u w:val="single"/>
        </w:rPr>
      </w:pPr>
      <w:r>
        <w:rPr>
          <w:b/>
          <w:sz w:val="28"/>
          <w:szCs w:val="28"/>
          <w:u w:val="single"/>
        </w:rPr>
        <w:lastRenderedPageBreak/>
        <w:t>OPERATIONS</w:t>
      </w:r>
    </w:p>
    <w:p w14:paraId="3B479FEC" w14:textId="77777777" w:rsidR="009873B5" w:rsidRDefault="009873B5" w:rsidP="009873B5">
      <w:pPr>
        <w:jc w:val="both"/>
        <w:rPr>
          <w:b/>
          <w:sz w:val="24"/>
          <w:szCs w:val="24"/>
          <w:u w:val="single"/>
        </w:rPr>
      </w:pPr>
    </w:p>
    <w:p w14:paraId="45CF031D" w14:textId="77777777" w:rsidR="009873B5" w:rsidRDefault="009873B5" w:rsidP="009873B5">
      <w:pPr>
        <w:jc w:val="both"/>
        <w:rPr>
          <w:b/>
          <w:sz w:val="24"/>
          <w:szCs w:val="24"/>
          <w:u w:val="single"/>
        </w:rPr>
      </w:pPr>
    </w:p>
    <w:p w14:paraId="31B75C55" w14:textId="77777777" w:rsidR="009873B5" w:rsidRDefault="009873B5" w:rsidP="009873B5">
      <w:pPr>
        <w:numPr>
          <w:ilvl w:val="0"/>
          <w:numId w:val="48"/>
        </w:numPr>
        <w:jc w:val="both"/>
        <w:rPr>
          <w:sz w:val="24"/>
          <w:szCs w:val="24"/>
        </w:rPr>
      </w:pPr>
      <w:r>
        <w:rPr>
          <w:sz w:val="24"/>
          <w:szCs w:val="24"/>
        </w:rPr>
        <w:t>Are calls with clients such as the Treasurer recorded?</w:t>
      </w:r>
    </w:p>
    <w:p w14:paraId="625DF8D3" w14:textId="77777777" w:rsidR="009873B5" w:rsidRDefault="009873B5" w:rsidP="009873B5">
      <w:pPr>
        <w:jc w:val="both"/>
        <w:rPr>
          <w:b/>
          <w:sz w:val="24"/>
          <w:szCs w:val="24"/>
          <w:u w:val="single"/>
        </w:rPr>
      </w:pPr>
    </w:p>
    <w:p w14:paraId="4A1FAF96" w14:textId="77777777" w:rsidR="009873B5" w:rsidRDefault="009873B5" w:rsidP="009873B5">
      <w:pPr>
        <w:tabs>
          <w:tab w:val="left" w:pos="540"/>
          <w:tab w:val="left" w:pos="1800"/>
          <w:tab w:val="left" w:pos="2160"/>
          <w:tab w:val="left" w:pos="3240"/>
          <w:tab w:val="left" w:pos="3420"/>
        </w:tabs>
        <w:ind w:left="540"/>
        <w:jc w:val="both"/>
        <w:rPr>
          <w:sz w:val="24"/>
          <w:szCs w:val="24"/>
        </w:rPr>
      </w:pPr>
      <w:r>
        <w:rPr>
          <w:sz w:val="24"/>
          <w:szCs w:val="24"/>
        </w:rPr>
        <w:t xml:space="preserve">Yes  </w:t>
      </w:r>
      <w:r>
        <w:rPr>
          <w:sz w:val="24"/>
          <w:szCs w:val="24"/>
        </w:rPr>
        <w:fldChar w:fldCharType="begin">
          <w:ffData>
            <w:name w:val="Check23"/>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r>
        <w:rPr>
          <w:sz w:val="24"/>
          <w:szCs w:val="24"/>
        </w:rPr>
        <w:tab/>
        <w:t xml:space="preserve">No  </w:t>
      </w:r>
      <w:r>
        <w:rPr>
          <w:sz w:val="24"/>
          <w:szCs w:val="24"/>
        </w:rPr>
        <w:fldChar w:fldCharType="begin">
          <w:ffData>
            <w:name w:val="Check24"/>
            <w:enabled/>
            <w:calcOnExit w:val="0"/>
            <w:checkBox>
              <w:sizeAuto/>
              <w:default w:val="0"/>
            </w:checkBox>
          </w:ffData>
        </w:fldChar>
      </w:r>
      <w:r>
        <w:rPr>
          <w:sz w:val="24"/>
          <w:szCs w:val="24"/>
        </w:rPr>
        <w:instrText xml:space="preserve"> FORMCHECKBOX </w:instrText>
      </w:r>
      <w:r w:rsidR="00ED1A2D">
        <w:rPr>
          <w:sz w:val="24"/>
          <w:szCs w:val="24"/>
        </w:rPr>
      </w:r>
      <w:r w:rsidR="00ED1A2D">
        <w:rPr>
          <w:sz w:val="24"/>
          <w:szCs w:val="24"/>
        </w:rPr>
        <w:fldChar w:fldCharType="separate"/>
      </w:r>
      <w:r>
        <w:rPr>
          <w:sz w:val="24"/>
          <w:szCs w:val="24"/>
        </w:rPr>
        <w:fldChar w:fldCharType="end"/>
      </w:r>
    </w:p>
    <w:p w14:paraId="3C9FEDC7" w14:textId="77777777" w:rsidR="009873B5" w:rsidRDefault="009873B5" w:rsidP="009873B5">
      <w:pPr>
        <w:jc w:val="both"/>
        <w:rPr>
          <w:sz w:val="24"/>
          <w:szCs w:val="24"/>
        </w:rPr>
      </w:pPr>
    </w:p>
    <w:p w14:paraId="5E71AE6D" w14:textId="77777777" w:rsidR="009873B5" w:rsidRDefault="009873B5" w:rsidP="009873B5">
      <w:pPr>
        <w:numPr>
          <w:ilvl w:val="0"/>
          <w:numId w:val="48"/>
        </w:numPr>
        <w:jc w:val="both"/>
        <w:rPr>
          <w:sz w:val="24"/>
          <w:szCs w:val="24"/>
        </w:rPr>
      </w:pPr>
      <w:r>
        <w:rPr>
          <w:sz w:val="24"/>
          <w:szCs w:val="24"/>
        </w:rPr>
        <w:t xml:space="preserve">What is the name of your Clearing Firm? </w:t>
      </w:r>
    </w:p>
    <w:p w14:paraId="4A3D8235" w14:textId="77777777" w:rsidR="009873B5" w:rsidRDefault="009873B5" w:rsidP="009873B5">
      <w:pPr>
        <w:ind w:left="540"/>
        <w:jc w:val="both"/>
        <w:rPr>
          <w:sz w:val="24"/>
          <w:szCs w:val="24"/>
        </w:rPr>
      </w:pPr>
    </w:p>
    <w:tbl>
      <w:tblPr>
        <w:tblW w:w="9540" w:type="dxa"/>
        <w:tblInd w:w="655" w:type="dxa"/>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Layout w:type="fixed"/>
        <w:tblCellMar>
          <w:left w:w="115" w:type="dxa"/>
          <w:right w:w="115" w:type="dxa"/>
        </w:tblCellMar>
        <w:tblLook w:val="01E0" w:firstRow="1" w:lastRow="1" w:firstColumn="1" w:lastColumn="1" w:noHBand="0" w:noVBand="0"/>
      </w:tblPr>
      <w:tblGrid>
        <w:gridCol w:w="9540"/>
      </w:tblGrid>
      <w:tr w:rsidR="009873B5" w14:paraId="3C1BB7D4" w14:textId="77777777" w:rsidTr="009873B5">
        <w:trPr>
          <w:trHeight w:val="263"/>
        </w:trPr>
        <w:tc>
          <w:tcPr>
            <w:tcW w:w="9540" w:type="dxa"/>
            <w:tcBorders>
              <w:top w:val="dotted" w:sz="4" w:space="0" w:color="FFFFFF"/>
              <w:left w:val="dotted" w:sz="4" w:space="0" w:color="FFFFFF"/>
              <w:bottom w:val="single" w:sz="4" w:space="0" w:color="auto"/>
              <w:right w:val="dotted" w:sz="4" w:space="0" w:color="FFFFFF"/>
            </w:tcBorders>
            <w:hideMark/>
          </w:tcPr>
          <w:p w14:paraId="34B919B3" w14:textId="77777777" w:rsidR="009873B5" w:rsidRDefault="009873B5">
            <w:pPr>
              <w:pStyle w:val="BodyTextIndent2"/>
              <w:tabs>
                <w:tab w:val="left" w:pos="5760"/>
                <w:tab w:val="left" w:pos="6480"/>
                <w:tab w:val="left" w:pos="9180"/>
              </w:tabs>
              <w:spacing w:line="256" w:lineRule="auto"/>
              <w:ind w:firstLine="0"/>
              <w:rPr>
                <w:sz w:val="24"/>
                <w:szCs w:val="24"/>
              </w:rPr>
            </w:pPr>
            <w:r>
              <w:rPr>
                <w:sz w:val="24"/>
                <w:szCs w:val="24"/>
              </w:rPr>
              <w:t xml:space="preserve"> </w:t>
            </w:r>
            <w:r>
              <w:rPr>
                <w:sz w:val="24"/>
                <w:szCs w:val="24"/>
              </w:rPr>
              <w:fldChar w:fldCharType="begin">
                <w:ffData>
                  <w:name w:val="Text12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0E6804A7" w14:textId="77777777" w:rsidR="009873B5" w:rsidRDefault="009873B5" w:rsidP="009873B5">
      <w:pPr>
        <w:jc w:val="both"/>
        <w:rPr>
          <w:sz w:val="24"/>
          <w:szCs w:val="24"/>
        </w:rPr>
      </w:pPr>
    </w:p>
    <w:p w14:paraId="47873CD4" w14:textId="77777777" w:rsidR="009873B5" w:rsidRDefault="009873B5" w:rsidP="009873B5">
      <w:pPr>
        <w:numPr>
          <w:ilvl w:val="0"/>
          <w:numId w:val="48"/>
        </w:numPr>
        <w:jc w:val="both"/>
        <w:rPr>
          <w:sz w:val="24"/>
          <w:szCs w:val="24"/>
        </w:rPr>
      </w:pPr>
      <w:r>
        <w:rPr>
          <w:sz w:val="24"/>
          <w:szCs w:val="24"/>
        </w:rPr>
        <w:t>In addition to SIPC protection, do your customers receive any additional insurance coverage?</w:t>
      </w:r>
    </w:p>
    <w:p w14:paraId="2A3579C4" w14:textId="77777777" w:rsidR="009873B5" w:rsidRDefault="009873B5" w:rsidP="009873B5">
      <w:pPr>
        <w:tabs>
          <w:tab w:val="left" w:pos="540"/>
          <w:tab w:val="left" w:pos="1800"/>
          <w:tab w:val="left" w:pos="2160"/>
          <w:tab w:val="left" w:pos="3240"/>
          <w:tab w:val="left" w:pos="3420"/>
          <w:tab w:val="left" w:pos="9180"/>
        </w:tabs>
        <w:jc w:val="both"/>
        <w:rPr>
          <w:sz w:val="24"/>
          <w:szCs w:val="24"/>
        </w:rPr>
      </w:pPr>
    </w:p>
    <w:p w14:paraId="608D2B7E" w14:textId="77777777" w:rsidR="009873B5" w:rsidRDefault="009873B5" w:rsidP="009873B5">
      <w:pPr>
        <w:tabs>
          <w:tab w:val="left" w:pos="540"/>
          <w:tab w:val="left" w:pos="1800"/>
          <w:tab w:val="left" w:pos="2160"/>
          <w:tab w:val="left" w:pos="3240"/>
          <w:tab w:val="left" w:pos="3420"/>
          <w:tab w:val="left" w:pos="9180"/>
        </w:tabs>
        <w:ind w:left="540"/>
        <w:jc w:val="both"/>
        <w:rPr>
          <w:sz w:val="24"/>
          <w:szCs w:val="24"/>
        </w:rPr>
      </w:pPr>
      <w:r>
        <w:rPr>
          <w:sz w:val="24"/>
          <w:szCs w:val="24"/>
        </w:rPr>
        <w:t xml:space="preserve">Yes </w:t>
      </w:r>
      <w:r>
        <w:rPr>
          <w:sz w:val="24"/>
          <w:szCs w:val="24"/>
        </w:rPr>
        <w:fldChar w:fldCharType="begin">
          <w:ffData>
            <w:name w:val="Check27"/>
            <w:enabled/>
            <w:calcOnExit w:val="0"/>
            <w:checkBox>
              <w:sizeAuto/>
              <w:default w:val="0"/>
            </w:checkBox>
          </w:ffData>
        </w:fldChar>
      </w:r>
      <w:bookmarkStart w:id="36" w:name="Check27"/>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36"/>
      <w:r>
        <w:rPr>
          <w:sz w:val="24"/>
          <w:szCs w:val="24"/>
        </w:rPr>
        <w:tab/>
        <w:t xml:space="preserve">No </w:t>
      </w:r>
      <w:r>
        <w:rPr>
          <w:sz w:val="24"/>
          <w:szCs w:val="24"/>
        </w:rPr>
        <w:fldChar w:fldCharType="begin">
          <w:ffData>
            <w:name w:val="Check28"/>
            <w:enabled/>
            <w:calcOnExit w:val="0"/>
            <w:checkBox>
              <w:sizeAuto/>
              <w:default w:val="0"/>
            </w:checkBox>
          </w:ffData>
        </w:fldChar>
      </w:r>
      <w:bookmarkStart w:id="37" w:name="Check28"/>
      <w:r>
        <w:rPr>
          <w:sz w:val="24"/>
          <w:szCs w:val="24"/>
        </w:rPr>
        <w:instrText xml:space="preserve"> FORMCHECKBOX </w:instrText>
      </w:r>
      <w:r w:rsidR="00ED1A2D">
        <w:rPr>
          <w:sz w:val="24"/>
          <w:szCs w:val="24"/>
        </w:rPr>
      </w:r>
      <w:r w:rsidR="00ED1A2D">
        <w:rPr>
          <w:sz w:val="24"/>
          <w:szCs w:val="24"/>
        </w:rPr>
        <w:fldChar w:fldCharType="separate"/>
      </w:r>
      <w:r>
        <w:fldChar w:fldCharType="end"/>
      </w:r>
      <w:bookmarkEnd w:id="37"/>
    </w:p>
    <w:p w14:paraId="22CA7211" w14:textId="77777777" w:rsidR="009873B5" w:rsidRDefault="009873B5" w:rsidP="009873B5">
      <w:pPr>
        <w:tabs>
          <w:tab w:val="left" w:pos="540"/>
          <w:tab w:val="left" w:pos="1800"/>
          <w:tab w:val="left" w:pos="2160"/>
          <w:tab w:val="left" w:pos="3240"/>
          <w:tab w:val="left" w:pos="3420"/>
          <w:tab w:val="left" w:pos="9180"/>
        </w:tabs>
        <w:ind w:left="540"/>
        <w:jc w:val="both"/>
        <w:rPr>
          <w:sz w:val="24"/>
          <w:szCs w:val="24"/>
        </w:rPr>
      </w:pPr>
    </w:p>
    <w:tbl>
      <w:tblPr>
        <w:tblW w:w="9630" w:type="dxa"/>
        <w:tblInd w:w="5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1E0" w:firstRow="1" w:lastRow="1" w:firstColumn="1" w:lastColumn="1" w:noHBand="0" w:noVBand="0"/>
      </w:tblPr>
      <w:tblGrid>
        <w:gridCol w:w="1710"/>
        <w:gridCol w:w="7920"/>
      </w:tblGrid>
      <w:tr w:rsidR="009873B5" w14:paraId="2EA0B822" w14:textId="77777777" w:rsidTr="009873B5">
        <w:tc>
          <w:tcPr>
            <w:tcW w:w="1710" w:type="dxa"/>
            <w:tcBorders>
              <w:top w:val="single" w:sz="4" w:space="0" w:color="FFFFFF"/>
              <w:left w:val="single" w:sz="4" w:space="0" w:color="FFFFFF"/>
              <w:bottom w:val="single" w:sz="4" w:space="0" w:color="FFFFFF"/>
              <w:right w:val="single" w:sz="4" w:space="0" w:color="FFFFFF"/>
            </w:tcBorders>
            <w:hideMark/>
          </w:tcPr>
          <w:p w14:paraId="4B86C23A" w14:textId="77777777" w:rsidR="009873B5" w:rsidRDefault="009873B5">
            <w:pPr>
              <w:spacing w:line="256" w:lineRule="auto"/>
              <w:jc w:val="both"/>
              <w:rPr>
                <w:sz w:val="24"/>
                <w:szCs w:val="24"/>
              </w:rPr>
            </w:pPr>
            <w:r>
              <w:rPr>
                <w:sz w:val="24"/>
                <w:szCs w:val="24"/>
              </w:rPr>
              <w:t xml:space="preserve">If yes, explain:  </w:t>
            </w:r>
          </w:p>
        </w:tc>
        <w:tc>
          <w:tcPr>
            <w:tcW w:w="7920" w:type="dxa"/>
            <w:tcBorders>
              <w:top w:val="single" w:sz="4" w:space="0" w:color="FFFFFF"/>
              <w:left w:val="single" w:sz="4" w:space="0" w:color="FFFFFF"/>
              <w:bottom w:val="single" w:sz="4" w:space="0" w:color="auto"/>
              <w:right w:val="single" w:sz="4" w:space="0" w:color="FFFFFF"/>
            </w:tcBorders>
            <w:hideMark/>
          </w:tcPr>
          <w:p w14:paraId="0BD612ED" w14:textId="77777777" w:rsidR="009873B5" w:rsidRDefault="009873B5">
            <w:pPr>
              <w:spacing w:line="256" w:lineRule="auto"/>
              <w:jc w:val="both"/>
              <w:rPr>
                <w:sz w:val="24"/>
                <w:szCs w:val="24"/>
              </w:rPr>
            </w:pPr>
            <w:r>
              <w:rPr>
                <w:sz w:val="24"/>
                <w:szCs w:val="24"/>
              </w:rPr>
              <w:fldChar w:fldCharType="begin">
                <w:ffData>
                  <w:name w:val="Text11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6C4C65E" w14:textId="77777777" w:rsidR="009873B5" w:rsidRDefault="009873B5" w:rsidP="009873B5">
      <w:pPr>
        <w:tabs>
          <w:tab w:val="left" w:pos="540"/>
          <w:tab w:val="left" w:pos="1800"/>
          <w:tab w:val="left" w:pos="1980"/>
          <w:tab w:val="left" w:pos="2160"/>
          <w:tab w:val="left" w:pos="3240"/>
          <w:tab w:val="left" w:pos="3420"/>
        </w:tabs>
        <w:jc w:val="both"/>
        <w:rPr>
          <w:sz w:val="24"/>
          <w:szCs w:val="24"/>
        </w:rPr>
      </w:pPr>
    </w:p>
    <w:p w14:paraId="25FAF212" w14:textId="77777777" w:rsidR="009873B5" w:rsidRDefault="009873B5" w:rsidP="009873B5">
      <w:pPr>
        <w:numPr>
          <w:ilvl w:val="0"/>
          <w:numId w:val="48"/>
        </w:numPr>
        <w:tabs>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jc w:val="both"/>
        <w:rPr>
          <w:sz w:val="24"/>
          <w:szCs w:val="24"/>
        </w:rPr>
      </w:pPr>
      <w:r>
        <w:rPr>
          <w:sz w:val="24"/>
          <w:szCs w:val="24"/>
        </w:rPr>
        <w:t>In the event of disaster, does your Firm have a contingency plan in place to ensure continued operations in Sales, Trading and Clearing?  In addition, how do you notify your clients of any changes in communications and trade settlement (e.g., Super Storm Sandy)?</w:t>
      </w:r>
    </w:p>
    <w:p w14:paraId="272561ED" w14:textId="77777777" w:rsidR="009873B5" w:rsidRDefault="009873B5" w:rsidP="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jc w:val="both"/>
        <w:rPr>
          <w:sz w:val="24"/>
          <w:szCs w:val="24"/>
        </w:rPr>
      </w:pPr>
    </w:p>
    <w:tbl>
      <w:tblPr>
        <w:tblW w:w="9630" w:type="dxa"/>
        <w:tblInd w:w="5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1E0" w:firstRow="1" w:lastRow="1" w:firstColumn="1" w:lastColumn="1" w:noHBand="0" w:noVBand="0"/>
      </w:tblPr>
      <w:tblGrid>
        <w:gridCol w:w="1710"/>
        <w:gridCol w:w="7920"/>
      </w:tblGrid>
      <w:tr w:rsidR="009873B5" w14:paraId="77F5CC23" w14:textId="77777777" w:rsidTr="009873B5">
        <w:tc>
          <w:tcPr>
            <w:tcW w:w="1710" w:type="dxa"/>
            <w:tcBorders>
              <w:top w:val="single" w:sz="4" w:space="0" w:color="FFFFFF"/>
              <w:left w:val="single" w:sz="4" w:space="0" w:color="FFFFFF"/>
              <w:bottom w:val="single" w:sz="4" w:space="0" w:color="FFFFFF"/>
              <w:right w:val="single" w:sz="4" w:space="0" w:color="FFFFFF"/>
            </w:tcBorders>
            <w:hideMark/>
          </w:tcPr>
          <w:p w14:paraId="602A7C37" w14:textId="77777777" w:rsidR="009873B5" w:rsidRDefault="009873B5">
            <w:pPr>
              <w:spacing w:line="256" w:lineRule="auto"/>
              <w:jc w:val="both"/>
              <w:rPr>
                <w:sz w:val="24"/>
                <w:szCs w:val="24"/>
              </w:rPr>
            </w:pPr>
            <w:r>
              <w:rPr>
                <w:sz w:val="24"/>
                <w:szCs w:val="24"/>
              </w:rPr>
              <w:t xml:space="preserve">Please explain:  </w:t>
            </w:r>
          </w:p>
        </w:tc>
        <w:tc>
          <w:tcPr>
            <w:tcW w:w="7920" w:type="dxa"/>
            <w:tcBorders>
              <w:top w:val="single" w:sz="4" w:space="0" w:color="FFFFFF"/>
              <w:left w:val="single" w:sz="4" w:space="0" w:color="FFFFFF"/>
              <w:bottom w:val="single" w:sz="4" w:space="0" w:color="auto"/>
              <w:right w:val="single" w:sz="4" w:space="0" w:color="FFFFFF"/>
            </w:tcBorders>
            <w:hideMark/>
          </w:tcPr>
          <w:p w14:paraId="58EC2FE2" w14:textId="77777777" w:rsidR="009873B5" w:rsidRDefault="009873B5">
            <w:pPr>
              <w:spacing w:line="256" w:lineRule="auto"/>
              <w:jc w:val="both"/>
              <w:rPr>
                <w:sz w:val="24"/>
                <w:szCs w:val="24"/>
              </w:rPr>
            </w:pPr>
            <w:r>
              <w:rPr>
                <w:sz w:val="24"/>
                <w:szCs w:val="24"/>
              </w:rPr>
              <w:fldChar w:fldCharType="begin">
                <w:ffData>
                  <w:name w:val="Text9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2BA54F28" w14:textId="77777777" w:rsidR="009873B5" w:rsidRDefault="009873B5" w:rsidP="009873B5">
      <w:pPr>
        <w:jc w:val="both"/>
        <w:rPr>
          <w:sz w:val="24"/>
          <w:szCs w:val="24"/>
        </w:rPr>
      </w:pPr>
    </w:p>
    <w:p w14:paraId="248DEA44" w14:textId="77777777" w:rsidR="009873B5" w:rsidRDefault="009873B5" w:rsidP="009873B5">
      <w:pPr>
        <w:jc w:val="center"/>
        <w:rPr>
          <w:sz w:val="24"/>
          <w:szCs w:val="24"/>
        </w:rPr>
      </w:pPr>
    </w:p>
    <w:p w14:paraId="7360F1CA" w14:textId="77777777" w:rsidR="009873B5" w:rsidRDefault="009873B5" w:rsidP="009873B5">
      <w:pPr>
        <w:jc w:val="center"/>
        <w:rPr>
          <w:sz w:val="24"/>
          <w:szCs w:val="24"/>
        </w:rPr>
      </w:pPr>
    </w:p>
    <w:p w14:paraId="6928D056" w14:textId="77777777" w:rsidR="009873B5" w:rsidRDefault="009873B5" w:rsidP="009873B5">
      <w:pPr>
        <w:jc w:val="center"/>
        <w:rPr>
          <w:sz w:val="24"/>
          <w:szCs w:val="24"/>
        </w:rPr>
      </w:pPr>
    </w:p>
    <w:p w14:paraId="5DCD5A1E" w14:textId="77777777" w:rsidR="009873B5" w:rsidRDefault="009873B5" w:rsidP="009873B5">
      <w:pPr>
        <w:jc w:val="center"/>
        <w:rPr>
          <w:sz w:val="24"/>
          <w:szCs w:val="24"/>
        </w:rPr>
      </w:pPr>
    </w:p>
    <w:p w14:paraId="2A0719CD" w14:textId="77777777" w:rsidR="009873B5" w:rsidRDefault="009873B5" w:rsidP="009873B5">
      <w:pPr>
        <w:jc w:val="center"/>
        <w:rPr>
          <w:sz w:val="24"/>
          <w:szCs w:val="24"/>
        </w:rPr>
      </w:pPr>
    </w:p>
    <w:p w14:paraId="6D758C56" w14:textId="77777777" w:rsidR="009873B5" w:rsidRDefault="009873B5" w:rsidP="009873B5">
      <w:pPr>
        <w:jc w:val="center"/>
        <w:rPr>
          <w:sz w:val="24"/>
          <w:szCs w:val="24"/>
        </w:rPr>
      </w:pPr>
    </w:p>
    <w:p w14:paraId="5195A84A" w14:textId="77777777" w:rsidR="009873B5" w:rsidRDefault="009873B5" w:rsidP="009873B5">
      <w:pPr>
        <w:jc w:val="center"/>
        <w:rPr>
          <w:sz w:val="24"/>
          <w:szCs w:val="24"/>
        </w:rPr>
      </w:pPr>
    </w:p>
    <w:p w14:paraId="75661232" w14:textId="77777777" w:rsidR="009873B5" w:rsidRDefault="009873B5" w:rsidP="009873B5">
      <w:pPr>
        <w:jc w:val="center"/>
        <w:rPr>
          <w:sz w:val="24"/>
          <w:szCs w:val="24"/>
        </w:rPr>
      </w:pPr>
    </w:p>
    <w:p w14:paraId="67D4F6E8" w14:textId="77777777" w:rsidR="009873B5" w:rsidRDefault="009873B5" w:rsidP="009873B5">
      <w:pPr>
        <w:jc w:val="center"/>
        <w:rPr>
          <w:sz w:val="24"/>
          <w:szCs w:val="24"/>
        </w:rPr>
      </w:pPr>
    </w:p>
    <w:p w14:paraId="70110E1A" w14:textId="77777777" w:rsidR="009873B5" w:rsidRDefault="009873B5" w:rsidP="009873B5">
      <w:pPr>
        <w:jc w:val="center"/>
        <w:rPr>
          <w:sz w:val="24"/>
          <w:szCs w:val="24"/>
        </w:rPr>
      </w:pPr>
    </w:p>
    <w:p w14:paraId="5956E3E5" w14:textId="77777777" w:rsidR="009873B5" w:rsidRDefault="009873B5" w:rsidP="009873B5">
      <w:pPr>
        <w:jc w:val="center"/>
        <w:rPr>
          <w:sz w:val="24"/>
          <w:szCs w:val="24"/>
        </w:rPr>
      </w:pPr>
    </w:p>
    <w:p w14:paraId="7571AA1F" w14:textId="77777777" w:rsidR="009873B5" w:rsidRDefault="009873B5" w:rsidP="009873B5">
      <w:pPr>
        <w:jc w:val="center"/>
        <w:rPr>
          <w:sz w:val="24"/>
          <w:szCs w:val="24"/>
        </w:rPr>
      </w:pPr>
    </w:p>
    <w:p w14:paraId="2498509D" w14:textId="77777777" w:rsidR="009873B5" w:rsidRDefault="009873B5" w:rsidP="009873B5">
      <w:pPr>
        <w:rPr>
          <w:b/>
          <w:sz w:val="28"/>
          <w:szCs w:val="28"/>
          <w:u w:val="single"/>
        </w:rPr>
      </w:pPr>
    </w:p>
    <w:p w14:paraId="02595980" w14:textId="77777777" w:rsidR="009873B5" w:rsidRDefault="009873B5" w:rsidP="009873B5">
      <w:pPr>
        <w:rPr>
          <w:b/>
          <w:sz w:val="28"/>
          <w:szCs w:val="28"/>
          <w:u w:val="single"/>
        </w:rPr>
      </w:pPr>
    </w:p>
    <w:p w14:paraId="38CB3B66" w14:textId="77777777" w:rsidR="009873B5" w:rsidRDefault="009873B5" w:rsidP="009873B5">
      <w:pPr>
        <w:jc w:val="center"/>
        <w:rPr>
          <w:b/>
          <w:sz w:val="28"/>
          <w:szCs w:val="28"/>
          <w:u w:val="single"/>
        </w:rPr>
      </w:pPr>
    </w:p>
    <w:p w14:paraId="67B27EDD" w14:textId="77777777" w:rsidR="009873B5" w:rsidRDefault="009873B5" w:rsidP="009873B5">
      <w:pPr>
        <w:jc w:val="center"/>
        <w:rPr>
          <w:b/>
          <w:sz w:val="28"/>
          <w:szCs w:val="28"/>
          <w:u w:val="single"/>
        </w:rPr>
      </w:pPr>
    </w:p>
    <w:p w14:paraId="45B9C7B7" w14:textId="77777777" w:rsidR="00132C1B" w:rsidRDefault="00132C1B" w:rsidP="009873B5">
      <w:pPr>
        <w:jc w:val="center"/>
        <w:rPr>
          <w:b/>
          <w:sz w:val="28"/>
          <w:szCs w:val="28"/>
          <w:u w:val="single"/>
        </w:rPr>
      </w:pPr>
    </w:p>
    <w:p w14:paraId="032F92BF" w14:textId="77777777" w:rsidR="009873B5" w:rsidRDefault="009873B5" w:rsidP="009873B5">
      <w:pPr>
        <w:jc w:val="center"/>
        <w:rPr>
          <w:sz w:val="24"/>
          <w:szCs w:val="24"/>
        </w:rPr>
      </w:pPr>
    </w:p>
    <w:p w14:paraId="78E6FFC6" w14:textId="77777777" w:rsidR="00AE6A73" w:rsidRDefault="00AE6A73">
      <w:pPr>
        <w:rPr>
          <w:b/>
          <w:sz w:val="28"/>
          <w:szCs w:val="28"/>
          <w:u w:val="single"/>
        </w:rPr>
      </w:pPr>
      <w:r>
        <w:rPr>
          <w:b/>
          <w:sz w:val="28"/>
          <w:szCs w:val="28"/>
          <w:u w:val="single"/>
        </w:rPr>
        <w:br w:type="page"/>
      </w:r>
    </w:p>
    <w:p w14:paraId="531D6601" w14:textId="65AEAB1A" w:rsidR="009873B5" w:rsidRDefault="009873B5" w:rsidP="00204C6D">
      <w:pPr>
        <w:jc w:val="center"/>
        <w:rPr>
          <w:b/>
          <w:sz w:val="28"/>
          <w:szCs w:val="28"/>
          <w:u w:val="single"/>
        </w:rPr>
      </w:pPr>
      <w:r>
        <w:rPr>
          <w:b/>
          <w:sz w:val="28"/>
          <w:szCs w:val="28"/>
          <w:u w:val="single"/>
        </w:rPr>
        <w:lastRenderedPageBreak/>
        <w:t>QUESTIONNAIRE COMPLIANCE</w:t>
      </w:r>
    </w:p>
    <w:p w14:paraId="29DF0C2F" w14:textId="77777777" w:rsidR="009873B5" w:rsidRDefault="009873B5" w:rsidP="009873B5">
      <w:pPr>
        <w:jc w:val="both"/>
        <w:rPr>
          <w:sz w:val="24"/>
          <w:szCs w:val="24"/>
        </w:rPr>
      </w:pPr>
    </w:p>
    <w:p w14:paraId="6CE32D0E" w14:textId="77777777" w:rsidR="009873B5" w:rsidRDefault="009873B5" w:rsidP="009873B5">
      <w:pPr>
        <w:numPr>
          <w:ilvl w:val="0"/>
          <w:numId w:val="48"/>
        </w:numPr>
        <w:jc w:val="both"/>
        <w:rPr>
          <w:sz w:val="24"/>
          <w:szCs w:val="24"/>
        </w:rPr>
      </w:pPr>
      <w:r>
        <w:rPr>
          <w:sz w:val="24"/>
          <w:szCs w:val="24"/>
        </w:rPr>
        <w:t>Name, title, telephone number and e-mail address of person completing this questionnaire:</w:t>
      </w:r>
    </w:p>
    <w:p w14:paraId="624464F3" w14:textId="77777777" w:rsidR="009873B5" w:rsidRDefault="009873B5" w:rsidP="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jc w:val="both"/>
        <w:rPr>
          <w:sz w:val="24"/>
          <w:szCs w:val="24"/>
        </w:rPr>
      </w:pPr>
    </w:p>
    <w:tbl>
      <w:tblPr>
        <w:tblW w:w="4950" w:type="dxa"/>
        <w:tblInd w:w="576" w:type="dxa"/>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Look w:val="01E0" w:firstRow="1" w:lastRow="1" w:firstColumn="1" w:lastColumn="1" w:noHBand="0" w:noVBand="0"/>
      </w:tblPr>
      <w:tblGrid>
        <w:gridCol w:w="1489"/>
        <w:gridCol w:w="3461"/>
      </w:tblGrid>
      <w:tr w:rsidR="009873B5" w14:paraId="0901ECD9" w14:textId="77777777" w:rsidTr="009873B5">
        <w:tc>
          <w:tcPr>
            <w:tcW w:w="1382" w:type="dxa"/>
            <w:tcBorders>
              <w:top w:val="dotted" w:sz="4" w:space="0" w:color="FFFFFF"/>
              <w:left w:val="dotted" w:sz="4" w:space="0" w:color="FFFFFF"/>
              <w:bottom w:val="dotted" w:sz="4" w:space="0" w:color="FFFFFF"/>
              <w:right w:val="single" w:sz="4" w:space="0" w:color="FFFFFF"/>
            </w:tcBorders>
            <w:hideMark/>
          </w:tcPr>
          <w:p w14:paraId="74E1A9A6" w14:textId="77777777" w:rsidR="009873B5" w:rsidRDefault="009873B5">
            <w:pPr>
              <w:spacing w:line="256" w:lineRule="auto"/>
              <w:jc w:val="both"/>
              <w:rPr>
                <w:sz w:val="24"/>
                <w:szCs w:val="24"/>
              </w:rPr>
            </w:pPr>
            <w:proofErr w:type="gramStart"/>
            <w:r>
              <w:rPr>
                <w:sz w:val="24"/>
                <w:szCs w:val="24"/>
              </w:rPr>
              <w:t>Name :</w:t>
            </w:r>
            <w:proofErr w:type="gramEnd"/>
          </w:p>
        </w:tc>
        <w:tc>
          <w:tcPr>
            <w:tcW w:w="3211" w:type="dxa"/>
            <w:tcBorders>
              <w:top w:val="single" w:sz="4" w:space="0" w:color="FFFFFF"/>
              <w:left w:val="single" w:sz="4" w:space="0" w:color="FFFFFF"/>
              <w:bottom w:val="single" w:sz="4" w:space="0" w:color="auto"/>
              <w:right w:val="single" w:sz="4" w:space="0" w:color="FFFFFF"/>
            </w:tcBorders>
            <w:hideMark/>
          </w:tcPr>
          <w:p w14:paraId="10362A50" w14:textId="77777777" w:rsidR="009873B5" w:rsidRDefault="009873B5">
            <w:pPr>
              <w:spacing w:line="256" w:lineRule="auto"/>
              <w:jc w:val="both"/>
              <w:rPr>
                <w:sz w:val="24"/>
                <w:szCs w:val="24"/>
              </w:rPr>
            </w:pPr>
            <w:r>
              <w:rPr>
                <w:sz w:val="24"/>
                <w:szCs w:val="24"/>
              </w:rPr>
              <w:fldChar w:fldCharType="begin">
                <w:ffData>
                  <w:name w:val="Text104"/>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9873B5" w14:paraId="6DC8F8E2" w14:textId="77777777" w:rsidTr="009873B5">
        <w:tc>
          <w:tcPr>
            <w:tcW w:w="1382" w:type="dxa"/>
            <w:tcBorders>
              <w:top w:val="dotted" w:sz="4" w:space="0" w:color="FFFFFF"/>
              <w:left w:val="dotted" w:sz="4" w:space="0" w:color="FFFFFF"/>
              <w:bottom w:val="dotted" w:sz="4" w:space="0" w:color="FFFFFF"/>
              <w:right w:val="single" w:sz="4" w:space="0" w:color="FFFFFF"/>
            </w:tcBorders>
            <w:hideMark/>
          </w:tcPr>
          <w:p w14:paraId="29E7F3A3" w14:textId="77777777" w:rsidR="009873B5" w:rsidRDefault="009873B5">
            <w:pPr>
              <w:spacing w:line="256" w:lineRule="auto"/>
              <w:jc w:val="both"/>
              <w:rPr>
                <w:sz w:val="24"/>
                <w:szCs w:val="24"/>
              </w:rPr>
            </w:pPr>
            <w:r>
              <w:rPr>
                <w:sz w:val="24"/>
                <w:szCs w:val="24"/>
              </w:rPr>
              <w:t>Title:</w:t>
            </w:r>
          </w:p>
        </w:tc>
        <w:tc>
          <w:tcPr>
            <w:tcW w:w="3211" w:type="dxa"/>
            <w:tcBorders>
              <w:top w:val="single" w:sz="4" w:space="0" w:color="auto"/>
              <w:left w:val="single" w:sz="4" w:space="0" w:color="FFFFFF"/>
              <w:bottom w:val="single" w:sz="4" w:space="0" w:color="auto"/>
              <w:right w:val="single" w:sz="4" w:space="0" w:color="FFFFFF"/>
            </w:tcBorders>
            <w:hideMark/>
          </w:tcPr>
          <w:p w14:paraId="427A6D89" w14:textId="77777777" w:rsidR="009873B5" w:rsidRDefault="009873B5">
            <w:pPr>
              <w:spacing w:line="256" w:lineRule="auto"/>
              <w:jc w:val="both"/>
              <w:rPr>
                <w:sz w:val="24"/>
                <w:szCs w:val="24"/>
              </w:rPr>
            </w:pPr>
            <w:r>
              <w:rPr>
                <w:sz w:val="24"/>
                <w:szCs w:val="24"/>
              </w:rPr>
              <w:fldChar w:fldCharType="begin">
                <w:ffData>
                  <w:name w:val="Text10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9873B5" w14:paraId="119FABDB" w14:textId="77777777" w:rsidTr="009873B5">
        <w:tc>
          <w:tcPr>
            <w:tcW w:w="1382" w:type="dxa"/>
            <w:tcBorders>
              <w:top w:val="dotted" w:sz="4" w:space="0" w:color="FFFFFF"/>
              <w:left w:val="dotted" w:sz="4" w:space="0" w:color="FFFFFF"/>
              <w:bottom w:val="dotted" w:sz="4" w:space="0" w:color="FFFFFF"/>
              <w:right w:val="single" w:sz="4" w:space="0" w:color="FFFFFF"/>
            </w:tcBorders>
            <w:hideMark/>
          </w:tcPr>
          <w:p w14:paraId="5200E751" w14:textId="77777777" w:rsidR="009873B5" w:rsidRDefault="009873B5">
            <w:pPr>
              <w:spacing w:line="256" w:lineRule="auto"/>
              <w:jc w:val="both"/>
              <w:rPr>
                <w:sz w:val="24"/>
                <w:szCs w:val="24"/>
              </w:rPr>
            </w:pPr>
            <w:r>
              <w:rPr>
                <w:sz w:val="24"/>
                <w:szCs w:val="24"/>
              </w:rPr>
              <w:t>Tel. No.:</w:t>
            </w:r>
          </w:p>
        </w:tc>
        <w:tc>
          <w:tcPr>
            <w:tcW w:w="3211" w:type="dxa"/>
            <w:tcBorders>
              <w:top w:val="single" w:sz="4" w:space="0" w:color="auto"/>
              <w:left w:val="single" w:sz="4" w:space="0" w:color="FFFFFF"/>
              <w:bottom w:val="single" w:sz="4" w:space="0" w:color="auto"/>
              <w:right w:val="single" w:sz="4" w:space="0" w:color="FFFFFF"/>
            </w:tcBorders>
            <w:hideMark/>
          </w:tcPr>
          <w:p w14:paraId="07B6F9F4" w14:textId="77777777" w:rsidR="009873B5" w:rsidRDefault="009873B5">
            <w:pPr>
              <w:spacing w:line="256" w:lineRule="auto"/>
              <w:jc w:val="both"/>
              <w:rPr>
                <w:sz w:val="24"/>
                <w:szCs w:val="24"/>
              </w:rPr>
            </w:pPr>
            <w:r>
              <w:rPr>
                <w:sz w:val="24"/>
                <w:szCs w:val="24"/>
              </w:rPr>
              <w:fldChar w:fldCharType="begin">
                <w:ffData>
                  <w:name w:val="Text10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9873B5" w14:paraId="2AE1D54C" w14:textId="77777777" w:rsidTr="009873B5">
        <w:tc>
          <w:tcPr>
            <w:tcW w:w="1382" w:type="dxa"/>
            <w:tcBorders>
              <w:top w:val="dotted" w:sz="4" w:space="0" w:color="FFFFFF"/>
              <w:left w:val="dotted" w:sz="4" w:space="0" w:color="FFFFFF"/>
              <w:bottom w:val="dotted" w:sz="4" w:space="0" w:color="FFFFFF"/>
              <w:right w:val="single" w:sz="4" w:space="0" w:color="FFFFFF"/>
            </w:tcBorders>
            <w:hideMark/>
          </w:tcPr>
          <w:p w14:paraId="3590BC76" w14:textId="77777777" w:rsidR="009873B5" w:rsidRDefault="009873B5">
            <w:pPr>
              <w:spacing w:line="256" w:lineRule="auto"/>
              <w:jc w:val="both"/>
              <w:rPr>
                <w:sz w:val="24"/>
                <w:szCs w:val="24"/>
              </w:rPr>
            </w:pPr>
            <w:r>
              <w:rPr>
                <w:sz w:val="24"/>
                <w:szCs w:val="24"/>
              </w:rPr>
              <w:t>E-mail:</w:t>
            </w:r>
          </w:p>
        </w:tc>
        <w:tc>
          <w:tcPr>
            <w:tcW w:w="3211" w:type="dxa"/>
            <w:tcBorders>
              <w:top w:val="single" w:sz="4" w:space="0" w:color="auto"/>
              <w:left w:val="single" w:sz="4" w:space="0" w:color="FFFFFF"/>
              <w:bottom w:val="single" w:sz="4" w:space="0" w:color="auto"/>
              <w:right w:val="single" w:sz="4" w:space="0" w:color="FFFFFF"/>
            </w:tcBorders>
            <w:hideMark/>
          </w:tcPr>
          <w:p w14:paraId="0C9AD4C9" w14:textId="77777777" w:rsidR="009873B5" w:rsidRDefault="009873B5">
            <w:pPr>
              <w:spacing w:line="256" w:lineRule="auto"/>
              <w:jc w:val="both"/>
              <w:rPr>
                <w:sz w:val="24"/>
                <w:szCs w:val="24"/>
              </w:rPr>
            </w:pPr>
            <w:r>
              <w:rPr>
                <w:sz w:val="24"/>
                <w:szCs w:val="24"/>
              </w:rPr>
              <w:fldChar w:fldCharType="begin">
                <w:ffData>
                  <w:name w:val="Text10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34C099E1" w14:textId="77777777" w:rsidR="009873B5" w:rsidRDefault="009873B5" w:rsidP="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jc w:val="both"/>
        <w:rPr>
          <w:sz w:val="24"/>
          <w:szCs w:val="24"/>
          <w:u w:val="single"/>
        </w:rPr>
      </w:pPr>
    </w:p>
    <w:p w14:paraId="5BDC1B56" w14:textId="77777777" w:rsidR="00907026" w:rsidRDefault="009873B5" w:rsidP="00907026">
      <w:pPr>
        <w:numPr>
          <w:ilvl w:val="0"/>
          <w:numId w:val="48"/>
        </w:numPr>
        <w:spacing w:after="120"/>
        <w:ind w:left="547" w:hanging="547"/>
        <w:jc w:val="both"/>
        <w:rPr>
          <w:sz w:val="24"/>
          <w:szCs w:val="24"/>
        </w:rPr>
      </w:pPr>
      <w:r>
        <w:rPr>
          <w:sz w:val="24"/>
          <w:szCs w:val="24"/>
        </w:rPr>
        <w:t>By executing and delivering the response to this RFI, the broker/dealer named in response to question 1, above, certifies that</w:t>
      </w:r>
      <w:r w:rsidR="00907026">
        <w:rPr>
          <w:sz w:val="24"/>
          <w:szCs w:val="24"/>
        </w:rPr>
        <w:t>:</w:t>
      </w:r>
    </w:p>
    <w:p w14:paraId="2611A0D7" w14:textId="77777777" w:rsidR="00907026" w:rsidRPr="00907026" w:rsidRDefault="00907026" w:rsidP="00907026">
      <w:pPr>
        <w:pStyle w:val="ListParagraph"/>
        <w:numPr>
          <w:ilvl w:val="1"/>
          <w:numId w:val="48"/>
        </w:numPr>
        <w:tabs>
          <w:tab w:val="clear" w:pos="1440"/>
          <w:tab w:val="num" w:pos="810"/>
        </w:tabs>
        <w:spacing w:after="120"/>
        <w:ind w:left="810" w:hanging="270"/>
        <w:rPr>
          <w:sz w:val="24"/>
          <w:szCs w:val="24"/>
        </w:rPr>
      </w:pPr>
      <w:r>
        <w:rPr>
          <w:sz w:val="24"/>
          <w:szCs w:val="24"/>
        </w:rPr>
        <w:t>I</w:t>
      </w:r>
      <w:r w:rsidR="009873B5" w:rsidRPr="00907026">
        <w:rPr>
          <w:sz w:val="24"/>
          <w:szCs w:val="24"/>
        </w:rPr>
        <w:t>ts registration with the Securities and Exchange Commission (SEC) is active;</w:t>
      </w:r>
    </w:p>
    <w:p w14:paraId="0D540F7B" w14:textId="77777777" w:rsidR="00907026" w:rsidRPr="00907026" w:rsidRDefault="009873B5" w:rsidP="00907026">
      <w:pPr>
        <w:pStyle w:val="ListParagraph"/>
        <w:numPr>
          <w:ilvl w:val="1"/>
          <w:numId w:val="48"/>
        </w:numPr>
        <w:tabs>
          <w:tab w:val="clear" w:pos="1440"/>
          <w:tab w:val="num" w:pos="810"/>
        </w:tabs>
        <w:spacing w:after="120"/>
        <w:ind w:left="810" w:hanging="270"/>
        <w:rPr>
          <w:sz w:val="24"/>
          <w:szCs w:val="24"/>
        </w:rPr>
      </w:pPr>
      <w:r w:rsidRPr="00907026">
        <w:rPr>
          <w:sz w:val="24"/>
          <w:szCs w:val="24"/>
        </w:rPr>
        <w:t>Form BDW has not been filed;</w:t>
      </w:r>
    </w:p>
    <w:p w14:paraId="6CE29E13" w14:textId="77777777" w:rsidR="00907026" w:rsidRPr="00907026" w:rsidRDefault="00907026" w:rsidP="00907026">
      <w:pPr>
        <w:pStyle w:val="ListParagraph"/>
        <w:numPr>
          <w:ilvl w:val="1"/>
          <w:numId w:val="48"/>
        </w:numPr>
        <w:tabs>
          <w:tab w:val="clear" w:pos="1440"/>
          <w:tab w:val="num" w:pos="810"/>
        </w:tabs>
        <w:spacing w:after="120"/>
        <w:ind w:left="810" w:hanging="270"/>
        <w:rPr>
          <w:sz w:val="24"/>
          <w:szCs w:val="24"/>
        </w:rPr>
      </w:pPr>
      <w:r>
        <w:rPr>
          <w:sz w:val="24"/>
          <w:szCs w:val="24"/>
        </w:rPr>
        <w:t>I</w:t>
      </w:r>
      <w:r w:rsidR="009873B5" w:rsidRPr="00907026">
        <w:rPr>
          <w:sz w:val="24"/>
          <w:szCs w:val="24"/>
        </w:rPr>
        <w:t>t is a member in good standing with the Securities Investor Protection Corporation;</w:t>
      </w:r>
    </w:p>
    <w:p w14:paraId="4CD7282D" w14:textId="77777777" w:rsidR="00907026" w:rsidRPr="00907026" w:rsidRDefault="00907026" w:rsidP="00907026">
      <w:pPr>
        <w:pStyle w:val="ListParagraph"/>
        <w:numPr>
          <w:ilvl w:val="1"/>
          <w:numId w:val="48"/>
        </w:numPr>
        <w:tabs>
          <w:tab w:val="clear" w:pos="1440"/>
          <w:tab w:val="num" w:pos="810"/>
        </w:tabs>
        <w:spacing w:after="120"/>
        <w:ind w:left="810" w:hanging="270"/>
        <w:rPr>
          <w:sz w:val="24"/>
          <w:szCs w:val="24"/>
        </w:rPr>
      </w:pPr>
      <w:r>
        <w:rPr>
          <w:sz w:val="24"/>
          <w:szCs w:val="24"/>
        </w:rPr>
        <w:t>I</w:t>
      </w:r>
      <w:r w:rsidR="009873B5" w:rsidRPr="00907026">
        <w:rPr>
          <w:sz w:val="24"/>
          <w:szCs w:val="24"/>
        </w:rPr>
        <w:t>t is a member in good standing with the Securities and Exchange Commission (SEC);</w:t>
      </w:r>
    </w:p>
    <w:p w14:paraId="752D2820" w14:textId="77777777" w:rsidR="00907026" w:rsidRPr="00907026" w:rsidRDefault="00907026" w:rsidP="00907026">
      <w:pPr>
        <w:pStyle w:val="ListParagraph"/>
        <w:numPr>
          <w:ilvl w:val="1"/>
          <w:numId w:val="48"/>
        </w:numPr>
        <w:tabs>
          <w:tab w:val="clear" w:pos="1440"/>
          <w:tab w:val="num" w:pos="810"/>
        </w:tabs>
        <w:spacing w:after="120"/>
        <w:ind w:left="810" w:hanging="270"/>
        <w:rPr>
          <w:sz w:val="24"/>
          <w:szCs w:val="24"/>
        </w:rPr>
      </w:pPr>
      <w:r>
        <w:rPr>
          <w:sz w:val="24"/>
          <w:szCs w:val="24"/>
        </w:rPr>
        <w:t>I</w:t>
      </w:r>
      <w:r w:rsidR="009873B5" w:rsidRPr="00907026">
        <w:rPr>
          <w:sz w:val="24"/>
          <w:szCs w:val="24"/>
        </w:rPr>
        <w:t>t is registered and in good standing as a “dealer” in securities with the California Secretary of State;</w:t>
      </w:r>
    </w:p>
    <w:p w14:paraId="60695566" w14:textId="77777777" w:rsidR="00907026" w:rsidRPr="00907026" w:rsidRDefault="00907026" w:rsidP="00907026">
      <w:pPr>
        <w:pStyle w:val="ListParagraph"/>
        <w:numPr>
          <w:ilvl w:val="1"/>
          <w:numId w:val="48"/>
        </w:numPr>
        <w:tabs>
          <w:tab w:val="clear" w:pos="1440"/>
          <w:tab w:val="num" w:pos="810"/>
        </w:tabs>
        <w:spacing w:after="120"/>
        <w:ind w:left="810" w:hanging="270"/>
        <w:rPr>
          <w:sz w:val="24"/>
          <w:szCs w:val="24"/>
        </w:rPr>
      </w:pPr>
      <w:r>
        <w:rPr>
          <w:sz w:val="24"/>
          <w:szCs w:val="24"/>
        </w:rPr>
        <w:t>I</w:t>
      </w:r>
      <w:r w:rsidR="009873B5" w:rsidRPr="00907026">
        <w:rPr>
          <w:sz w:val="24"/>
          <w:szCs w:val="24"/>
        </w:rPr>
        <w:t>t is a member in good standing with those exchanges and other self-regulatory organizations (as that term is defined in the Securities Exchange Act of 1934, as amended) listed below; and</w:t>
      </w:r>
    </w:p>
    <w:p w14:paraId="43FE1AF9" w14:textId="77777777" w:rsidR="009873B5" w:rsidRPr="00907026" w:rsidRDefault="00907026" w:rsidP="00907026">
      <w:pPr>
        <w:pStyle w:val="ListParagraph"/>
        <w:numPr>
          <w:ilvl w:val="1"/>
          <w:numId w:val="48"/>
        </w:numPr>
        <w:tabs>
          <w:tab w:val="clear" w:pos="1440"/>
          <w:tab w:val="num" w:pos="810"/>
        </w:tabs>
        <w:spacing w:after="120"/>
        <w:ind w:left="810" w:hanging="270"/>
        <w:rPr>
          <w:sz w:val="24"/>
          <w:szCs w:val="24"/>
        </w:rPr>
      </w:pPr>
      <w:r>
        <w:rPr>
          <w:sz w:val="24"/>
          <w:szCs w:val="24"/>
        </w:rPr>
        <w:t>N</w:t>
      </w:r>
      <w:r w:rsidR="009873B5" w:rsidRPr="00907026">
        <w:rPr>
          <w:sz w:val="24"/>
          <w:szCs w:val="24"/>
        </w:rPr>
        <w:t>o adverse actions have been threatened or brought by either the Securities and Exchange Commission or any regulatory organization that could impair its continued membership and good standing with such organizations.</w:t>
      </w:r>
    </w:p>
    <w:p w14:paraId="065D9209" w14:textId="77777777" w:rsidR="009873B5" w:rsidRDefault="009873B5" w:rsidP="009873B5">
      <w:pPr>
        <w:pStyle w:val="BodyTextIndent2"/>
        <w:tabs>
          <w:tab w:val="left" w:pos="1440"/>
          <w:tab w:val="left" w:pos="4320"/>
          <w:tab w:val="left" w:pos="5040"/>
          <w:tab w:val="left" w:pos="5760"/>
          <w:tab w:val="left" w:pos="6120"/>
          <w:tab w:val="left" w:pos="6300"/>
          <w:tab w:val="left" w:pos="6480"/>
          <w:tab w:val="left" w:pos="9180"/>
        </w:tabs>
        <w:ind w:firstLine="0"/>
        <w:rPr>
          <w:sz w:val="24"/>
          <w:szCs w:val="24"/>
        </w:rPr>
      </w:pPr>
    </w:p>
    <w:p w14:paraId="4EB81300" w14:textId="77777777" w:rsidR="009873B5" w:rsidRDefault="009873B5" w:rsidP="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ind w:left="540"/>
        <w:jc w:val="both"/>
        <w:rPr>
          <w:sz w:val="24"/>
          <w:szCs w:val="24"/>
        </w:rPr>
      </w:pPr>
      <w:r>
        <w:rPr>
          <w:sz w:val="24"/>
          <w:szCs w:val="24"/>
        </w:rPr>
        <w:t>List of additional regulatory organizations:</w:t>
      </w:r>
    </w:p>
    <w:p w14:paraId="06BDB587" w14:textId="77777777" w:rsidR="009873B5" w:rsidRDefault="009873B5" w:rsidP="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ind w:left="540"/>
        <w:jc w:val="both"/>
        <w:rPr>
          <w:sz w:val="24"/>
          <w:szCs w:val="24"/>
        </w:rPr>
      </w:pPr>
    </w:p>
    <w:tbl>
      <w:tblPr>
        <w:tblW w:w="3960" w:type="dxa"/>
        <w:tblInd w:w="648" w:type="dxa"/>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Look w:val="01E0" w:firstRow="1" w:lastRow="1" w:firstColumn="1" w:lastColumn="1" w:noHBand="0" w:noVBand="0"/>
      </w:tblPr>
      <w:tblGrid>
        <w:gridCol w:w="3960"/>
      </w:tblGrid>
      <w:tr w:rsidR="009873B5" w14:paraId="40103B31" w14:textId="77777777" w:rsidTr="009873B5">
        <w:tc>
          <w:tcPr>
            <w:tcW w:w="3960" w:type="dxa"/>
            <w:tcBorders>
              <w:top w:val="single" w:sz="4" w:space="0" w:color="FFFFFF"/>
              <w:left w:val="single" w:sz="4" w:space="0" w:color="FFFFFF"/>
              <w:bottom w:val="single" w:sz="4" w:space="0" w:color="auto"/>
              <w:right w:val="single" w:sz="4" w:space="0" w:color="FFFFFF"/>
            </w:tcBorders>
            <w:hideMark/>
          </w:tcPr>
          <w:p w14:paraId="36E9BD4E" w14:textId="77777777" w:rsidR="009873B5" w:rsidRDefault="009873B5">
            <w:pPr>
              <w:spacing w:line="256" w:lineRule="auto"/>
              <w:jc w:val="both"/>
              <w:rPr>
                <w:sz w:val="24"/>
                <w:szCs w:val="24"/>
              </w:rPr>
            </w:pPr>
            <w:r>
              <w:rPr>
                <w:sz w:val="24"/>
                <w:szCs w:val="24"/>
              </w:rPr>
              <w:fldChar w:fldCharType="begin">
                <w:ffData>
                  <w:name w:val="Text104"/>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9873B5" w14:paraId="3F563682" w14:textId="77777777" w:rsidTr="009873B5">
        <w:tc>
          <w:tcPr>
            <w:tcW w:w="3960" w:type="dxa"/>
            <w:tcBorders>
              <w:top w:val="single" w:sz="4" w:space="0" w:color="auto"/>
              <w:left w:val="single" w:sz="4" w:space="0" w:color="FFFFFF"/>
              <w:bottom w:val="single" w:sz="4" w:space="0" w:color="auto"/>
              <w:right w:val="single" w:sz="4" w:space="0" w:color="FFFFFF"/>
            </w:tcBorders>
            <w:hideMark/>
          </w:tcPr>
          <w:p w14:paraId="49BBA92E" w14:textId="77777777" w:rsidR="009873B5" w:rsidRDefault="009873B5">
            <w:pPr>
              <w:spacing w:line="256" w:lineRule="auto"/>
              <w:jc w:val="both"/>
              <w:rPr>
                <w:sz w:val="24"/>
                <w:szCs w:val="24"/>
              </w:rPr>
            </w:pPr>
            <w:r>
              <w:rPr>
                <w:sz w:val="24"/>
                <w:szCs w:val="24"/>
              </w:rPr>
              <w:fldChar w:fldCharType="begin">
                <w:ffData>
                  <w:name w:val="Text10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9873B5" w14:paraId="6B7F35EB" w14:textId="77777777" w:rsidTr="009873B5">
        <w:tc>
          <w:tcPr>
            <w:tcW w:w="3960" w:type="dxa"/>
            <w:tcBorders>
              <w:top w:val="single" w:sz="4" w:space="0" w:color="auto"/>
              <w:left w:val="single" w:sz="4" w:space="0" w:color="FFFFFF"/>
              <w:bottom w:val="single" w:sz="4" w:space="0" w:color="auto"/>
              <w:right w:val="single" w:sz="4" w:space="0" w:color="FFFFFF"/>
            </w:tcBorders>
            <w:hideMark/>
          </w:tcPr>
          <w:p w14:paraId="6975E92C" w14:textId="77777777" w:rsidR="009873B5" w:rsidRDefault="009873B5">
            <w:pPr>
              <w:spacing w:line="256" w:lineRule="auto"/>
              <w:jc w:val="both"/>
              <w:rPr>
                <w:sz w:val="24"/>
                <w:szCs w:val="24"/>
              </w:rPr>
            </w:pPr>
            <w:r>
              <w:rPr>
                <w:sz w:val="24"/>
                <w:szCs w:val="24"/>
              </w:rPr>
              <w:fldChar w:fldCharType="begin">
                <w:ffData>
                  <w:name w:val="Text10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0A4458A8" w14:textId="77777777" w:rsidR="009873B5" w:rsidRDefault="009873B5" w:rsidP="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jc w:val="both"/>
        <w:rPr>
          <w:sz w:val="24"/>
          <w:szCs w:val="24"/>
          <w:u w:val="single"/>
        </w:rPr>
      </w:pPr>
    </w:p>
    <w:tbl>
      <w:tblPr>
        <w:tblW w:w="9540" w:type="dxa"/>
        <w:tblInd w:w="648" w:type="dxa"/>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Layout w:type="fixed"/>
        <w:tblCellMar>
          <w:left w:w="115" w:type="dxa"/>
          <w:right w:w="115" w:type="dxa"/>
        </w:tblCellMar>
        <w:tblLook w:val="01E0" w:firstRow="1" w:lastRow="1" w:firstColumn="1" w:lastColumn="1" w:noHBand="0" w:noVBand="0"/>
      </w:tblPr>
      <w:tblGrid>
        <w:gridCol w:w="5133"/>
        <w:gridCol w:w="4407"/>
      </w:tblGrid>
      <w:tr w:rsidR="009873B5" w14:paraId="3E2861FC" w14:textId="77777777" w:rsidTr="009873B5">
        <w:tc>
          <w:tcPr>
            <w:tcW w:w="5137" w:type="dxa"/>
            <w:tcBorders>
              <w:top w:val="dotted" w:sz="4" w:space="0" w:color="FFFFFF"/>
              <w:left w:val="dotted" w:sz="4" w:space="0" w:color="FFFFFF"/>
              <w:bottom w:val="dotted" w:sz="4" w:space="0" w:color="FFFFFF"/>
              <w:right w:val="dotted" w:sz="4" w:space="0" w:color="FFFFFF"/>
            </w:tcBorders>
            <w:hideMark/>
          </w:tcPr>
          <w:p w14:paraId="7B09E83D" w14:textId="77777777" w:rsidR="009873B5" w:rsidRDefault="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spacing w:line="256" w:lineRule="auto"/>
              <w:jc w:val="both"/>
              <w:rPr>
                <w:sz w:val="24"/>
                <w:szCs w:val="24"/>
              </w:rPr>
            </w:pPr>
            <w:r>
              <w:rPr>
                <w:sz w:val="24"/>
                <w:szCs w:val="24"/>
              </w:rPr>
              <w:t xml:space="preserve">                                                         Firm:</w:t>
            </w:r>
          </w:p>
        </w:tc>
        <w:tc>
          <w:tcPr>
            <w:tcW w:w="4410" w:type="dxa"/>
            <w:tcBorders>
              <w:top w:val="dotted" w:sz="4" w:space="0" w:color="FFFFFF"/>
              <w:left w:val="dotted" w:sz="4" w:space="0" w:color="FFFFFF"/>
              <w:bottom w:val="single" w:sz="4" w:space="0" w:color="auto"/>
              <w:right w:val="dotted" w:sz="4" w:space="0" w:color="FFFFFF"/>
            </w:tcBorders>
            <w:hideMark/>
          </w:tcPr>
          <w:p w14:paraId="461F69BD" w14:textId="77777777" w:rsidR="009873B5" w:rsidRDefault="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spacing w:line="256" w:lineRule="auto"/>
              <w:jc w:val="both"/>
              <w:rPr>
                <w:sz w:val="24"/>
                <w:szCs w:val="24"/>
              </w:rPr>
            </w:pPr>
            <w:r>
              <w:rPr>
                <w:sz w:val="24"/>
                <w:szCs w:val="24"/>
              </w:rPr>
              <w:fldChar w:fldCharType="begin">
                <w:ffData>
                  <w:name w:val="Text20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9873B5" w14:paraId="0EB7BFB6" w14:textId="77777777" w:rsidTr="009873B5">
        <w:tc>
          <w:tcPr>
            <w:tcW w:w="5137" w:type="dxa"/>
            <w:tcBorders>
              <w:top w:val="dotted" w:sz="4" w:space="0" w:color="FFFFFF"/>
              <w:left w:val="dotted" w:sz="4" w:space="0" w:color="FFFFFF"/>
              <w:bottom w:val="dotted" w:sz="4" w:space="0" w:color="FFFFFF"/>
              <w:right w:val="dotted" w:sz="4" w:space="0" w:color="FFFFFF"/>
            </w:tcBorders>
          </w:tcPr>
          <w:p w14:paraId="2E43D0B9" w14:textId="77777777" w:rsidR="009873B5" w:rsidRDefault="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spacing w:line="256" w:lineRule="auto"/>
              <w:jc w:val="both"/>
              <w:rPr>
                <w:sz w:val="24"/>
                <w:szCs w:val="24"/>
              </w:rPr>
            </w:pPr>
          </w:p>
        </w:tc>
        <w:tc>
          <w:tcPr>
            <w:tcW w:w="4410" w:type="dxa"/>
            <w:tcBorders>
              <w:top w:val="single" w:sz="4" w:space="0" w:color="auto"/>
              <w:left w:val="dotted" w:sz="4" w:space="0" w:color="FFFFFF"/>
              <w:bottom w:val="dotted" w:sz="4" w:space="0" w:color="FFFFFF"/>
              <w:right w:val="dotted" w:sz="4" w:space="0" w:color="FFFFFF"/>
            </w:tcBorders>
          </w:tcPr>
          <w:p w14:paraId="7AAB0A51" w14:textId="77777777" w:rsidR="009873B5" w:rsidRDefault="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spacing w:line="256" w:lineRule="auto"/>
              <w:jc w:val="both"/>
              <w:rPr>
                <w:sz w:val="24"/>
                <w:szCs w:val="24"/>
              </w:rPr>
            </w:pPr>
          </w:p>
        </w:tc>
      </w:tr>
      <w:tr w:rsidR="009873B5" w14:paraId="1D501FBB" w14:textId="77777777" w:rsidTr="009873B5">
        <w:tc>
          <w:tcPr>
            <w:tcW w:w="5137" w:type="dxa"/>
            <w:tcBorders>
              <w:top w:val="dotted" w:sz="4" w:space="0" w:color="FFFFFF"/>
              <w:left w:val="dotted" w:sz="4" w:space="0" w:color="FFFFFF"/>
              <w:bottom w:val="dotted" w:sz="4" w:space="0" w:color="FFFFFF"/>
              <w:right w:val="dotted" w:sz="4" w:space="0" w:color="FFFFFF"/>
            </w:tcBorders>
            <w:hideMark/>
          </w:tcPr>
          <w:p w14:paraId="3A426D61" w14:textId="77777777" w:rsidR="009873B5" w:rsidRDefault="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spacing w:line="256" w:lineRule="auto"/>
              <w:jc w:val="both"/>
              <w:rPr>
                <w:sz w:val="24"/>
                <w:szCs w:val="24"/>
              </w:rPr>
            </w:pPr>
            <w:r>
              <w:rPr>
                <w:sz w:val="24"/>
                <w:szCs w:val="24"/>
              </w:rPr>
              <w:t xml:space="preserve">                                                         By (signature):</w:t>
            </w:r>
          </w:p>
        </w:tc>
        <w:tc>
          <w:tcPr>
            <w:tcW w:w="4410" w:type="dxa"/>
            <w:tcBorders>
              <w:top w:val="dotted" w:sz="4" w:space="0" w:color="FFFFFF"/>
              <w:left w:val="dotted" w:sz="4" w:space="0" w:color="FFFFFF"/>
              <w:bottom w:val="single" w:sz="4" w:space="0" w:color="auto"/>
              <w:right w:val="dotted" w:sz="4" w:space="0" w:color="FFFFFF"/>
            </w:tcBorders>
          </w:tcPr>
          <w:p w14:paraId="216AE7EC" w14:textId="77777777" w:rsidR="009873B5" w:rsidRDefault="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spacing w:line="256" w:lineRule="auto"/>
              <w:jc w:val="both"/>
              <w:rPr>
                <w:sz w:val="24"/>
                <w:szCs w:val="24"/>
              </w:rPr>
            </w:pPr>
          </w:p>
        </w:tc>
      </w:tr>
      <w:tr w:rsidR="009873B5" w14:paraId="6995D8C4" w14:textId="77777777" w:rsidTr="009873B5">
        <w:trPr>
          <w:trHeight w:val="70"/>
        </w:trPr>
        <w:tc>
          <w:tcPr>
            <w:tcW w:w="5137" w:type="dxa"/>
            <w:tcBorders>
              <w:top w:val="dotted" w:sz="4" w:space="0" w:color="FFFFFF"/>
              <w:left w:val="dotted" w:sz="4" w:space="0" w:color="FFFFFF"/>
              <w:bottom w:val="dotted" w:sz="4" w:space="0" w:color="FFFFFF"/>
              <w:right w:val="dotted" w:sz="4" w:space="0" w:color="FFFFFF"/>
            </w:tcBorders>
            <w:hideMark/>
          </w:tcPr>
          <w:p w14:paraId="25DDF7FE" w14:textId="77777777" w:rsidR="009873B5" w:rsidRDefault="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spacing w:line="256" w:lineRule="auto"/>
              <w:jc w:val="both"/>
              <w:rPr>
                <w:sz w:val="24"/>
                <w:szCs w:val="24"/>
              </w:rPr>
            </w:pPr>
            <w:r>
              <w:rPr>
                <w:sz w:val="24"/>
                <w:szCs w:val="24"/>
              </w:rPr>
              <w:t xml:space="preserve">                                                         Print Name:</w:t>
            </w:r>
          </w:p>
        </w:tc>
        <w:tc>
          <w:tcPr>
            <w:tcW w:w="4410" w:type="dxa"/>
            <w:tcBorders>
              <w:top w:val="single" w:sz="4" w:space="0" w:color="auto"/>
              <w:left w:val="dotted" w:sz="4" w:space="0" w:color="FFFFFF"/>
              <w:bottom w:val="single" w:sz="4" w:space="0" w:color="auto"/>
              <w:right w:val="dotted" w:sz="4" w:space="0" w:color="FFFFFF"/>
            </w:tcBorders>
            <w:hideMark/>
          </w:tcPr>
          <w:p w14:paraId="4F7F8172" w14:textId="77777777" w:rsidR="009873B5" w:rsidRDefault="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spacing w:line="256" w:lineRule="auto"/>
              <w:jc w:val="both"/>
              <w:rPr>
                <w:sz w:val="24"/>
                <w:szCs w:val="24"/>
              </w:rPr>
            </w:pPr>
            <w:r>
              <w:rPr>
                <w:sz w:val="24"/>
                <w:szCs w:val="24"/>
              </w:rPr>
              <w:fldChar w:fldCharType="begin">
                <w:ffData>
                  <w:name w:val="Text19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9873B5" w14:paraId="7A0852BA" w14:textId="77777777" w:rsidTr="009873B5">
        <w:trPr>
          <w:trHeight w:val="70"/>
        </w:trPr>
        <w:tc>
          <w:tcPr>
            <w:tcW w:w="5137" w:type="dxa"/>
            <w:tcBorders>
              <w:top w:val="dotted" w:sz="4" w:space="0" w:color="FFFFFF"/>
              <w:left w:val="dotted" w:sz="4" w:space="0" w:color="FFFFFF"/>
              <w:bottom w:val="dotted" w:sz="4" w:space="0" w:color="FFFFFF"/>
              <w:right w:val="dotted" w:sz="4" w:space="0" w:color="FFFFFF"/>
            </w:tcBorders>
            <w:hideMark/>
          </w:tcPr>
          <w:p w14:paraId="34A9B5B0" w14:textId="77777777" w:rsidR="009873B5" w:rsidRDefault="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spacing w:line="256" w:lineRule="auto"/>
              <w:jc w:val="both"/>
              <w:rPr>
                <w:sz w:val="24"/>
                <w:szCs w:val="24"/>
              </w:rPr>
            </w:pPr>
            <w:r>
              <w:rPr>
                <w:sz w:val="24"/>
                <w:szCs w:val="24"/>
              </w:rPr>
              <w:t xml:space="preserve">                                                         Print Title:</w:t>
            </w:r>
          </w:p>
        </w:tc>
        <w:tc>
          <w:tcPr>
            <w:tcW w:w="4410" w:type="dxa"/>
            <w:tcBorders>
              <w:top w:val="single" w:sz="4" w:space="0" w:color="auto"/>
              <w:left w:val="dotted" w:sz="4" w:space="0" w:color="FFFFFF"/>
              <w:bottom w:val="single" w:sz="4" w:space="0" w:color="auto"/>
              <w:right w:val="dotted" w:sz="4" w:space="0" w:color="FFFFFF"/>
            </w:tcBorders>
            <w:hideMark/>
          </w:tcPr>
          <w:p w14:paraId="6DABFCA6" w14:textId="77777777" w:rsidR="009873B5" w:rsidRDefault="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spacing w:line="256" w:lineRule="auto"/>
              <w:jc w:val="both"/>
              <w:rPr>
                <w:sz w:val="24"/>
                <w:szCs w:val="24"/>
              </w:rPr>
            </w:pPr>
            <w:r>
              <w:rPr>
                <w:sz w:val="24"/>
                <w:szCs w:val="24"/>
              </w:rPr>
              <w:fldChar w:fldCharType="begin">
                <w:ffData>
                  <w:name w:val="Text19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9873B5" w14:paraId="54006E26" w14:textId="77777777" w:rsidTr="009873B5">
        <w:trPr>
          <w:trHeight w:val="242"/>
        </w:trPr>
        <w:tc>
          <w:tcPr>
            <w:tcW w:w="5137" w:type="dxa"/>
            <w:tcBorders>
              <w:top w:val="dotted" w:sz="4" w:space="0" w:color="FFFFFF"/>
              <w:left w:val="dotted" w:sz="4" w:space="0" w:color="FFFFFF"/>
              <w:bottom w:val="dotted" w:sz="4" w:space="0" w:color="FFFFFF"/>
              <w:right w:val="dotted" w:sz="4" w:space="0" w:color="FFFFFF"/>
            </w:tcBorders>
            <w:hideMark/>
          </w:tcPr>
          <w:p w14:paraId="2C5AB577" w14:textId="77777777" w:rsidR="009873B5" w:rsidRDefault="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spacing w:line="256" w:lineRule="auto"/>
              <w:jc w:val="both"/>
              <w:rPr>
                <w:sz w:val="24"/>
                <w:szCs w:val="24"/>
              </w:rPr>
            </w:pPr>
            <w:r>
              <w:rPr>
                <w:sz w:val="24"/>
                <w:szCs w:val="24"/>
              </w:rPr>
              <w:t xml:space="preserve">                                                         Date:</w:t>
            </w:r>
          </w:p>
        </w:tc>
        <w:tc>
          <w:tcPr>
            <w:tcW w:w="4410" w:type="dxa"/>
            <w:tcBorders>
              <w:top w:val="single" w:sz="4" w:space="0" w:color="auto"/>
              <w:left w:val="dotted" w:sz="4" w:space="0" w:color="FFFFFF"/>
              <w:bottom w:val="single" w:sz="4" w:space="0" w:color="auto"/>
              <w:right w:val="dotted" w:sz="4" w:space="0" w:color="FFFFFF"/>
            </w:tcBorders>
            <w:hideMark/>
          </w:tcPr>
          <w:p w14:paraId="2EF04E81" w14:textId="77777777" w:rsidR="009873B5" w:rsidRDefault="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spacing w:line="256" w:lineRule="auto"/>
              <w:jc w:val="both"/>
              <w:rPr>
                <w:sz w:val="24"/>
                <w:szCs w:val="24"/>
              </w:rPr>
            </w:pPr>
            <w:r>
              <w:rPr>
                <w:sz w:val="24"/>
                <w:szCs w:val="24"/>
              </w:rPr>
              <w:fldChar w:fldCharType="begin">
                <w:ffData>
                  <w:name w:val="Text19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2F8E85FE" w14:textId="77777777" w:rsidR="009873B5" w:rsidRDefault="009873B5" w:rsidP="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jc w:val="both"/>
        <w:rPr>
          <w:sz w:val="24"/>
          <w:szCs w:val="24"/>
          <w:u w:val="single"/>
        </w:rPr>
      </w:pPr>
    </w:p>
    <w:p w14:paraId="09B7211E" w14:textId="77777777" w:rsidR="009873B5" w:rsidRDefault="009873B5" w:rsidP="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jc w:val="both"/>
        <w:rPr>
          <w:sz w:val="24"/>
          <w:szCs w:val="24"/>
          <w:u w:val="single"/>
        </w:rPr>
      </w:pPr>
    </w:p>
    <w:p w14:paraId="517E2615" w14:textId="77777777" w:rsidR="009873B5" w:rsidRDefault="009873B5" w:rsidP="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jc w:val="both"/>
        <w:rPr>
          <w:sz w:val="24"/>
          <w:szCs w:val="24"/>
        </w:rPr>
      </w:pPr>
    </w:p>
    <w:p w14:paraId="6F87D795" w14:textId="77777777" w:rsidR="009873B5" w:rsidRDefault="009873B5" w:rsidP="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jc w:val="both"/>
        <w:rPr>
          <w:sz w:val="24"/>
          <w:szCs w:val="24"/>
        </w:rPr>
      </w:pPr>
    </w:p>
    <w:p w14:paraId="496654CE" w14:textId="77777777" w:rsidR="009873B5" w:rsidRDefault="009873B5" w:rsidP="009873B5">
      <w:pPr>
        <w:tabs>
          <w:tab w:val="left" w:pos="540"/>
          <w:tab w:val="left" w:pos="1440"/>
          <w:tab w:val="left" w:pos="1800"/>
          <w:tab w:val="left" w:pos="1980"/>
          <w:tab w:val="left" w:pos="2160"/>
          <w:tab w:val="left" w:pos="3240"/>
          <w:tab w:val="left" w:pos="3420"/>
          <w:tab w:val="left" w:pos="4320"/>
          <w:tab w:val="left" w:pos="5040"/>
          <w:tab w:val="left" w:pos="5760"/>
          <w:tab w:val="left" w:pos="6120"/>
          <w:tab w:val="left" w:pos="6300"/>
          <w:tab w:val="left" w:pos="6480"/>
          <w:tab w:val="left" w:pos="9180"/>
        </w:tabs>
        <w:jc w:val="both"/>
        <w:rPr>
          <w:sz w:val="24"/>
          <w:szCs w:val="24"/>
        </w:rPr>
      </w:pPr>
    </w:p>
    <w:p w14:paraId="75D04F67" w14:textId="77777777" w:rsidR="00F834A5" w:rsidRDefault="00F834A5">
      <w:pPr>
        <w:rPr>
          <w:b/>
          <w:sz w:val="28"/>
          <w:szCs w:val="28"/>
        </w:rPr>
      </w:pPr>
      <w:r>
        <w:rPr>
          <w:b/>
          <w:sz w:val="28"/>
          <w:szCs w:val="28"/>
        </w:rPr>
        <w:br w:type="page"/>
      </w:r>
    </w:p>
    <w:p w14:paraId="53832A30" w14:textId="77777777" w:rsidR="009873B5" w:rsidRDefault="009873B5" w:rsidP="009873B5">
      <w:pPr>
        <w:jc w:val="center"/>
        <w:rPr>
          <w:b/>
          <w:sz w:val="28"/>
          <w:szCs w:val="28"/>
        </w:rPr>
      </w:pPr>
      <w:r>
        <w:rPr>
          <w:b/>
          <w:sz w:val="28"/>
          <w:szCs w:val="28"/>
        </w:rPr>
        <w:lastRenderedPageBreak/>
        <w:t>CERTIFICATION</w:t>
      </w:r>
    </w:p>
    <w:p w14:paraId="69F6525F" w14:textId="77777777" w:rsidR="009873B5" w:rsidRDefault="009873B5" w:rsidP="00907026">
      <w:pPr>
        <w:rPr>
          <w:sz w:val="24"/>
          <w:szCs w:val="24"/>
        </w:rPr>
      </w:pPr>
    </w:p>
    <w:p w14:paraId="29C2E5AC" w14:textId="77777777" w:rsidR="009873B5" w:rsidRDefault="009873B5" w:rsidP="009873B5">
      <w:pPr>
        <w:jc w:val="both"/>
        <w:rPr>
          <w:sz w:val="22"/>
          <w:szCs w:val="22"/>
        </w:rPr>
      </w:pPr>
      <w:r>
        <w:rPr>
          <w:sz w:val="22"/>
          <w:szCs w:val="22"/>
        </w:rPr>
        <w:t>I hereby certify that I have personally read the Government Code of the State of California related to the investment and management of Local Agency funds and the Investment Policy of Treasurer (the “Investment Policy”).</w:t>
      </w:r>
    </w:p>
    <w:p w14:paraId="34F1C530" w14:textId="77777777" w:rsidR="009873B5" w:rsidRDefault="009873B5" w:rsidP="009873B5">
      <w:pPr>
        <w:jc w:val="both"/>
        <w:rPr>
          <w:sz w:val="22"/>
          <w:szCs w:val="22"/>
        </w:rPr>
      </w:pPr>
    </w:p>
    <w:p w14:paraId="3A2683C7" w14:textId="77777777" w:rsidR="009873B5" w:rsidRDefault="009873B5" w:rsidP="009873B5">
      <w:pPr>
        <w:jc w:val="both"/>
        <w:rPr>
          <w:sz w:val="22"/>
          <w:szCs w:val="22"/>
        </w:rPr>
      </w:pPr>
      <w:r>
        <w:rPr>
          <w:sz w:val="22"/>
          <w:szCs w:val="22"/>
        </w:rPr>
        <w:t>I hereby certify that the Firm named below has reasonable procedures and controls in place to prohibit investment transactions inconsistent with the Government Code of the State of California and the Investment Policy.  Additionally, I certify that procedures are used for keeping all books of account in such a manner as to show with complete accuracy all monies invested on behalf of the Treasurer</w:t>
      </w:r>
      <w:r w:rsidR="005B5807">
        <w:rPr>
          <w:sz w:val="22"/>
          <w:szCs w:val="22"/>
        </w:rPr>
        <w:t>.</w:t>
      </w:r>
    </w:p>
    <w:p w14:paraId="729A2BC0" w14:textId="77777777" w:rsidR="00FD207B" w:rsidRDefault="00FD207B" w:rsidP="009873B5">
      <w:pPr>
        <w:jc w:val="both"/>
        <w:rPr>
          <w:sz w:val="22"/>
          <w:szCs w:val="22"/>
        </w:rPr>
      </w:pPr>
    </w:p>
    <w:p w14:paraId="1F8D6960" w14:textId="77777777" w:rsidR="00FD207B" w:rsidRDefault="00FD207B" w:rsidP="009873B5">
      <w:pPr>
        <w:jc w:val="both"/>
        <w:rPr>
          <w:sz w:val="22"/>
          <w:szCs w:val="22"/>
        </w:rPr>
      </w:pPr>
      <w:r>
        <w:rPr>
          <w:sz w:val="22"/>
          <w:szCs w:val="22"/>
        </w:rPr>
        <w:t xml:space="preserve">I hereby confirm that the Firm named below and any and all assigned sales representatives meet the minimum qualifications as detailed in Section 5.2 of this RFI.  </w:t>
      </w:r>
    </w:p>
    <w:p w14:paraId="0F104ED6" w14:textId="77777777" w:rsidR="009873B5" w:rsidRDefault="009873B5" w:rsidP="009873B5">
      <w:pPr>
        <w:jc w:val="both"/>
        <w:rPr>
          <w:sz w:val="22"/>
          <w:szCs w:val="22"/>
        </w:rPr>
      </w:pPr>
    </w:p>
    <w:p w14:paraId="7FAD1BBD" w14:textId="77777777" w:rsidR="009873B5" w:rsidRDefault="009873B5" w:rsidP="009873B5">
      <w:pPr>
        <w:jc w:val="both"/>
        <w:rPr>
          <w:sz w:val="22"/>
          <w:szCs w:val="22"/>
        </w:rPr>
      </w:pPr>
      <w:r>
        <w:rPr>
          <w:sz w:val="22"/>
          <w:szCs w:val="22"/>
        </w:rPr>
        <w:t>If notified in writing of our appointment as a qualified broker/dealer for the Treasurer, we certify that our sales personnel will thoroughly familiarize themselves with the investment objectives, eligible investments, and risk constraints as specified in the Government Code of the State of California and the Investment Policy of Treasurer and pledge to exercise due diligence in disclosing fundamental risks associated with investments presented to the Treasurer.</w:t>
      </w:r>
    </w:p>
    <w:p w14:paraId="2F0E241D" w14:textId="77777777" w:rsidR="009873B5" w:rsidRDefault="009873B5" w:rsidP="009873B5">
      <w:pPr>
        <w:jc w:val="both"/>
        <w:rPr>
          <w:sz w:val="22"/>
          <w:szCs w:val="22"/>
        </w:rPr>
      </w:pPr>
    </w:p>
    <w:p w14:paraId="4C8C2927" w14:textId="77777777" w:rsidR="009873B5" w:rsidRDefault="009873B5" w:rsidP="009873B5">
      <w:pPr>
        <w:jc w:val="both"/>
        <w:rPr>
          <w:sz w:val="22"/>
          <w:szCs w:val="22"/>
        </w:rPr>
      </w:pPr>
      <w:r>
        <w:rPr>
          <w:sz w:val="22"/>
          <w:szCs w:val="22"/>
        </w:rPr>
        <w:t>In the event of a material adverse change in the financial condition of our Firm, we will notify the Treasurer immediately by telephone</w:t>
      </w:r>
      <w:r w:rsidR="005B5807">
        <w:rPr>
          <w:sz w:val="22"/>
          <w:szCs w:val="22"/>
        </w:rPr>
        <w:t>, e-mail</w:t>
      </w:r>
      <w:r>
        <w:rPr>
          <w:sz w:val="22"/>
          <w:szCs w:val="22"/>
        </w:rPr>
        <w:t xml:space="preserve"> and in writing.</w:t>
      </w:r>
    </w:p>
    <w:p w14:paraId="381394FC" w14:textId="77777777" w:rsidR="009873B5" w:rsidRDefault="009873B5" w:rsidP="009873B5">
      <w:pPr>
        <w:jc w:val="both"/>
        <w:rPr>
          <w:sz w:val="22"/>
          <w:szCs w:val="22"/>
        </w:rPr>
      </w:pPr>
    </w:p>
    <w:p w14:paraId="62475CE3" w14:textId="77777777" w:rsidR="009873B5" w:rsidRDefault="009873B5" w:rsidP="009873B5">
      <w:pPr>
        <w:jc w:val="both"/>
        <w:rPr>
          <w:sz w:val="22"/>
          <w:szCs w:val="22"/>
        </w:rPr>
      </w:pPr>
      <w:proofErr w:type="gramStart"/>
      <w:r>
        <w:rPr>
          <w:sz w:val="22"/>
          <w:szCs w:val="22"/>
        </w:rPr>
        <w:t>In the event that</w:t>
      </w:r>
      <w:proofErr w:type="gramEnd"/>
      <w:r>
        <w:rPr>
          <w:sz w:val="22"/>
          <w:szCs w:val="22"/>
        </w:rPr>
        <w:t xml:space="preserve"> our Firm falls below SEC net capital requirements, we will notify the Treasurer within five business days by both telephone</w:t>
      </w:r>
      <w:r w:rsidR="005B5807">
        <w:rPr>
          <w:sz w:val="22"/>
          <w:szCs w:val="22"/>
        </w:rPr>
        <w:t>, e-mail</w:t>
      </w:r>
      <w:r>
        <w:rPr>
          <w:sz w:val="22"/>
          <w:szCs w:val="22"/>
        </w:rPr>
        <w:t xml:space="preserve"> and in writing.</w:t>
      </w:r>
    </w:p>
    <w:p w14:paraId="66C36C65" w14:textId="77777777" w:rsidR="009873B5" w:rsidRDefault="009873B5" w:rsidP="009873B5">
      <w:pPr>
        <w:jc w:val="both"/>
        <w:rPr>
          <w:sz w:val="22"/>
          <w:szCs w:val="22"/>
        </w:rPr>
      </w:pPr>
    </w:p>
    <w:p w14:paraId="72224929" w14:textId="77777777" w:rsidR="009873B5" w:rsidRDefault="009873B5" w:rsidP="009873B5">
      <w:pPr>
        <w:jc w:val="both"/>
        <w:rPr>
          <w:sz w:val="22"/>
          <w:szCs w:val="22"/>
        </w:rPr>
      </w:pPr>
      <w:proofErr w:type="gramStart"/>
      <w:r>
        <w:rPr>
          <w:sz w:val="22"/>
          <w:szCs w:val="22"/>
        </w:rPr>
        <w:t>In the event that</w:t>
      </w:r>
      <w:proofErr w:type="gramEnd"/>
      <w:r>
        <w:rPr>
          <w:sz w:val="22"/>
          <w:szCs w:val="22"/>
        </w:rPr>
        <w:t xml:space="preserve"> our Firm changes sales coverage for the Treasurer, we will notify the Treasurer</w:t>
      </w:r>
      <w:r w:rsidR="005B5807">
        <w:rPr>
          <w:sz w:val="22"/>
          <w:szCs w:val="22"/>
        </w:rPr>
        <w:t xml:space="preserve"> </w:t>
      </w:r>
      <w:r>
        <w:rPr>
          <w:b/>
          <w:sz w:val="22"/>
          <w:szCs w:val="22"/>
        </w:rPr>
        <w:t>immediately</w:t>
      </w:r>
      <w:r>
        <w:rPr>
          <w:sz w:val="22"/>
          <w:szCs w:val="22"/>
        </w:rPr>
        <w:t xml:space="preserve"> of the change and provide them with the name(s), contact information and background information of the new coverage by both telephone</w:t>
      </w:r>
      <w:r w:rsidR="005B5807">
        <w:rPr>
          <w:sz w:val="22"/>
          <w:szCs w:val="22"/>
        </w:rPr>
        <w:t>, e-mail</w:t>
      </w:r>
      <w:r>
        <w:rPr>
          <w:sz w:val="22"/>
          <w:szCs w:val="22"/>
        </w:rPr>
        <w:t xml:space="preserve"> and in writing.</w:t>
      </w:r>
    </w:p>
    <w:p w14:paraId="285DAE5F" w14:textId="77777777" w:rsidR="009873B5" w:rsidRDefault="009873B5" w:rsidP="009873B5">
      <w:pPr>
        <w:jc w:val="both"/>
        <w:rPr>
          <w:sz w:val="22"/>
          <w:szCs w:val="22"/>
        </w:rPr>
      </w:pPr>
    </w:p>
    <w:p w14:paraId="2CF72B62" w14:textId="77777777" w:rsidR="009873B5" w:rsidRDefault="009873B5" w:rsidP="009873B5">
      <w:pPr>
        <w:jc w:val="both"/>
        <w:rPr>
          <w:sz w:val="22"/>
          <w:szCs w:val="22"/>
        </w:rPr>
      </w:pPr>
      <w:r>
        <w:rPr>
          <w:sz w:val="22"/>
          <w:szCs w:val="22"/>
        </w:rPr>
        <w:t>Transaction costs will be consistent with prevailing institutional pricing at the time of each transaction.</w:t>
      </w:r>
    </w:p>
    <w:p w14:paraId="21482346" w14:textId="77777777" w:rsidR="009873B5" w:rsidRDefault="009873B5" w:rsidP="009873B5">
      <w:pPr>
        <w:jc w:val="both"/>
        <w:rPr>
          <w:sz w:val="22"/>
          <w:szCs w:val="22"/>
        </w:rPr>
      </w:pPr>
    </w:p>
    <w:p w14:paraId="677DF1A5" w14:textId="77777777" w:rsidR="009873B5" w:rsidRDefault="009873B5" w:rsidP="009873B5">
      <w:pPr>
        <w:jc w:val="both"/>
        <w:rPr>
          <w:sz w:val="22"/>
          <w:szCs w:val="22"/>
        </w:rPr>
      </w:pPr>
      <w:r>
        <w:rPr>
          <w:sz w:val="22"/>
          <w:szCs w:val="22"/>
        </w:rPr>
        <w:t xml:space="preserve">I attest to the accuracy of </w:t>
      </w:r>
      <w:proofErr w:type="gramStart"/>
      <w:r>
        <w:rPr>
          <w:sz w:val="22"/>
          <w:szCs w:val="22"/>
        </w:rPr>
        <w:t>all of</w:t>
      </w:r>
      <w:proofErr w:type="gramEnd"/>
      <w:r>
        <w:rPr>
          <w:sz w:val="22"/>
          <w:szCs w:val="22"/>
        </w:rPr>
        <w:t xml:space="preserve"> our responses to the Treasurer, Request for Information (“RFI”), for </w:t>
      </w:r>
      <w:r w:rsidR="00907026">
        <w:rPr>
          <w:sz w:val="22"/>
          <w:szCs w:val="22"/>
        </w:rPr>
        <w:t xml:space="preserve">the </w:t>
      </w:r>
      <w:r>
        <w:rPr>
          <w:sz w:val="22"/>
          <w:szCs w:val="22"/>
        </w:rPr>
        <w:t>Selection of Broker/Dealers.</w:t>
      </w:r>
    </w:p>
    <w:p w14:paraId="65AC3024" w14:textId="77777777" w:rsidR="009873B5" w:rsidRDefault="009873B5" w:rsidP="009873B5">
      <w:pPr>
        <w:pStyle w:val="BodyText"/>
        <w:jc w:val="both"/>
        <w:rPr>
          <w:sz w:val="22"/>
          <w:szCs w:val="22"/>
        </w:rPr>
      </w:pPr>
    </w:p>
    <w:p w14:paraId="19BFAFD2" w14:textId="77777777" w:rsidR="009873B5" w:rsidRDefault="009873B5" w:rsidP="009873B5">
      <w:pPr>
        <w:jc w:val="both"/>
        <w:rPr>
          <w:sz w:val="22"/>
          <w:szCs w:val="22"/>
        </w:rPr>
      </w:pPr>
    </w:p>
    <w:tbl>
      <w:tblPr>
        <w:tblW w:w="0" w:type="auto"/>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Layout w:type="fixed"/>
        <w:tblCellMar>
          <w:left w:w="115" w:type="dxa"/>
          <w:right w:w="115" w:type="dxa"/>
        </w:tblCellMar>
        <w:tblLook w:val="01E0" w:firstRow="1" w:lastRow="1" w:firstColumn="1" w:lastColumn="1" w:noHBand="0" w:noVBand="0"/>
      </w:tblPr>
      <w:tblGrid>
        <w:gridCol w:w="1638"/>
        <w:gridCol w:w="8557"/>
      </w:tblGrid>
      <w:tr w:rsidR="009873B5" w14:paraId="6ED8009F" w14:textId="77777777" w:rsidTr="009873B5">
        <w:tc>
          <w:tcPr>
            <w:tcW w:w="1638" w:type="dxa"/>
            <w:tcBorders>
              <w:top w:val="dotted" w:sz="4" w:space="0" w:color="FFFFFF"/>
              <w:left w:val="dotted" w:sz="4" w:space="0" w:color="FFFFFF"/>
              <w:bottom w:val="dotted" w:sz="4" w:space="0" w:color="FFFFFF"/>
              <w:right w:val="dotted" w:sz="4" w:space="0" w:color="FFFFFF"/>
            </w:tcBorders>
            <w:hideMark/>
          </w:tcPr>
          <w:p w14:paraId="69C8BD7D" w14:textId="77777777" w:rsidR="009873B5" w:rsidRDefault="009873B5">
            <w:pPr>
              <w:spacing w:line="256" w:lineRule="auto"/>
              <w:jc w:val="both"/>
              <w:rPr>
                <w:sz w:val="22"/>
                <w:szCs w:val="22"/>
              </w:rPr>
            </w:pPr>
            <w:r>
              <w:rPr>
                <w:b/>
                <w:sz w:val="22"/>
                <w:szCs w:val="22"/>
              </w:rPr>
              <w:t>Firm Name:</w:t>
            </w:r>
          </w:p>
        </w:tc>
        <w:tc>
          <w:tcPr>
            <w:tcW w:w="8557" w:type="dxa"/>
            <w:tcBorders>
              <w:top w:val="dotted" w:sz="4" w:space="0" w:color="FFFFFF"/>
              <w:left w:val="dotted" w:sz="4" w:space="0" w:color="FFFFFF"/>
              <w:bottom w:val="single" w:sz="4" w:space="0" w:color="auto"/>
              <w:right w:val="dotted" w:sz="4" w:space="0" w:color="FFFFFF"/>
            </w:tcBorders>
            <w:hideMark/>
          </w:tcPr>
          <w:p w14:paraId="551A5913" w14:textId="77777777" w:rsidR="009873B5" w:rsidRDefault="009873B5">
            <w:pPr>
              <w:spacing w:line="256" w:lineRule="auto"/>
              <w:jc w:val="both"/>
              <w:rPr>
                <w:sz w:val="22"/>
                <w:szCs w:val="22"/>
              </w:rPr>
            </w:pPr>
            <w:r>
              <w:rPr>
                <w:sz w:val="22"/>
                <w:szCs w:val="22"/>
              </w:rPr>
              <w:fldChar w:fldCharType="begin">
                <w:ffData>
                  <w:name w:val="Text1"/>
                  <w:enabled/>
                  <w:calcOnExit w:val="0"/>
                  <w:textInput/>
                </w:ffData>
              </w:fldChar>
            </w:r>
            <w:bookmarkStart w:id="38"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38"/>
          </w:p>
        </w:tc>
      </w:tr>
    </w:tbl>
    <w:p w14:paraId="6F9CC1FB" w14:textId="77777777" w:rsidR="009873B5" w:rsidRDefault="009873B5" w:rsidP="009873B5">
      <w:pPr>
        <w:jc w:val="both"/>
        <w:rPr>
          <w:sz w:val="22"/>
          <w:szCs w:val="22"/>
        </w:rPr>
      </w:pPr>
    </w:p>
    <w:p w14:paraId="6BCA9B83" w14:textId="77777777" w:rsidR="009873B5" w:rsidRDefault="009873B5" w:rsidP="009873B5">
      <w:pPr>
        <w:jc w:val="both"/>
        <w:rPr>
          <w:b/>
          <w:sz w:val="22"/>
          <w:szCs w:val="22"/>
        </w:rPr>
      </w:pPr>
    </w:p>
    <w:p w14:paraId="56BCEEFE" w14:textId="77777777" w:rsidR="009873B5" w:rsidRDefault="009873B5" w:rsidP="009873B5">
      <w:pPr>
        <w:jc w:val="both"/>
        <w:rPr>
          <w:b/>
          <w:sz w:val="22"/>
          <w:szCs w:val="22"/>
        </w:rPr>
      </w:pPr>
      <w:r>
        <w:rPr>
          <w:b/>
          <w:sz w:val="22"/>
          <w:szCs w:val="22"/>
        </w:rPr>
        <w:t>TO BE SIGNED BY TWO PRINCIPALS OF THE FIRM NAMED ABOVE.</w:t>
      </w:r>
    </w:p>
    <w:tbl>
      <w:tblPr>
        <w:tblW w:w="10230" w:type="dxa"/>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Layout w:type="fixed"/>
        <w:tblCellMar>
          <w:left w:w="115" w:type="dxa"/>
          <w:right w:w="115" w:type="dxa"/>
        </w:tblCellMar>
        <w:tblLook w:val="01E0" w:firstRow="1" w:lastRow="1" w:firstColumn="1" w:lastColumn="1" w:noHBand="0" w:noVBand="0"/>
      </w:tblPr>
      <w:tblGrid>
        <w:gridCol w:w="1458"/>
        <w:gridCol w:w="3355"/>
        <w:gridCol w:w="603"/>
        <w:gridCol w:w="1459"/>
        <w:gridCol w:w="3355"/>
      </w:tblGrid>
      <w:tr w:rsidR="009873B5" w14:paraId="43D6BB45" w14:textId="77777777" w:rsidTr="009873B5">
        <w:trPr>
          <w:trHeight w:val="480"/>
        </w:trPr>
        <w:tc>
          <w:tcPr>
            <w:tcW w:w="1457" w:type="dxa"/>
            <w:tcBorders>
              <w:top w:val="dotted" w:sz="4" w:space="0" w:color="FFFFFF"/>
              <w:left w:val="dotted" w:sz="4" w:space="0" w:color="FFFFFF"/>
              <w:bottom w:val="dotted" w:sz="4" w:space="0" w:color="FFFFFF"/>
              <w:right w:val="dotted" w:sz="4" w:space="0" w:color="FFFFFF"/>
            </w:tcBorders>
            <w:vAlign w:val="bottom"/>
            <w:hideMark/>
          </w:tcPr>
          <w:p w14:paraId="29297099" w14:textId="77777777" w:rsidR="009873B5" w:rsidRDefault="009873B5">
            <w:pPr>
              <w:spacing w:line="256" w:lineRule="auto"/>
              <w:jc w:val="both"/>
              <w:rPr>
                <w:b/>
                <w:sz w:val="22"/>
                <w:szCs w:val="22"/>
              </w:rPr>
            </w:pPr>
            <w:r>
              <w:rPr>
                <w:b/>
                <w:sz w:val="22"/>
                <w:szCs w:val="22"/>
              </w:rPr>
              <w:t>Name:</w:t>
            </w:r>
          </w:p>
        </w:tc>
        <w:tc>
          <w:tcPr>
            <w:tcW w:w="3353" w:type="dxa"/>
            <w:tcBorders>
              <w:top w:val="dotted" w:sz="4" w:space="0" w:color="FFFFFF"/>
              <w:left w:val="dotted" w:sz="4" w:space="0" w:color="FFFFFF"/>
              <w:bottom w:val="single" w:sz="4" w:space="0" w:color="auto"/>
              <w:right w:val="dotted" w:sz="4" w:space="0" w:color="FFFFFF"/>
            </w:tcBorders>
            <w:vAlign w:val="bottom"/>
            <w:hideMark/>
          </w:tcPr>
          <w:p w14:paraId="35D16DC2" w14:textId="77777777" w:rsidR="009873B5" w:rsidRDefault="009873B5">
            <w:pPr>
              <w:spacing w:line="256" w:lineRule="auto"/>
              <w:jc w:val="both"/>
              <w:rPr>
                <w:b/>
                <w:sz w:val="22"/>
                <w:szCs w:val="22"/>
              </w:rPr>
            </w:pPr>
            <w:r>
              <w:rPr>
                <w:b/>
                <w:sz w:val="22"/>
                <w:szCs w:val="22"/>
              </w:rPr>
              <w:fldChar w:fldCharType="begin">
                <w:ffData>
                  <w:name w:val="Text2"/>
                  <w:enabled/>
                  <w:calcOnExit w:val="0"/>
                  <w:textInput/>
                </w:ffData>
              </w:fldChar>
            </w:r>
            <w:bookmarkStart w:id="39" w:name="Text2"/>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fldChar w:fldCharType="end"/>
            </w:r>
            <w:bookmarkEnd w:id="39"/>
          </w:p>
        </w:tc>
        <w:tc>
          <w:tcPr>
            <w:tcW w:w="603" w:type="dxa"/>
            <w:tcBorders>
              <w:top w:val="dotted" w:sz="4" w:space="0" w:color="FFFFFF"/>
              <w:left w:val="dotted" w:sz="4" w:space="0" w:color="FFFFFF"/>
              <w:bottom w:val="dotted" w:sz="4" w:space="0" w:color="FFFFFF"/>
              <w:right w:val="dotted" w:sz="4" w:space="0" w:color="FFFFFF"/>
            </w:tcBorders>
          </w:tcPr>
          <w:p w14:paraId="3E6C6C97" w14:textId="77777777" w:rsidR="009873B5" w:rsidRDefault="009873B5">
            <w:pPr>
              <w:spacing w:line="256" w:lineRule="auto"/>
              <w:jc w:val="both"/>
              <w:rPr>
                <w:b/>
                <w:sz w:val="22"/>
                <w:szCs w:val="22"/>
              </w:rPr>
            </w:pPr>
          </w:p>
        </w:tc>
        <w:tc>
          <w:tcPr>
            <w:tcW w:w="1458" w:type="dxa"/>
            <w:tcBorders>
              <w:top w:val="dotted" w:sz="4" w:space="0" w:color="FFFFFF"/>
              <w:left w:val="dotted" w:sz="4" w:space="0" w:color="FFFFFF"/>
              <w:bottom w:val="dotted" w:sz="4" w:space="0" w:color="FFFFFF"/>
              <w:right w:val="dotted" w:sz="4" w:space="0" w:color="FFFFFF"/>
            </w:tcBorders>
            <w:vAlign w:val="bottom"/>
            <w:hideMark/>
          </w:tcPr>
          <w:p w14:paraId="608EB0C6" w14:textId="77777777" w:rsidR="009873B5" w:rsidRDefault="009873B5">
            <w:pPr>
              <w:spacing w:line="256" w:lineRule="auto"/>
              <w:jc w:val="both"/>
              <w:rPr>
                <w:b/>
                <w:sz w:val="22"/>
                <w:szCs w:val="22"/>
              </w:rPr>
            </w:pPr>
            <w:r>
              <w:rPr>
                <w:b/>
                <w:sz w:val="22"/>
                <w:szCs w:val="22"/>
              </w:rPr>
              <w:t>Name:</w:t>
            </w:r>
          </w:p>
        </w:tc>
        <w:tc>
          <w:tcPr>
            <w:tcW w:w="3353" w:type="dxa"/>
            <w:tcBorders>
              <w:top w:val="dotted" w:sz="4" w:space="0" w:color="FFFFFF"/>
              <w:left w:val="dotted" w:sz="4" w:space="0" w:color="FFFFFF"/>
              <w:bottom w:val="single" w:sz="4" w:space="0" w:color="auto"/>
              <w:right w:val="dotted" w:sz="4" w:space="0" w:color="FFFFFF"/>
            </w:tcBorders>
            <w:vAlign w:val="bottom"/>
            <w:hideMark/>
          </w:tcPr>
          <w:p w14:paraId="5D20868D" w14:textId="77777777" w:rsidR="009873B5" w:rsidRDefault="009873B5">
            <w:pPr>
              <w:spacing w:line="256" w:lineRule="auto"/>
              <w:jc w:val="both"/>
              <w:rPr>
                <w:b/>
                <w:sz w:val="22"/>
                <w:szCs w:val="22"/>
              </w:rPr>
            </w:pPr>
            <w:r>
              <w:rPr>
                <w:b/>
                <w:sz w:val="22"/>
                <w:szCs w:val="22"/>
              </w:rPr>
              <w:fldChar w:fldCharType="begin">
                <w:ffData>
                  <w:name w:val="Text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9873B5" w14:paraId="1F28F058" w14:textId="77777777" w:rsidTr="009873B5">
        <w:trPr>
          <w:trHeight w:val="678"/>
        </w:trPr>
        <w:tc>
          <w:tcPr>
            <w:tcW w:w="1457" w:type="dxa"/>
            <w:tcBorders>
              <w:top w:val="dotted" w:sz="4" w:space="0" w:color="FFFFFF"/>
              <w:left w:val="dotted" w:sz="4" w:space="0" w:color="FFFFFF"/>
              <w:bottom w:val="dotted" w:sz="4" w:space="0" w:color="FFFFFF"/>
              <w:right w:val="dotted" w:sz="4" w:space="0" w:color="FFFFFF"/>
            </w:tcBorders>
            <w:vAlign w:val="bottom"/>
            <w:hideMark/>
          </w:tcPr>
          <w:p w14:paraId="1FDB1D0F" w14:textId="77777777" w:rsidR="009873B5" w:rsidRDefault="009873B5">
            <w:pPr>
              <w:spacing w:line="256" w:lineRule="auto"/>
              <w:jc w:val="both"/>
              <w:rPr>
                <w:b/>
                <w:sz w:val="22"/>
                <w:szCs w:val="22"/>
              </w:rPr>
            </w:pPr>
            <w:r>
              <w:rPr>
                <w:b/>
                <w:sz w:val="22"/>
                <w:szCs w:val="22"/>
              </w:rPr>
              <w:t>Signature:</w:t>
            </w:r>
          </w:p>
        </w:tc>
        <w:tc>
          <w:tcPr>
            <w:tcW w:w="3353" w:type="dxa"/>
            <w:tcBorders>
              <w:top w:val="single" w:sz="4" w:space="0" w:color="auto"/>
              <w:left w:val="dotted" w:sz="4" w:space="0" w:color="FFFFFF"/>
              <w:bottom w:val="single" w:sz="4" w:space="0" w:color="auto"/>
              <w:right w:val="dotted" w:sz="4" w:space="0" w:color="FFFFFF"/>
            </w:tcBorders>
            <w:vAlign w:val="bottom"/>
            <w:hideMark/>
          </w:tcPr>
          <w:p w14:paraId="33F69DDE" w14:textId="77777777" w:rsidR="009873B5" w:rsidRDefault="009873B5">
            <w:pPr>
              <w:spacing w:line="256" w:lineRule="auto"/>
              <w:jc w:val="both"/>
              <w:rPr>
                <w:b/>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603" w:type="dxa"/>
            <w:tcBorders>
              <w:top w:val="dotted" w:sz="4" w:space="0" w:color="FFFFFF"/>
              <w:left w:val="dotted" w:sz="4" w:space="0" w:color="FFFFFF"/>
              <w:bottom w:val="dotted" w:sz="4" w:space="0" w:color="FFFFFF"/>
              <w:right w:val="dotted" w:sz="4" w:space="0" w:color="FFFFFF"/>
            </w:tcBorders>
          </w:tcPr>
          <w:p w14:paraId="17132A30" w14:textId="77777777" w:rsidR="009873B5" w:rsidRDefault="009873B5">
            <w:pPr>
              <w:spacing w:line="256" w:lineRule="auto"/>
              <w:jc w:val="both"/>
              <w:rPr>
                <w:b/>
                <w:sz w:val="22"/>
                <w:szCs w:val="22"/>
              </w:rPr>
            </w:pPr>
          </w:p>
        </w:tc>
        <w:tc>
          <w:tcPr>
            <w:tcW w:w="1458" w:type="dxa"/>
            <w:tcBorders>
              <w:top w:val="dotted" w:sz="4" w:space="0" w:color="FFFFFF"/>
              <w:left w:val="dotted" w:sz="4" w:space="0" w:color="FFFFFF"/>
              <w:bottom w:val="dotted" w:sz="4" w:space="0" w:color="FFFFFF"/>
              <w:right w:val="dotted" w:sz="4" w:space="0" w:color="FFFFFF"/>
            </w:tcBorders>
            <w:vAlign w:val="bottom"/>
            <w:hideMark/>
          </w:tcPr>
          <w:p w14:paraId="5546336D" w14:textId="77777777" w:rsidR="009873B5" w:rsidRDefault="009873B5">
            <w:pPr>
              <w:spacing w:line="256" w:lineRule="auto"/>
              <w:jc w:val="both"/>
              <w:rPr>
                <w:b/>
                <w:sz w:val="22"/>
                <w:szCs w:val="22"/>
              </w:rPr>
            </w:pPr>
            <w:r>
              <w:rPr>
                <w:b/>
                <w:sz w:val="22"/>
                <w:szCs w:val="22"/>
              </w:rPr>
              <w:t>Signature:</w:t>
            </w:r>
          </w:p>
        </w:tc>
        <w:tc>
          <w:tcPr>
            <w:tcW w:w="3353" w:type="dxa"/>
            <w:tcBorders>
              <w:top w:val="single" w:sz="4" w:space="0" w:color="auto"/>
              <w:left w:val="dotted" w:sz="4" w:space="0" w:color="FFFFFF"/>
              <w:bottom w:val="single" w:sz="4" w:space="0" w:color="auto"/>
              <w:right w:val="dotted" w:sz="4" w:space="0" w:color="FFFFFF"/>
            </w:tcBorders>
            <w:vAlign w:val="bottom"/>
          </w:tcPr>
          <w:p w14:paraId="012FBB16" w14:textId="77777777" w:rsidR="009873B5" w:rsidRDefault="009873B5">
            <w:pPr>
              <w:spacing w:line="256" w:lineRule="auto"/>
              <w:jc w:val="both"/>
              <w:rPr>
                <w:b/>
                <w:sz w:val="22"/>
                <w:szCs w:val="22"/>
              </w:rPr>
            </w:pPr>
          </w:p>
        </w:tc>
      </w:tr>
      <w:tr w:rsidR="009873B5" w14:paraId="1A9F170F" w14:textId="77777777" w:rsidTr="009873B5">
        <w:trPr>
          <w:trHeight w:val="418"/>
        </w:trPr>
        <w:tc>
          <w:tcPr>
            <w:tcW w:w="1457" w:type="dxa"/>
            <w:tcBorders>
              <w:top w:val="dotted" w:sz="4" w:space="0" w:color="FFFFFF"/>
              <w:left w:val="dotted" w:sz="4" w:space="0" w:color="FFFFFF"/>
              <w:bottom w:val="dotted" w:sz="4" w:space="0" w:color="FFFFFF"/>
              <w:right w:val="dotted" w:sz="4" w:space="0" w:color="FFFFFF"/>
            </w:tcBorders>
            <w:vAlign w:val="bottom"/>
            <w:hideMark/>
          </w:tcPr>
          <w:p w14:paraId="0099200A" w14:textId="77777777" w:rsidR="009873B5" w:rsidRDefault="009873B5">
            <w:pPr>
              <w:spacing w:line="256" w:lineRule="auto"/>
              <w:jc w:val="both"/>
              <w:rPr>
                <w:b/>
                <w:sz w:val="22"/>
                <w:szCs w:val="22"/>
              </w:rPr>
            </w:pPr>
            <w:r>
              <w:rPr>
                <w:b/>
                <w:sz w:val="22"/>
                <w:szCs w:val="22"/>
              </w:rPr>
              <w:t>Title:</w:t>
            </w:r>
          </w:p>
        </w:tc>
        <w:tc>
          <w:tcPr>
            <w:tcW w:w="3353" w:type="dxa"/>
            <w:tcBorders>
              <w:top w:val="single" w:sz="4" w:space="0" w:color="auto"/>
              <w:left w:val="dotted" w:sz="4" w:space="0" w:color="FFFFFF"/>
              <w:bottom w:val="single" w:sz="4" w:space="0" w:color="auto"/>
              <w:right w:val="dotted" w:sz="4" w:space="0" w:color="FFFFFF"/>
            </w:tcBorders>
            <w:vAlign w:val="bottom"/>
            <w:hideMark/>
          </w:tcPr>
          <w:p w14:paraId="0D6EC3DD" w14:textId="77777777" w:rsidR="009873B5" w:rsidRDefault="009873B5">
            <w:pPr>
              <w:spacing w:line="256" w:lineRule="auto"/>
              <w:jc w:val="both"/>
              <w:rPr>
                <w:b/>
                <w:sz w:val="22"/>
                <w:szCs w:val="22"/>
              </w:rPr>
            </w:pPr>
            <w:r>
              <w:rPr>
                <w:b/>
                <w:sz w:val="22"/>
                <w:szCs w:val="22"/>
              </w:rPr>
              <w:fldChar w:fldCharType="begin">
                <w:ffData>
                  <w:name w:val="Text4"/>
                  <w:enabled/>
                  <w:calcOnExit w:val="0"/>
                  <w:textInput/>
                </w:ffData>
              </w:fldChar>
            </w:r>
            <w:bookmarkStart w:id="40" w:name="Text4"/>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fldChar w:fldCharType="end"/>
            </w:r>
            <w:bookmarkEnd w:id="40"/>
          </w:p>
        </w:tc>
        <w:tc>
          <w:tcPr>
            <w:tcW w:w="603" w:type="dxa"/>
            <w:tcBorders>
              <w:top w:val="dotted" w:sz="4" w:space="0" w:color="FFFFFF"/>
              <w:left w:val="dotted" w:sz="4" w:space="0" w:color="FFFFFF"/>
              <w:bottom w:val="dotted" w:sz="4" w:space="0" w:color="FFFFFF"/>
              <w:right w:val="dotted" w:sz="4" w:space="0" w:color="FFFFFF"/>
            </w:tcBorders>
          </w:tcPr>
          <w:p w14:paraId="6D5CB529" w14:textId="77777777" w:rsidR="009873B5" w:rsidRDefault="009873B5">
            <w:pPr>
              <w:spacing w:line="256" w:lineRule="auto"/>
              <w:jc w:val="both"/>
              <w:rPr>
                <w:b/>
                <w:sz w:val="22"/>
                <w:szCs w:val="22"/>
              </w:rPr>
            </w:pPr>
          </w:p>
        </w:tc>
        <w:tc>
          <w:tcPr>
            <w:tcW w:w="1458" w:type="dxa"/>
            <w:tcBorders>
              <w:top w:val="dotted" w:sz="4" w:space="0" w:color="FFFFFF"/>
              <w:left w:val="dotted" w:sz="4" w:space="0" w:color="FFFFFF"/>
              <w:bottom w:val="dotted" w:sz="4" w:space="0" w:color="FFFFFF"/>
              <w:right w:val="dotted" w:sz="4" w:space="0" w:color="FFFFFF"/>
            </w:tcBorders>
            <w:vAlign w:val="bottom"/>
            <w:hideMark/>
          </w:tcPr>
          <w:p w14:paraId="189ED89D" w14:textId="77777777" w:rsidR="009873B5" w:rsidRDefault="009873B5">
            <w:pPr>
              <w:spacing w:line="256" w:lineRule="auto"/>
              <w:jc w:val="both"/>
              <w:rPr>
                <w:b/>
                <w:sz w:val="22"/>
                <w:szCs w:val="22"/>
              </w:rPr>
            </w:pPr>
            <w:r>
              <w:rPr>
                <w:b/>
                <w:sz w:val="22"/>
                <w:szCs w:val="22"/>
              </w:rPr>
              <w:t>Title:</w:t>
            </w:r>
          </w:p>
        </w:tc>
        <w:tc>
          <w:tcPr>
            <w:tcW w:w="3353" w:type="dxa"/>
            <w:tcBorders>
              <w:top w:val="single" w:sz="4" w:space="0" w:color="auto"/>
              <w:left w:val="dotted" w:sz="4" w:space="0" w:color="FFFFFF"/>
              <w:bottom w:val="single" w:sz="4" w:space="0" w:color="auto"/>
              <w:right w:val="dotted" w:sz="4" w:space="0" w:color="FFFFFF"/>
            </w:tcBorders>
            <w:vAlign w:val="bottom"/>
            <w:hideMark/>
          </w:tcPr>
          <w:p w14:paraId="20E8B61C" w14:textId="77777777" w:rsidR="009873B5" w:rsidRDefault="009873B5">
            <w:pPr>
              <w:spacing w:line="256" w:lineRule="auto"/>
              <w:jc w:val="both"/>
              <w:rPr>
                <w:b/>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9873B5" w14:paraId="2B8DAB76" w14:textId="77777777" w:rsidTr="009873B5">
        <w:trPr>
          <w:trHeight w:val="418"/>
        </w:trPr>
        <w:tc>
          <w:tcPr>
            <w:tcW w:w="1457" w:type="dxa"/>
            <w:tcBorders>
              <w:top w:val="dotted" w:sz="4" w:space="0" w:color="FFFFFF"/>
              <w:left w:val="dotted" w:sz="4" w:space="0" w:color="FFFFFF"/>
              <w:bottom w:val="dotted" w:sz="4" w:space="0" w:color="FFFFFF"/>
              <w:right w:val="dotted" w:sz="4" w:space="0" w:color="FFFFFF"/>
            </w:tcBorders>
            <w:vAlign w:val="bottom"/>
            <w:hideMark/>
          </w:tcPr>
          <w:p w14:paraId="6444477B" w14:textId="77777777" w:rsidR="009873B5" w:rsidRDefault="009873B5">
            <w:pPr>
              <w:spacing w:line="256" w:lineRule="auto"/>
              <w:jc w:val="both"/>
              <w:rPr>
                <w:b/>
                <w:sz w:val="22"/>
                <w:szCs w:val="22"/>
              </w:rPr>
            </w:pPr>
            <w:r>
              <w:rPr>
                <w:b/>
                <w:sz w:val="22"/>
                <w:szCs w:val="22"/>
              </w:rPr>
              <w:t>Date:</w:t>
            </w:r>
          </w:p>
        </w:tc>
        <w:tc>
          <w:tcPr>
            <w:tcW w:w="3353" w:type="dxa"/>
            <w:tcBorders>
              <w:top w:val="single" w:sz="4" w:space="0" w:color="auto"/>
              <w:left w:val="dotted" w:sz="4" w:space="0" w:color="FFFFFF"/>
              <w:bottom w:val="single" w:sz="4" w:space="0" w:color="auto"/>
              <w:right w:val="dotted" w:sz="4" w:space="0" w:color="FFFFFF"/>
            </w:tcBorders>
            <w:vAlign w:val="bottom"/>
            <w:hideMark/>
          </w:tcPr>
          <w:p w14:paraId="2A7719E5" w14:textId="77777777" w:rsidR="009873B5" w:rsidRDefault="009873B5">
            <w:pPr>
              <w:spacing w:line="256" w:lineRule="auto"/>
              <w:jc w:val="both"/>
              <w:rPr>
                <w:b/>
                <w:sz w:val="22"/>
                <w:szCs w:val="22"/>
              </w:rPr>
            </w:pPr>
            <w:r>
              <w:rPr>
                <w:b/>
                <w:sz w:val="22"/>
                <w:szCs w:val="22"/>
              </w:rPr>
              <w:fldChar w:fldCharType="begin">
                <w:ffData>
                  <w:name w:val="Text5"/>
                  <w:enabled/>
                  <w:calcOnExit w:val="0"/>
                  <w:textInput/>
                </w:ffData>
              </w:fldChar>
            </w:r>
            <w:bookmarkStart w:id="41" w:name="Text5"/>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fldChar w:fldCharType="end"/>
            </w:r>
            <w:bookmarkEnd w:id="41"/>
          </w:p>
        </w:tc>
        <w:tc>
          <w:tcPr>
            <w:tcW w:w="603" w:type="dxa"/>
            <w:tcBorders>
              <w:top w:val="dotted" w:sz="4" w:space="0" w:color="FFFFFF"/>
              <w:left w:val="dotted" w:sz="4" w:space="0" w:color="FFFFFF"/>
              <w:bottom w:val="dotted" w:sz="4" w:space="0" w:color="FFFFFF"/>
              <w:right w:val="dotted" w:sz="4" w:space="0" w:color="FFFFFF"/>
            </w:tcBorders>
          </w:tcPr>
          <w:p w14:paraId="3629225C" w14:textId="77777777" w:rsidR="009873B5" w:rsidRDefault="009873B5">
            <w:pPr>
              <w:spacing w:line="256" w:lineRule="auto"/>
              <w:jc w:val="both"/>
              <w:rPr>
                <w:b/>
                <w:sz w:val="22"/>
                <w:szCs w:val="22"/>
              </w:rPr>
            </w:pPr>
          </w:p>
        </w:tc>
        <w:tc>
          <w:tcPr>
            <w:tcW w:w="1458" w:type="dxa"/>
            <w:tcBorders>
              <w:top w:val="dotted" w:sz="4" w:space="0" w:color="FFFFFF"/>
              <w:left w:val="dotted" w:sz="4" w:space="0" w:color="FFFFFF"/>
              <w:bottom w:val="dotted" w:sz="4" w:space="0" w:color="FFFFFF"/>
              <w:right w:val="dotted" w:sz="4" w:space="0" w:color="FFFFFF"/>
            </w:tcBorders>
            <w:vAlign w:val="bottom"/>
            <w:hideMark/>
          </w:tcPr>
          <w:p w14:paraId="6317F7CA" w14:textId="77777777" w:rsidR="009873B5" w:rsidRDefault="009873B5">
            <w:pPr>
              <w:spacing w:line="256" w:lineRule="auto"/>
              <w:jc w:val="both"/>
              <w:rPr>
                <w:b/>
                <w:sz w:val="22"/>
                <w:szCs w:val="22"/>
              </w:rPr>
            </w:pPr>
            <w:r>
              <w:rPr>
                <w:b/>
                <w:sz w:val="22"/>
                <w:szCs w:val="22"/>
              </w:rPr>
              <w:t>Date:</w:t>
            </w:r>
          </w:p>
        </w:tc>
        <w:tc>
          <w:tcPr>
            <w:tcW w:w="3353" w:type="dxa"/>
            <w:tcBorders>
              <w:top w:val="single" w:sz="4" w:space="0" w:color="auto"/>
              <w:left w:val="dotted" w:sz="4" w:space="0" w:color="FFFFFF"/>
              <w:bottom w:val="single" w:sz="4" w:space="0" w:color="auto"/>
              <w:right w:val="dotted" w:sz="4" w:space="0" w:color="FFFFFF"/>
            </w:tcBorders>
            <w:vAlign w:val="bottom"/>
            <w:hideMark/>
          </w:tcPr>
          <w:p w14:paraId="2989EE74" w14:textId="77777777" w:rsidR="009873B5" w:rsidRDefault="009873B5">
            <w:pPr>
              <w:spacing w:line="256" w:lineRule="auto"/>
              <w:jc w:val="both"/>
              <w:rPr>
                <w:b/>
                <w:sz w:val="22"/>
                <w:szCs w:val="22"/>
              </w:rPr>
            </w:pPr>
            <w:r>
              <w:rPr>
                <w:b/>
                <w:sz w:val="22"/>
                <w:szCs w:val="22"/>
              </w:rPr>
              <w:fldChar w:fldCharType="begin">
                <w:ffData>
                  <w:name w:val="Text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14:paraId="74F7A71B" w14:textId="77777777" w:rsidR="009873B5" w:rsidRDefault="009873B5" w:rsidP="009873B5">
      <w:pPr>
        <w:rPr>
          <w:b/>
          <w:sz w:val="28"/>
          <w:szCs w:val="28"/>
          <w:u w:val="single"/>
        </w:rPr>
      </w:pPr>
    </w:p>
    <w:p w14:paraId="5BD29D76" w14:textId="77777777" w:rsidR="009873B5" w:rsidRDefault="009873B5" w:rsidP="009873B5">
      <w:pPr>
        <w:jc w:val="center"/>
        <w:rPr>
          <w:b/>
          <w:sz w:val="28"/>
          <w:szCs w:val="28"/>
          <w:u w:val="single"/>
        </w:rPr>
      </w:pPr>
    </w:p>
    <w:p w14:paraId="39EF8C03" w14:textId="77777777" w:rsidR="00E632CB" w:rsidRPr="00907026" w:rsidRDefault="009873B5" w:rsidP="00907026">
      <w:pPr>
        <w:spacing w:after="160" w:line="256" w:lineRule="auto"/>
        <w:rPr>
          <w:sz w:val="24"/>
          <w:szCs w:val="24"/>
        </w:rPr>
      </w:pPr>
      <w:r>
        <w:rPr>
          <w:sz w:val="24"/>
          <w:szCs w:val="24"/>
        </w:rPr>
        <w:br w:type="page"/>
      </w:r>
    </w:p>
    <w:p w14:paraId="35DB2841" w14:textId="77777777" w:rsidR="00B37CD9" w:rsidRPr="005744C1" w:rsidRDefault="00B37CD9" w:rsidP="002C3246">
      <w:pPr>
        <w:pStyle w:val="Footer"/>
        <w:tabs>
          <w:tab w:val="clear" w:pos="4320"/>
          <w:tab w:val="clear" w:pos="8640"/>
        </w:tabs>
        <w:jc w:val="both"/>
        <w:rPr>
          <w:rFonts w:ascii="Arial" w:hAnsi="Arial"/>
          <w:sz w:val="21"/>
          <w:szCs w:val="21"/>
        </w:rPr>
      </w:pPr>
    </w:p>
    <w:p w14:paraId="13885C5A" w14:textId="238BDA10" w:rsidR="00B57E0D" w:rsidRPr="00AC2B89" w:rsidRDefault="00B57E0D" w:rsidP="00B57E0D">
      <w:pPr>
        <w:pBdr>
          <w:bottom w:val="single" w:sz="18" w:space="1" w:color="auto"/>
        </w:pBdr>
        <w:jc w:val="both"/>
        <w:rPr>
          <w:rFonts w:ascii="Arial" w:hAnsi="Arial"/>
          <w:b/>
          <w:sz w:val="36"/>
          <w:szCs w:val="36"/>
        </w:rPr>
      </w:pPr>
      <w:r>
        <w:rPr>
          <w:rFonts w:ascii="Arial" w:hAnsi="Arial"/>
          <w:b/>
          <w:sz w:val="36"/>
          <w:szCs w:val="36"/>
        </w:rPr>
        <w:t>7</w:t>
      </w:r>
      <w:r w:rsidRPr="00AC2B89">
        <w:rPr>
          <w:rFonts w:ascii="Arial" w:hAnsi="Arial"/>
          <w:b/>
          <w:sz w:val="36"/>
          <w:szCs w:val="36"/>
        </w:rPr>
        <w:t xml:space="preserve">.  </w:t>
      </w:r>
      <w:r>
        <w:rPr>
          <w:rFonts w:ascii="Arial" w:hAnsi="Arial"/>
          <w:b/>
          <w:sz w:val="36"/>
          <w:szCs w:val="36"/>
        </w:rPr>
        <w:t>A</w:t>
      </w:r>
      <w:r w:rsidR="003C3951">
        <w:rPr>
          <w:rFonts w:ascii="Arial" w:hAnsi="Arial"/>
          <w:b/>
          <w:sz w:val="36"/>
          <w:szCs w:val="36"/>
        </w:rPr>
        <w:t>ttach</w:t>
      </w:r>
      <w:r>
        <w:rPr>
          <w:rFonts w:ascii="Arial" w:hAnsi="Arial"/>
          <w:b/>
          <w:sz w:val="36"/>
          <w:szCs w:val="36"/>
        </w:rPr>
        <w:t>ments</w:t>
      </w:r>
    </w:p>
    <w:p w14:paraId="714B925A" w14:textId="77777777" w:rsidR="00B57E0D" w:rsidRPr="00AC2B89" w:rsidRDefault="00B57E0D" w:rsidP="00B57E0D">
      <w:pPr>
        <w:jc w:val="both"/>
      </w:pPr>
    </w:p>
    <w:p w14:paraId="7B3A8698" w14:textId="77777777" w:rsidR="00B57E0D" w:rsidRDefault="00B57E0D" w:rsidP="00B57E0D">
      <w:pPr>
        <w:numPr>
          <w:ilvl w:val="0"/>
          <w:numId w:val="40"/>
        </w:numPr>
        <w:tabs>
          <w:tab w:val="left" w:pos="720"/>
        </w:tabs>
        <w:autoSpaceDE w:val="0"/>
        <w:autoSpaceDN w:val="0"/>
        <w:adjustRightInd w:val="0"/>
        <w:jc w:val="both"/>
        <w:rPr>
          <w:rFonts w:ascii="Arial" w:hAnsi="Arial" w:cs="Arial"/>
          <w:sz w:val="21"/>
          <w:szCs w:val="21"/>
        </w:rPr>
      </w:pPr>
      <w:r>
        <w:rPr>
          <w:rFonts w:ascii="Arial" w:hAnsi="Arial" w:cs="Arial"/>
          <w:sz w:val="21"/>
          <w:szCs w:val="21"/>
        </w:rPr>
        <w:t>City and County of San Francisco Investment Policy</w:t>
      </w:r>
    </w:p>
    <w:p w14:paraId="0F4A77D2" w14:textId="77777777" w:rsidR="003A4D6F" w:rsidRDefault="003A4D6F" w:rsidP="003A4D6F">
      <w:pPr>
        <w:tabs>
          <w:tab w:val="left" w:pos="720"/>
        </w:tabs>
        <w:autoSpaceDE w:val="0"/>
        <w:autoSpaceDN w:val="0"/>
        <w:adjustRightInd w:val="0"/>
        <w:ind w:left="720"/>
        <w:jc w:val="both"/>
        <w:rPr>
          <w:rFonts w:ascii="Arial" w:hAnsi="Arial" w:cs="Arial"/>
          <w:sz w:val="21"/>
          <w:szCs w:val="21"/>
        </w:rPr>
      </w:pPr>
    </w:p>
    <w:p w14:paraId="36E37DD8" w14:textId="77777777" w:rsidR="003A4D6F" w:rsidRDefault="003A4D6F" w:rsidP="00B57E0D">
      <w:pPr>
        <w:numPr>
          <w:ilvl w:val="0"/>
          <w:numId w:val="40"/>
        </w:numPr>
        <w:tabs>
          <w:tab w:val="left" w:pos="720"/>
        </w:tabs>
        <w:autoSpaceDE w:val="0"/>
        <w:autoSpaceDN w:val="0"/>
        <w:adjustRightInd w:val="0"/>
        <w:jc w:val="both"/>
        <w:rPr>
          <w:rFonts w:ascii="Arial" w:hAnsi="Arial" w:cs="Arial"/>
          <w:sz w:val="21"/>
          <w:szCs w:val="21"/>
        </w:rPr>
      </w:pPr>
      <w:r>
        <w:rPr>
          <w:rFonts w:ascii="Arial" w:hAnsi="Arial" w:cs="Arial"/>
          <w:sz w:val="21"/>
          <w:szCs w:val="21"/>
        </w:rPr>
        <w:t>City and County of San Francisco Monthly Pooled Investment Report</w:t>
      </w:r>
    </w:p>
    <w:p w14:paraId="505F970B" w14:textId="7AAE3E19" w:rsidR="00F834A5" w:rsidRDefault="00F834A5" w:rsidP="00F834A5">
      <w:pPr>
        <w:pStyle w:val="ListParagraph"/>
        <w:ind w:left="2160"/>
        <w:rPr>
          <w:rFonts w:ascii="Arial" w:hAnsi="Arial" w:cs="Arial"/>
          <w:sz w:val="21"/>
          <w:szCs w:val="21"/>
        </w:rPr>
      </w:pPr>
      <w:r>
        <w:rPr>
          <w:rFonts w:ascii="Arial" w:hAnsi="Arial" w:cs="Arial"/>
          <w:sz w:val="21"/>
          <w:szCs w:val="21"/>
        </w:rPr>
        <w:t xml:space="preserve">As of </w:t>
      </w:r>
      <w:r w:rsidR="0008662A">
        <w:rPr>
          <w:rFonts w:ascii="Arial" w:hAnsi="Arial" w:cs="Arial"/>
          <w:sz w:val="21"/>
          <w:szCs w:val="21"/>
        </w:rPr>
        <w:t>June</w:t>
      </w:r>
      <w:r>
        <w:rPr>
          <w:rFonts w:ascii="Arial" w:hAnsi="Arial" w:cs="Arial"/>
          <w:sz w:val="21"/>
          <w:szCs w:val="21"/>
        </w:rPr>
        <w:t xml:space="preserve"> 3</w:t>
      </w:r>
      <w:r w:rsidR="0008662A">
        <w:rPr>
          <w:rFonts w:ascii="Arial" w:hAnsi="Arial" w:cs="Arial"/>
          <w:sz w:val="21"/>
          <w:szCs w:val="21"/>
        </w:rPr>
        <w:t>0</w:t>
      </w:r>
      <w:r>
        <w:rPr>
          <w:rFonts w:ascii="Arial" w:hAnsi="Arial" w:cs="Arial"/>
          <w:sz w:val="21"/>
          <w:szCs w:val="21"/>
        </w:rPr>
        <w:t>, 201</w:t>
      </w:r>
      <w:r w:rsidR="0008662A">
        <w:rPr>
          <w:rFonts w:ascii="Arial" w:hAnsi="Arial" w:cs="Arial"/>
          <w:sz w:val="21"/>
          <w:szCs w:val="21"/>
        </w:rPr>
        <w:t>9</w:t>
      </w:r>
    </w:p>
    <w:p w14:paraId="7E325716" w14:textId="77777777" w:rsidR="00F834A5" w:rsidRDefault="00F834A5" w:rsidP="00F834A5">
      <w:pPr>
        <w:pStyle w:val="ListParagraph"/>
        <w:ind w:left="2160"/>
        <w:rPr>
          <w:rFonts w:ascii="Arial" w:hAnsi="Arial" w:cs="Arial"/>
          <w:sz w:val="21"/>
          <w:szCs w:val="21"/>
        </w:rPr>
      </w:pPr>
    </w:p>
    <w:p w14:paraId="6C43DBE1" w14:textId="77777777" w:rsidR="00F834A5" w:rsidRDefault="00F834A5" w:rsidP="00B57E0D">
      <w:pPr>
        <w:numPr>
          <w:ilvl w:val="0"/>
          <w:numId w:val="40"/>
        </w:numPr>
        <w:tabs>
          <w:tab w:val="left" w:pos="720"/>
        </w:tabs>
        <w:autoSpaceDE w:val="0"/>
        <w:autoSpaceDN w:val="0"/>
        <w:adjustRightInd w:val="0"/>
        <w:jc w:val="both"/>
        <w:rPr>
          <w:rFonts w:ascii="Arial" w:hAnsi="Arial" w:cs="Arial"/>
          <w:sz w:val="21"/>
          <w:szCs w:val="21"/>
        </w:rPr>
      </w:pPr>
      <w:r>
        <w:rPr>
          <w:rFonts w:ascii="Arial" w:hAnsi="Arial" w:cs="Arial"/>
          <w:sz w:val="21"/>
          <w:szCs w:val="21"/>
        </w:rPr>
        <w:t>Listing of Authorized Broker / Dealers</w:t>
      </w:r>
    </w:p>
    <w:p w14:paraId="02572E5E" w14:textId="77777777" w:rsidR="004D032E" w:rsidRDefault="004D032E" w:rsidP="004D032E">
      <w:pPr>
        <w:tabs>
          <w:tab w:val="left" w:pos="720"/>
        </w:tabs>
        <w:autoSpaceDE w:val="0"/>
        <w:autoSpaceDN w:val="0"/>
        <w:adjustRightInd w:val="0"/>
        <w:ind w:left="720"/>
        <w:jc w:val="both"/>
        <w:rPr>
          <w:rFonts w:ascii="Arial" w:hAnsi="Arial" w:cs="Arial"/>
          <w:sz w:val="21"/>
          <w:szCs w:val="21"/>
        </w:rPr>
      </w:pPr>
    </w:p>
    <w:p w14:paraId="659A87B7" w14:textId="77777777" w:rsidR="004D032E" w:rsidRDefault="004D032E" w:rsidP="00B57E0D">
      <w:pPr>
        <w:numPr>
          <w:ilvl w:val="0"/>
          <w:numId w:val="40"/>
        </w:numPr>
        <w:tabs>
          <w:tab w:val="left" w:pos="720"/>
        </w:tabs>
        <w:autoSpaceDE w:val="0"/>
        <w:autoSpaceDN w:val="0"/>
        <w:adjustRightInd w:val="0"/>
        <w:jc w:val="both"/>
        <w:rPr>
          <w:rFonts w:ascii="Arial" w:hAnsi="Arial" w:cs="Arial"/>
          <w:sz w:val="21"/>
          <w:szCs w:val="21"/>
        </w:rPr>
      </w:pPr>
      <w:r>
        <w:rPr>
          <w:rFonts w:ascii="Arial" w:hAnsi="Arial" w:cs="Arial"/>
          <w:sz w:val="21"/>
          <w:szCs w:val="21"/>
        </w:rPr>
        <w:t>Listing of Approved Corporate Credits.</w:t>
      </w:r>
    </w:p>
    <w:p w14:paraId="745560D4" w14:textId="77777777" w:rsidR="00B57E0D" w:rsidRPr="005744C1" w:rsidRDefault="00B57E0D" w:rsidP="00B57E0D">
      <w:pPr>
        <w:pStyle w:val="BodyText"/>
        <w:jc w:val="both"/>
        <w:rPr>
          <w:rFonts w:ascii="Arial" w:hAnsi="Arial"/>
          <w:b w:val="0"/>
          <w:i w:val="0"/>
          <w:sz w:val="21"/>
          <w:szCs w:val="21"/>
        </w:rPr>
      </w:pPr>
    </w:p>
    <w:p w14:paraId="0A70A4B2" w14:textId="77777777" w:rsidR="00664999" w:rsidRPr="00D74814" w:rsidRDefault="00664999" w:rsidP="002C3246">
      <w:pPr>
        <w:pStyle w:val="BodyText"/>
        <w:jc w:val="both"/>
        <w:rPr>
          <w:rFonts w:ascii="Arial" w:hAnsi="Arial"/>
          <w:b w:val="0"/>
          <w:i w:val="0"/>
          <w:sz w:val="22"/>
        </w:rPr>
      </w:pPr>
    </w:p>
    <w:sectPr w:rsidR="00664999" w:rsidRPr="00D74814" w:rsidSect="00B60E59">
      <w:footerReference w:type="default" r:id="rId12"/>
      <w:footerReference w:type="first" r:id="rId13"/>
      <w:pgSz w:w="12240" w:h="15840" w:code="1"/>
      <w:pgMar w:top="900" w:right="1350" w:bottom="1260" w:left="1440" w:header="720" w:footer="288" w:gutter="0"/>
      <w:paperSrc w:first="15" w:other="15"/>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0809E" w14:textId="77777777" w:rsidR="0076344F" w:rsidRDefault="0076344F" w:rsidP="00A343CB">
      <w:r>
        <w:separator/>
      </w:r>
    </w:p>
  </w:endnote>
  <w:endnote w:type="continuationSeparator" w:id="0">
    <w:p w14:paraId="35400DD2" w14:textId="77777777" w:rsidR="0076344F" w:rsidRDefault="0076344F" w:rsidP="00A3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5F9A8" w14:textId="0190F802" w:rsidR="0076344F" w:rsidRPr="008F08D5" w:rsidRDefault="0076344F" w:rsidP="009926CC">
    <w:pPr>
      <w:tabs>
        <w:tab w:val="center" w:pos="4320"/>
        <w:tab w:val="right" w:pos="9360"/>
      </w:tabs>
    </w:pPr>
    <w:r>
      <w:rPr>
        <w:rFonts w:ascii="Arial" w:hAnsi="Arial"/>
      </w:rPr>
      <w:t>July 2019</w:t>
    </w:r>
    <w:r>
      <w:rPr>
        <w:rFonts w:ascii="Arial" w:hAnsi="Arial"/>
      </w:rPr>
      <w:tab/>
      <w:t>Broker / Dealer Services RFI</w:t>
    </w:r>
    <w:r>
      <w:rPr>
        <w:rFonts w:ascii="Arial" w:hAnsi="Arial"/>
      </w:rPr>
      <w:tab/>
    </w:r>
    <w:r w:rsidRPr="008F08D5">
      <w:rPr>
        <w:rFonts w:ascii="Arial" w:hAnsi="Arial" w:cs="Arial"/>
      </w:rPr>
      <w:t xml:space="preserve">Page </w:t>
    </w:r>
    <w:r w:rsidRPr="008F08D5">
      <w:rPr>
        <w:rFonts w:ascii="Arial" w:hAnsi="Arial" w:cs="Arial"/>
      </w:rPr>
      <w:fldChar w:fldCharType="begin"/>
    </w:r>
    <w:r w:rsidRPr="008F08D5">
      <w:rPr>
        <w:rFonts w:ascii="Arial" w:hAnsi="Arial" w:cs="Arial"/>
      </w:rPr>
      <w:instrText xml:space="preserve"> PAGE  \* Arabic </w:instrText>
    </w:r>
    <w:r w:rsidRPr="008F08D5">
      <w:rPr>
        <w:rFonts w:ascii="Arial" w:hAnsi="Arial" w:cs="Arial"/>
      </w:rPr>
      <w:fldChar w:fldCharType="separate"/>
    </w:r>
    <w:r>
      <w:rPr>
        <w:rFonts w:ascii="Arial" w:hAnsi="Arial" w:cs="Arial"/>
        <w:noProof/>
      </w:rPr>
      <w:t>12</w:t>
    </w:r>
    <w:r w:rsidRPr="008F08D5">
      <w:rPr>
        <w:rFonts w:ascii="Arial" w:hAnsi="Arial" w:cs="Arial"/>
      </w:rPr>
      <w:fldChar w:fldCharType="end"/>
    </w:r>
    <w:r w:rsidRPr="008F08D5">
      <w:rPr>
        <w:rFonts w:ascii="Arial" w:hAnsi="Arial" w:cs="Arial"/>
      </w:rPr>
      <w:t xml:space="preserve"> of </w:t>
    </w:r>
    <w:r w:rsidRPr="002C5F07">
      <w:rPr>
        <w:rFonts w:ascii="Arial" w:hAnsi="Arial" w:cs="Arial"/>
      </w:rPr>
      <w:fldChar w:fldCharType="begin"/>
    </w:r>
    <w:r w:rsidRPr="002C5F07">
      <w:rPr>
        <w:rFonts w:ascii="Arial" w:hAnsi="Arial" w:cs="Arial"/>
      </w:rPr>
      <w:instrText xml:space="preserve"> NUMPAGES  </w:instrText>
    </w:r>
    <w:r w:rsidRPr="002C5F07">
      <w:rPr>
        <w:rFonts w:ascii="Arial" w:hAnsi="Arial" w:cs="Arial"/>
      </w:rPr>
      <w:fldChar w:fldCharType="separate"/>
    </w:r>
    <w:r>
      <w:rPr>
        <w:rFonts w:ascii="Arial" w:hAnsi="Arial" w:cs="Arial"/>
        <w:noProof/>
      </w:rPr>
      <w:t>12</w:t>
    </w:r>
    <w:r w:rsidRPr="002C5F07">
      <w:rPr>
        <w:rFonts w:ascii="Arial" w:hAnsi="Arial" w:cs="Arial"/>
      </w:rPr>
      <w:fldChar w:fldCharType="end"/>
    </w:r>
  </w:p>
  <w:p w14:paraId="3FB7981E" w14:textId="77777777" w:rsidR="0076344F" w:rsidRPr="000443E0" w:rsidRDefault="0076344F" w:rsidP="00A051F5">
    <w:pPr>
      <w:pStyle w:val="Footer"/>
      <w:tabs>
        <w:tab w:val="clear" w:pos="4320"/>
        <w:tab w:val="center" w:pos="2880"/>
      </w:tabs>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B62BD" w14:textId="77777777" w:rsidR="0076344F" w:rsidRDefault="0076344F">
    <w:pPr>
      <w:pStyle w:val="Footer"/>
    </w:pPr>
    <w:r>
      <w:rPr>
        <w:noProof/>
      </w:rPr>
      <mc:AlternateContent>
        <mc:Choice Requires="wps">
          <w:drawing>
            <wp:anchor distT="0" distB="0" distL="114300" distR="114300" simplePos="0" relativeHeight="251658752" behindDoc="0" locked="0" layoutInCell="1" allowOverlap="1" wp14:anchorId="0A197A24" wp14:editId="0E6F684F">
              <wp:simplePos x="0" y="0"/>
              <wp:positionH relativeFrom="column">
                <wp:posOffset>171450</wp:posOffset>
              </wp:positionH>
              <wp:positionV relativeFrom="paragraph">
                <wp:posOffset>43180</wp:posOffset>
              </wp:positionV>
              <wp:extent cx="5760720" cy="182880"/>
              <wp:effectExtent l="0" t="0" r="0"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1DA92" id="Rectangle 3" o:spid="_x0000_s1026" style="position:absolute;margin-left:13.5pt;margin-top:3.4pt;width:453.6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" stroked="f"/>
          </w:pict>
        </mc:Fallback>
      </mc:AlternateContent>
    </w:r>
    <w:r>
      <w:rPr>
        <w:noProof/>
      </w:rPr>
      <w:drawing>
        <wp:anchor distT="0" distB="0" distL="114300" distR="114300" simplePos="0" relativeHeight="251657728" behindDoc="1" locked="0" layoutInCell="1" allowOverlap="1" wp14:anchorId="63015F23" wp14:editId="46ABA3A5">
          <wp:simplePos x="0" y="0"/>
          <wp:positionH relativeFrom="column">
            <wp:posOffset>-862965</wp:posOffset>
          </wp:positionH>
          <wp:positionV relativeFrom="paragraph">
            <wp:posOffset>-279400</wp:posOffset>
          </wp:positionV>
          <wp:extent cx="7772400" cy="914400"/>
          <wp:effectExtent l="0" t="0" r="0" b="0"/>
          <wp:wrapNone/>
          <wp:docPr id="3" name="Picture 3" descr="08_PaulineMarxMichelleDurgyLtrFooter_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8_PaulineMarxMichelleDurgyLtrFooter_1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A0FA0" w14:textId="77777777" w:rsidR="0076344F" w:rsidRDefault="0076344F" w:rsidP="00A343CB">
      <w:r>
        <w:separator/>
      </w:r>
    </w:p>
  </w:footnote>
  <w:footnote w:type="continuationSeparator" w:id="0">
    <w:p w14:paraId="2C863E4A" w14:textId="77777777" w:rsidR="0076344F" w:rsidRDefault="0076344F" w:rsidP="00A34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00B6"/>
    <w:multiLevelType w:val="hybridMultilevel"/>
    <w:tmpl w:val="0D4094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25814"/>
    <w:multiLevelType w:val="singleLevel"/>
    <w:tmpl w:val="6A06C57E"/>
    <w:lvl w:ilvl="0">
      <w:start w:val="5"/>
      <w:numFmt w:val="lowerLetter"/>
      <w:lvlText w:val="(%1)"/>
      <w:lvlJc w:val="left"/>
      <w:pPr>
        <w:tabs>
          <w:tab w:val="num" w:pos="1440"/>
        </w:tabs>
        <w:ind w:left="1440" w:hanging="720"/>
      </w:pPr>
      <w:rPr>
        <w:rFonts w:hint="default"/>
      </w:rPr>
    </w:lvl>
  </w:abstractNum>
  <w:abstractNum w:abstractNumId="2" w15:restartNumberingAfterBreak="0">
    <w:nsid w:val="0CC047BD"/>
    <w:multiLevelType w:val="hybridMultilevel"/>
    <w:tmpl w:val="BB4A95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492520"/>
    <w:multiLevelType w:val="hybridMultilevel"/>
    <w:tmpl w:val="8BA6EBF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C2BF5"/>
    <w:multiLevelType w:val="hybridMultilevel"/>
    <w:tmpl w:val="9E5C9906"/>
    <w:lvl w:ilvl="0" w:tplc="04090011">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9176B"/>
    <w:multiLevelType w:val="hybridMultilevel"/>
    <w:tmpl w:val="F7A8784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3F1998"/>
    <w:multiLevelType w:val="hybridMultilevel"/>
    <w:tmpl w:val="1970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44C79"/>
    <w:multiLevelType w:val="hybridMultilevel"/>
    <w:tmpl w:val="2A8A3E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1F68B7"/>
    <w:multiLevelType w:val="hybridMultilevel"/>
    <w:tmpl w:val="E3D272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9254919"/>
    <w:multiLevelType w:val="hybridMultilevel"/>
    <w:tmpl w:val="A36A988C"/>
    <w:lvl w:ilvl="0" w:tplc="CE68103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769A6"/>
    <w:multiLevelType w:val="hybridMultilevel"/>
    <w:tmpl w:val="C9C87D28"/>
    <w:lvl w:ilvl="0" w:tplc="A6C20226">
      <w:start w:val="1"/>
      <w:numFmt w:val="upp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B2C4BA94">
      <w:start w:val="8"/>
      <w:numFmt w:val="decimal"/>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0C626A"/>
    <w:multiLevelType w:val="hybridMultilevel"/>
    <w:tmpl w:val="B3928DDE"/>
    <w:lvl w:ilvl="0" w:tplc="A6C2022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7452D"/>
    <w:multiLevelType w:val="multilevel"/>
    <w:tmpl w:val="71B8FF28"/>
    <w:lvl w:ilvl="0">
      <w:start w:val="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1CA705C"/>
    <w:multiLevelType w:val="hybridMultilevel"/>
    <w:tmpl w:val="B7FCE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485264"/>
    <w:multiLevelType w:val="hybridMultilevel"/>
    <w:tmpl w:val="D47A0670"/>
    <w:lvl w:ilvl="0" w:tplc="69DEE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C02AB2"/>
    <w:multiLevelType w:val="hybridMultilevel"/>
    <w:tmpl w:val="663A3F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3A6982"/>
    <w:multiLevelType w:val="hybridMultilevel"/>
    <w:tmpl w:val="CB7C1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FBC76C2"/>
    <w:multiLevelType w:val="hybridMultilevel"/>
    <w:tmpl w:val="BA746F88"/>
    <w:lvl w:ilvl="0" w:tplc="36060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AB5EF9"/>
    <w:multiLevelType w:val="hybridMultilevel"/>
    <w:tmpl w:val="18E20C5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B2C05"/>
    <w:multiLevelType w:val="hybridMultilevel"/>
    <w:tmpl w:val="C8AAA984"/>
    <w:lvl w:ilvl="0" w:tplc="C45C6EF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F1687"/>
    <w:multiLevelType w:val="hybridMultilevel"/>
    <w:tmpl w:val="FB84B1FA"/>
    <w:lvl w:ilvl="0" w:tplc="BB204F94">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B3BEE"/>
    <w:multiLevelType w:val="multilevel"/>
    <w:tmpl w:val="E1BED49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184491"/>
    <w:multiLevelType w:val="hybridMultilevel"/>
    <w:tmpl w:val="887C83CC"/>
    <w:lvl w:ilvl="0" w:tplc="7DC69584">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C6783"/>
    <w:multiLevelType w:val="multilevel"/>
    <w:tmpl w:val="738C55D2"/>
    <w:lvl w:ilvl="0">
      <w:start w:val="1"/>
      <w:numFmt w:val="decimal"/>
      <w:lvlText w:val="%1."/>
      <w:lvlJc w:val="left"/>
      <w:pPr>
        <w:tabs>
          <w:tab w:val="num" w:pos="540"/>
        </w:tabs>
        <w:ind w:left="540" w:hanging="54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D87273C"/>
    <w:multiLevelType w:val="hybridMultilevel"/>
    <w:tmpl w:val="DD465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103AF"/>
    <w:multiLevelType w:val="hybridMultilevel"/>
    <w:tmpl w:val="2306E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0B6D92"/>
    <w:multiLevelType w:val="hybridMultilevel"/>
    <w:tmpl w:val="5DB2F656"/>
    <w:lvl w:ilvl="0" w:tplc="92680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2D04AE"/>
    <w:multiLevelType w:val="hybridMultilevel"/>
    <w:tmpl w:val="3640A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C573B"/>
    <w:multiLevelType w:val="hybridMultilevel"/>
    <w:tmpl w:val="A79EF3A2"/>
    <w:lvl w:ilvl="0" w:tplc="1C74066A">
      <w:start w:val="1"/>
      <w:numFmt w:val="bullet"/>
      <w:pStyle w:val="List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536AF2"/>
    <w:multiLevelType w:val="hybridMultilevel"/>
    <w:tmpl w:val="0636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A7899"/>
    <w:multiLevelType w:val="hybridMultilevel"/>
    <w:tmpl w:val="515ED7B0"/>
    <w:lvl w:ilvl="0" w:tplc="1D42F540">
      <w:start w:val="4"/>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4C7F5C"/>
    <w:multiLevelType w:val="hybridMultilevel"/>
    <w:tmpl w:val="21D2E01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2" w15:restartNumberingAfterBreak="0">
    <w:nsid w:val="54AE68A2"/>
    <w:multiLevelType w:val="singleLevel"/>
    <w:tmpl w:val="DE026BF4"/>
    <w:lvl w:ilvl="0">
      <w:start w:val="3"/>
      <w:numFmt w:val="decimal"/>
      <w:lvlText w:val="%1."/>
      <w:lvlJc w:val="left"/>
      <w:pPr>
        <w:tabs>
          <w:tab w:val="num" w:pos="720"/>
        </w:tabs>
        <w:ind w:left="720" w:hanging="720"/>
      </w:pPr>
      <w:rPr>
        <w:rFonts w:hint="default"/>
      </w:rPr>
    </w:lvl>
  </w:abstractNum>
  <w:abstractNum w:abstractNumId="33" w15:restartNumberingAfterBreak="0">
    <w:nsid w:val="57233319"/>
    <w:multiLevelType w:val="multilevel"/>
    <w:tmpl w:val="001A60C4"/>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C0D26B5"/>
    <w:multiLevelType w:val="hybridMultilevel"/>
    <w:tmpl w:val="0C489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724AF2"/>
    <w:multiLevelType w:val="hybridMultilevel"/>
    <w:tmpl w:val="C88C1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2E6B40"/>
    <w:multiLevelType w:val="hybridMultilevel"/>
    <w:tmpl w:val="08E21CA2"/>
    <w:lvl w:ilvl="0" w:tplc="A6C20226">
      <w:start w:val="1"/>
      <w:numFmt w:val="upp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768EB3AC">
      <w:start w:val="1"/>
      <w:numFmt w:val="decimal"/>
      <w:lvlText w:val="%3)"/>
      <w:lvlJc w:val="left"/>
      <w:pPr>
        <w:ind w:left="144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330026A"/>
    <w:multiLevelType w:val="hybridMultilevel"/>
    <w:tmpl w:val="E8D6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CF1A78"/>
    <w:multiLevelType w:val="hybridMultilevel"/>
    <w:tmpl w:val="94C0FC04"/>
    <w:lvl w:ilvl="0" w:tplc="04090001">
      <w:start w:val="1"/>
      <w:numFmt w:val="bullet"/>
      <w:lvlText w:val=""/>
      <w:lvlJc w:val="left"/>
      <w:pPr>
        <w:ind w:left="1800" w:hanging="360"/>
      </w:pPr>
      <w:rPr>
        <w:rFonts w:ascii="Symbol" w:hAnsi="Symbol" w:hint="default"/>
      </w:rPr>
    </w:lvl>
    <w:lvl w:ilvl="1" w:tplc="E924C954">
      <w:start w:val="25"/>
      <w:numFmt w:val="bullet"/>
      <w:lvlText w:val="•"/>
      <w:lvlJc w:val="left"/>
      <w:pPr>
        <w:ind w:left="2880" w:hanging="720"/>
      </w:pPr>
      <w:rPr>
        <w:rFonts w:ascii="Arial" w:eastAsia="Times New Roman"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6D3686C"/>
    <w:multiLevelType w:val="hybridMultilevel"/>
    <w:tmpl w:val="5E1E0758"/>
    <w:lvl w:ilvl="0" w:tplc="7FD447EA">
      <w:start w:val="7"/>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9B106A8"/>
    <w:multiLevelType w:val="hybridMultilevel"/>
    <w:tmpl w:val="C67E50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81731A"/>
    <w:multiLevelType w:val="hybridMultilevel"/>
    <w:tmpl w:val="104A5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707876"/>
    <w:multiLevelType w:val="multilevel"/>
    <w:tmpl w:val="7EA0392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50A4272"/>
    <w:multiLevelType w:val="hybridMultilevel"/>
    <w:tmpl w:val="9B72E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DF2D51"/>
    <w:multiLevelType w:val="hybridMultilevel"/>
    <w:tmpl w:val="5B0A0D8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0F7022"/>
    <w:multiLevelType w:val="hybridMultilevel"/>
    <w:tmpl w:val="7A904AC0"/>
    <w:lvl w:ilvl="0" w:tplc="B94645A6">
      <w:start w:val="1"/>
      <w:numFmt w:val="upperLetter"/>
      <w:lvlText w:val="Appendix %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5A64C0"/>
    <w:multiLevelType w:val="hybridMultilevel"/>
    <w:tmpl w:val="64C081B2"/>
    <w:lvl w:ilvl="0" w:tplc="16088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85D51CA"/>
    <w:multiLevelType w:val="hybridMultilevel"/>
    <w:tmpl w:val="EB44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F43D03"/>
    <w:multiLevelType w:val="hybridMultilevel"/>
    <w:tmpl w:val="AC0E471E"/>
    <w:lvl w:ilvl="0" w:tplc="A6C2022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1"/>
  </w:num>
  <w:num w:numId="3">
    <w:abstractNumId w:val="48"/>
  </w:num>
  <w:num w:numId="4">
    <w:abstractNumId w:val="28"/>
  </w:num>
  <w:num w:numId="5">
    <w:abstractNumId w:val="31"/>
  </w:num>
  <w:num w:numId="6">
    <w:abstractNumId w:val="11"/>
  </w:num>
  <w:num w:numId="7">
    <w:abstractNumId w:val="21"/>
  </w:num>
  <w:num w:numId="8">
    <w:abstractNumId w:val="44"/>
  </w:num>
  <w:num w:numId="9">
    <w:abstractNumId w:val="37"/>
  </w:num>
  <w:num w:numId="10">
    <w:abstractNumId w:val="27"/>
  </w:num>
  <w:num w:numId="11">
    <w:abstractNumId w:val="13"/>
  </w:num>
  <w:num w:numId="12">
    <w:abstractNumId w:val="47"/>
  </w:num>
  <w:num w:numId="13">
    <w:abstractNumId w:val="34"/>
  </w:num>
  <w:num w:numId="14">
    <w:abstractNumId w:val="24"/>
  </w:num>
  <w:num w:numId="15">
    <w:abstractNumId w:val="29"/>
  </w:num>
  <w:num w:numId="16">
    <w:abstractNumId w:val="6"/>
  </w:num>
  <w:num w:numId="17">
    <w:abstractNumId w:val="15"/>
  </w:num>
  <w:num w:numId="18">
    <w:abstractNumId w:val="25"/>
  </w:num>
  <w:num w:numId="19">
    <w:abstractNumId w:val="40"/>
  </w:num>
  <w:num w:numId="20">
    <w:abstractNumId w:val="5"/>
  </w:num>
  <w:num w:numId="21">
    <w:abstractNumId w:val="35"/>
  </w:num>
  <w:num w:numId="22">
    <w:abstractNumId w:val="12"/>
  </w:num>
  <w:num w:numId="23">
    <w:abstractNumId w:val="42"/>
  </w:num>
  <w:num w:numId="24">
    <w:abstractNumId w:val="43"/>
  </w:num>
  <w:num w:numId="25">
    <w:abstractNumId w:val="8"/>
  </w:num>
  <w:num w:numId="26">
    <w:abstractNumId w:val="33"/>
  </w:num>
  <w:num w:numId="27">
    <w:abstractNumId w:val="9"/>
  </w:num>
  <w:num w:numId="28">
    <w:abstractNumId w:val="19"/>
  </w:num>
  <w:num w:numId="29">
    <w:abstractNumId w:val="41"/>
  </w:num>
  <w:num w:numId="30">
    <w:abstractNumId w:val="36"/>
  </w:num>
  <w:num w:numId="31">
    <w:abstractNumId w:val="30"/>
  </w:num>
  <w:num w:numId="32">
    <w:abstractNumId w:val="2"/>
  </w:num>
  <w:num w:numId="33">
    <w:abstractNumId w:val="46"/>
  </w:num>
  <w:num w:numId="34">
    <w:abstractNumId w:val="14"/>
  </w:num>
  <w:num w:numId="35">
    <w:abstractNumId w:val="26"/>
  </w:num>
  <w:num w:numId="36">
    <w:abstractNumId w:val="17"/>
  </w:num>
  <w:num w:numId="37">
    <w:abstractNumId w:val="3"/>
  </w:num>
  <w:num w:numId="38">
    <w:abstractNumId w:val="22"/>
  </w:num>
  <w:num w:numId="39">
    <w:abstractNumId w:val="20"/>
  </w:num>
  <w:num w:numId="40">
    <w:abstractNumId w:val="45"/>
  </w:num>
  <w:num w:numId="41">
    <w:abstractNumId w:val="39"/>
  </w:num>
  <w:num w:numId="42">
    <w:abstractNumId w:val="4"/>
  </w:num>
  <w:num w:numId="43">
    <w:abstractNumId w:val="10"/>
  </w:num>
  <w:num w:numId="44">
    <w:abstractNumId w:val="38"/>
  </w:num>
  <w:num w:numId="45">
    <w:abstractNumId w:val="16"/>
  </w:num>
  <w:num w:numId="46">
    <w:abstractNumId w:val="7"/>
  </w:num>
  <w:num w:numId="47">
    <w:abstractNumId w:val="23"/>
  </w:num>
  <w:num w:numId="48">
    <w:abstractNumId w:val="23"/>
  </w:num>
  <w:num w:numId="49">
    <w:abstractNumId w:val="0"/>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26"/>
    <w:rsid w:val="00004A08"/>
    <w:rsid w:val="00006B45"/>
    <w:rsid w:val="0001027B"/>
    <w:rsid w:val="00014BBE"/>
    <w:rsid w:val="00015EB9"/>
    <w:rsid w:val="00016232"/>
    <w:rsid w:val="000177F7"/>
    <w:rsid w:val="00022206"/>
    <w:rsid w:val="00025725"/>
    <w:rsid w:val="0002644F"/>
    <w:rsid w:val="000302E1"/>
    <w:rsid w:val="00031959"/>
    <w:rsid w:val="00033C14"/>
    <w:rsid w:val="00034DEB"/>
    <w:rsid w:val="00034E94"/>
    <w:rsid w:val="00055E8A"/>
    <w:rsid w:val="0005690D"/>
    <w:rsid w:val="000627A6"/>
    <w:rsid w:val="0006317F"/>
    <w:rsid w:val="00066E39"/>
    <w:rsid w:val="00072124"/>
    <w:rsid w:val="00077E04"/>
    <w:rsid w:val="00080AAA"/>
    <w:rsid w:val="000848AD"/>
    <w:rsid w:val="00084E3C"/>
    <w:rsid w:val="0008662A"/>
    <w:rsid w:val="00087344"/>
    <w:rsid w:val="00092AC9"/>
    <w:rsid w:val="00093223"/>
    <w:rsid w:val="000A6EAF"/>
    <w:rsid w:val="000B4FAB"/>
    <w:rsid w:val="000C0AFC"/>
    <w:rsid w:val="000C5BCD"/>
    <w:rsid w:val="000C5C92"/>
    <w:rsid w:val="000C6ABA"/>
    <w:rsid w:val="000D2764"/>
    <w:rsid w:val="000D28DC"/>
    <w:rsid w:val="000E435B"/>
    <w:rsid w:val="000E5546"/>
    <w:rsid w:val="000E777D"/>
    <w:rsid w:val="000F1957"/>
    <w:rsid w:val="000F2D48"/>
    <w:rsid w:val="000F601E"/>
    <w:rsid w:val="00102C6A"/>
    <w:rsid w:val="0010658D"/>
    <w:rsid w:val="00107509"/>
    <w:rsid w:val="0011037A"/>
    <w:rsid w:val="001113FA"/>
    <w:rsid w:val="001139DD"/>
    <w:rsid w:val="00113D2C"/>
    <w:rsid w:val="001142A4"/>
    <w:rsid w:val="00117AE8"/>
    <w:rsid w:val="00117F0D"/>
    <w:rsid w:val="00122582"/>
    <w:rsid w:val="00123A25"/>
    <w:rsid w:val="00124222"/>
    <w:rsid w:val="0012612B"/>
    <w:rsid w:val="00127277"/>
    <w:rsid w:val="00132585"/>
    <w:rsid w:val="00132778"/>
    <w:rsid w:val="00132C1B"/>
    <w:rsid w:val="001374C4"/>
    <w:rsid w:val="00137531"/>
    <w:rsid w:val="00140447"/>
    <w:rsid w:val="00141BDE"/>
    <w:rsid w:val="0015682D"/>
    <w:rsid w:val="001579FB"/>
    <w:rsid w:val="00161EF0"/>
    <w:rsid w:val="00170519"/>
    <w:rsid w:val="00172646"/>
    <w:rsid w:val="001738C5"/>
    <w:rsid w:val="00175F57"/>
    <w:rsid w:val="00176586"/>
    <w:rsid w:val="001844FA"/>
    <w:rsid w:val="00185C8A"/>
    <w:rsid w:val="001873BE"/>
    <w:rsid w:val="00187C79"/>
    <w:rsid w:val="001927C1"/>
    <w:rsid w:val="00194E9C"/>
    <w:rsid w:val="00195C3C"/>
    <w:rsid w:val="00195E66"/>
    <w:rsid w:val="00196A0A"/>
    <w:rsid w:val="001A5E08"/>
    <w:rsid w:val="001A65FF"/>
    <w:rsid w:val="001B61D1"/>
    <w:rsid w:val="001C0046"/>
    <w:rsid w:val="001C018F"/>
    <w:rsid w:val="001C0CA7"/>
    <w:rsid w:val="001C0E16"/>
    <w:rsid w:val="001C460C"/>
    <w:rsid w:val="001C6079"/>
    <w:rsid w:val="001D274B"/>
    <w:rsid w:val="001D28AE"/>
    <w:rsid w:val="001D3991"/>
    <w:rsid w:val="001D43B3"/>
    <w:rsid w:val="001D4BBB"/>
    <w:rsid w:val="001D7FAC"/>
    <w:rsid w:val="001D7FFA"/>
    <w:rsid w:val="001E651B"/>
    <w:rsid w:val="001F0BA5"/>
    <w:rsid w:val="001F441F"/>
    <w:rsid w:val="001F4DCF"/>
    <w:rsid w:val="001F5D74"/>
    <w:rsid w:val="00204C6D"/>
    <w:rsid w:val="00205308"/>
    <w:rsid w:val="00212DA3"/>
    <w:rsid w:val="00213762"/>
    <w:rsid w:val="00220FEB"/>
    <w:rsid w:val="00225252"/>
    <w:rsid w:val="00226502"/>
    <w:rsid w:val="002268E7"/>
    <w:rsid w:val="0023106E"/>
    <w:rsid w:val="0023629A"/>
    <w:rsid w:val="00236F63"/>
    <w:rsid w:val="00242C43"/>
    <w:rsid w:val="00250CAF"/>
    <w:rsid w:val="002510EE"/>
    <w:rsid w:val="0025465A"/>
    <w:rsid w:val="00254D87"/>
    <w:rsid w:val="002653BF"/>
    <w:rsid w:val="0026783F"/>
    <w:rsid w:val="002763E9"/>
    <w:rsid w:val="00290EF2"/>
    <w:rsid w:val="002945A9"/>
    <w:rsid w:val="002A4828"/>
    <w:rsid w:val="002A5663"/>
    <w:rsid w:val="002A5BC8"/>
    <w:rsid w:val="002B1DEC"/>
    <w:rsid w:val="002B2580"/>
    <w:rsid w:val="002C26E6"/>
    <w:rsid w:val="002C3246"/>
    <w:rsid w:val="002C3CA5"/>
    <w:rsid w:val="002C524E"/>
    <w:rsid w:val="002C5F07"/>
    <w:rsid w:val="002C6C49"/>
    <w:rsid w:val="002D27AB"/>
    <w:rsid w:val="002D2F99"/>
    <w:rsid w:val="002D37CA"/>
    <w:rsid w:val="002D6BA1"/>
    <w:rsid w:val="002E51CE"/>
    <w:rsid w:val="002E52D6"/>
    <w:rsid w:val="002F2259"/>
    <w:rsid w:val="002F5000"/>
    <w:rsid w:val="002F51A3"/>
    <w:rsid w:val="0030174F"/>
    <w:rsid w:val="00304577"/>
    <w:rsid w:val="00315354"/>
    <w:rsid w:val="00327A1F"/>
    <w:rsid w:val="00331D2B"/>
    <w:rsid w:val="003354F9"/>
    <w:rsid w:val="00337FCB"/>
    <w:rsid w:val="003404A1"/>
    <w:rsid w:val="00341B01"/>
    <w:rsid w:val="00341FD4"/>
    <w:rsid w:val="00350AF7"/>
    <w:rsid w:val="0035509E"/>
    <w:rsid w:val="00361BDA"/>
    <w:rsid w:val="003667A7"/>
    <w:rsid w:val="00373753"/>
    <w:rsid w:val="003820F0"/>
    <w:rsid w:val="00383C90"/>
    <w:rsid w:val="003857FC"/>
    <w:rsid w:val="00391696"/>
    <w:rsid w:val="00397A9C"/>
    <w:rsid w:val="003A093E"/>
    <w:rsid w:val="003A2C0E"/>
    <w:rsid w:val="003A38C0"/>
    <w:rsid w:val="003A4D6F"/>
    <w:rsid w:val="003B3856"/>
    <w:rsid w:val="003B3C28"/>
    <w:rsid w:val="003B7ED4"/>
    <w:rsid w:val="003C3951"/>
    <w:rsid w:val="003C46B2"/>
    <w:rsid w:val="003C6C67"/>
    <w:rsid w:val="003C7111"/>
    <w:rsid w:val="003D42C6"/>
    <w:rsid w:val="003E4A5C"/>
    <w:rsid w:val="003E623E"/>
    <w:rsid w:val="003E721B"/>
    <w:rsid w:val="003F5150"/>
    <w:rsid w:val="003F5509"/>
    <w:rsid w:val="003F5540"/>
    <w:rsid w:val="00406D4A"/>
    <w:rsid w:val="00411A9E"/>
    <w:rsid w:val="004137DC"/>
    <w:rsid w:val="00414C09"/>
    <w:rsid w:val="00414FDD"/>
    <w:rsid w:val="00416D2F"/>
    <w:rsid w:val="00417CBB"/>
    <w:rsid w:val="00424E5C"/>
    <w:rsid w:val="00426D83"/>
    <w:rsid w:val="00427677"/>
    <w:rsid w:val="00431142"/>
    <w:rsid w:val="00440EA0"/>
    <w:rsid w:val="0044453B"/>
    <w:rsid w:val="00444775"/>
    <w:rsid w:val="00444ED7"/>
    <w:rsid w:val="00445F7D"/>
    <w:rsid w:val="004472F9"/>
    <w:rsid w:val="00451FDA"/>
    <w:rsid w:val="00452447"/>
    <w:rsid w:val="00452A69"/>
    <w:rsid w:val="00452E23"/>
    <w:rsid w:val="00460689"/>
    <w:rsid w:val="00472E48"/>
    <w:rsid w:val="00473047"/>
    <w:rsid w:val="00473F20"/>
    <w:rsid w:val="00475158"/>
    <w:rsid w:val="00485509"/>
    <w:rsid w:val="0048798F"/>
    <w:rsid w:val="0049005F"/>
    <w:rsid w:val="004922B3"/>
    <w:rsid w:val="0049290E"/>
    <w:rsid w:val="0049555B"/>
    <w:rsid w:val="004970C9"/>
    <w:rsid w:val="004A1942"/>
    <w:rsid w:val="004B3D81"/>
    <w:rsid w:val="004B433A"/>
    <w:rsid w:val="004B5593"/>
    <w:rsid w:val="004B6473"/>
    <w:rsid w:val="004C00BF"/>
    <w:rsid w:val="004C6D37"/>
    <w:rsid w:val="004D032E"/>
    <w:rsid w:val="004D35E3"/>
    <w:rsid w:val="004D5290"/>
    <w:rsid w:val="004D5832"/>
    <w:rsid w:val="004E10D0"/>
    <w:rsid w:val="004E2848"/>
    <w:rsid w:val="004F269E"/>
    <w:rsid w:val="004F78B3"/>
    <w:rsid w:val="0050151E"/>
    <w:rsid w:val="005016FD"/>
    <w:rsid w:val="00502288"/>
    <w:rsid w:val="00506AB8"/>
    <w:rsid w:val="005103BB"/>
    <w:rsid w:val="005115EE"/>
    <w:rsid w:val="00512760"/>
    <w:rsid w:val="0052323F"/>
    <w:rsid w:val="005232BD"/>
    <w:rsid w:val="00526EB2"/>
    <w:rsid w:val="00532533"/>
    <w:rsid w:val="00535223"/>
    <w:rsid w:val="00535D2A"/>
    <w:rsid w:val="00536BF0"/>
    <w:rsid w:val="00537DBA"/>
    <w:rsid w:val="00545742"/>
    <w:rsid w:val="00547F61"/>
    <w:rsid w:val="00553BBD"/>
    <w:rsid w:val="00557BDD"/>
    <w:rsid w:val="005658E4"/>
    <w:rsid w:val="005744C1"/>
    <w:rsid w:val="00577593"/>
    <w:rsid w:val="0058484B"/>
    <w:rsid w:val="00586D83"/>
    <w:rsid w:val="00591C6F"/>
    <w:rsid w:val="00591DDC"/>
    <w:rsid w:val="00596D76"/>
    <w:rsid w:val="00597737"/>
    <w:rsid w:val="005A3840"/>
    <w:rsid w:val="005A5C61"/>
    <w:rsid w:val="005A5CA8"/>
    <w:rsid w:val="005B5807"/>
    <w:rsid w:val="005C7B61"/>
    <w:rsid w:val="005D0460"/>
    <w:rsid w:val="005D0DCD"/>
    <w:rsid w:val="005D63BF"/>
    <w:rsid w:val="005D69B7"/>
    <w:rsid w:val="005E199D"/>
    <w:rsid w:val="005E3010"/>
    <w:rsid w:val="005E683F"/>
    <w:rsid w:val="005F24B6"/>
    <w:rsid w:val="005F37F5"/>
    <w:rsid w:val="00600AC4"/>
    <w:rsid w:val="0060472E"/>
    <w:rsid w:val="00611222"/>
    <w:rsid w:val="00611529"/>
    <w:rsid w:val="006146CA"/>
    <w:rsid w:val="00615348"/>
    <w:rsid w:val="0061561A"/>
    <w:rsid w:val="00616025"/>
    <w:rsid w:val="00616C93"/>
    <w:rsid w:val="006242D0"/>
    <w:rsid w:val="006351D4"/>
    <w:rsid w:val="00636417"/>
    <w:rsid w:val="00637370"/>
    <w:rsid w:val="00637486"/>
    <w:rsid w:val="00637B6D"/>
    <w:rsid w:val="0064293A"/>
    <w:rsid w:val="00643CF6"/>
    <w:rsid w:val="006462ED"/>
    <w:rsid w:val="00660046"/>
    <w:rsid w:val="006611FB"/>
    <w:rsid w:val="00664999"/>
    <w:rsid w:val="00667BD0"/>
    <w:rsid w:val="0067490D"/>
    <w:rsid w:val="00674C7A"/>
    <w:rsid w:val="00676989"/>
    <w:rsid w:val="00690B32"/>
    <w:rsid w:val="006940D8"/>
    <w:rsid w:val="006A3FF8"/>
    <w:rsid w:val="006A71CE"/>
    <w:rsid w:val="006A7848"/>
    <w:rsid w:val="006B0C33"/>
    <w:rsid w:val="006B1DBB"/>
    <w:rsid w:val="006B341E"/>
    <w:rsid w:val="006B3CB4"/>
    <w:rsid w:val="006B746B"/>
    <w:rsid w:val="006C2FBF"/>
    <w:rsid w:val="006C317D"/>
    <w:rsid w:val="006C3DC6"/>
    <w:rsid w:val="006C4519"/>
    <w:rsid w:val="006C57CB"/>
    <w:rsid w:val="006C63F8"/>
    <w:rsid w:val="006C6638"/>
    <w:rsid w:val="006D1D9C"/>
    <w:rsid w:val="006E1E60"/>
    <w:rsid w:val="006E5407"/>
    <w:rsid w:val="006E687E"/>
    <w:rsid w:val="006F67C6"/>
    <w:rsid w:val="00704C4D"/>
    <w:rsid w:val="007119E8"/>
    <w:rsid w:val="00717BD2"/>
    <w:rsid w:val="007222CC"/>
    <w:rsid w:val="00722302"/>
    <w:rsid w:val="00723EA6"/>
    <w:rsid w:val="00737982"/>
    <w:rsid w:val="00737D18"/>
    <w:rsid w:val="00740309"/>
    <w:rsid w:val="00741651"/>
    <w:rsid w:val="00745285"/>
    <w:rsid w:val="00745654"/>
    <w:rsid w:val="0075127D"/>
    <w:rsid w:val="007514E4"/>
    <w:rsid w:val="00752070"/>
    <w:rsid w:val="00752158"/>
    <w:rsid w:val="0075674F"/>
    <w:rsid w:val="0076323A"/>
    <w:rsid w:val="0076344F"/>
    <w:rsid w:val="00767A0F"/>
    <w:rsid w:val="00773029"/>
    <w:rsid w:val="007758B2"/>
    <w:rsid w:val="0079104D"/>
    <w:rsid w:val="0079508A"/>
    <w:rsid w:val="007953A9"/>
    <w:rsid w:val="00795BFC"/>
    <w:rsid w:val="00795FED"/>
    <w:rsid w:val="007A0806"/>
    <w:rsid w:val="007A104E"/>
    <w:rsid w:val="007A38B4"/>
    <w:rsid w:val="007A48C3"/>
    <w:rsid w:val="007A6ACF"/>
    <w:rsid w:val="007A764D"/>
    <w:rsid w:val="007A78FC"/>
    <w:rsid w:val="007B1602"/>
    <w:rsid w:val="007B4D1B"/>
    <w:rsid w:val="007C22D6"/>
    <w:rsid w:val="007C67B6"/>
    <w:rsid w:val="007D0CF7"/>
    <w:rsid w:val="007D3C79"/>
    <w:rsid w:val="007D4C4F"/>
    <w:rsid w:val="007D510E"/>
    <w:rsid w:val="007E19CF"/>
    <w:rsid w:val="007E7118"/>
    <w:rsid w:val="007F1FB6"/>
    <w:rsid w:val="007F724F"/>
    <w:rsid w:val="008122D7"/>
    <w:rsid w:val="0081498D"/>
    <w:rsid w:val="00815443"/>
    <w:rsid w:val="00816D44"/>
    <w:rsid w:val="00816DD3"/>
    <w:rsid w:val="00821D22"/>
    <w:rsid w:val="0082271F"/>
    <w:rsid w:val="0082573D"/>
    <w:rsid w:val="008257E8"/>
    <w:rsid w:val="008273FC"/>
    <w:rsid w:val="00840EE0"/>
    <w:rsid w:val="0084343D"/>
    <w:rsid w:val="00844110"/>
    <w:rsid w:val="008443F7"/>
    <w:rsid w:val="00844956"/>
    <w:rsid w:val="00846360"/>
    <w:rsid w:val="00851808"/>
    <w:rsid w:val="00851A46"/>
    <w:rsid w:val="008615D6"/>
    <w:rsid w:val="00865C0B"/>
    <w:rsid w:val="00867BFF"/>
    <w:rsid w:val="00867C2E"/>
    <w:rsid w:val="008756E5"/>
    <w:rsid w:val="00877A4F"/>
    <w:rsid w:val="00882076"/>
    <w:rsid w:val="00883728"/>
    <w:rsid w:val="008A176E"/>
    <w:rsid w:val="008A1EDD"/>
    <w:rsid w:val="008A2253"/>
    <w:rsid w:val="008A314F"/>
    <w:rsid w:val="008A399F"/>
    <w:rsid w:val="008B0B4B"/>
    <w:rsid w:val="008B2EB0"/>
    <w:rsid w:val="008B3CAC"/>
    <w:rsid w:val="008B6301"/>
    <w:rsid w:val="008C0DA3"/>
    <w:rsid w:val="008C149B"/>
    <w:rsid w:val="008C1913"/>
    <w:rsid w:val="008C4C03"/>
    <w:rsid w:val="008D347D"/>
    <w:rsid w:val="008E0D0E"/>
    <w:rsid w:val="008E155D"/>
    <w:rsid w:val="008E1D45"/>
    <w:rsid w:val="008E3ACF"/>
    <w:rsid w:val="008E513C"/>
    <w:rsid w:val="008E7E03"/>
    <w:rsid w:val="008F08D5"/>
    <w:rsid w:val="008F6D16"/>
    <w:rsid w:val="00903D62"/>
    <w:rsid w:val="009053D2"/>
    <w:rsid w:val="00907026"/>
    <w:rsid w:val="009142A6"/>
    <w:rsid w:val="00915C86"/>
    <w:rsid w:val="00921489"/>
    <w:rsid w:val="00926ACA"/>
    <w:rsid w:val="00933E16"/>
    <w:rsid w:val="009348A9"/>
    <w:rsid w:val="009361EA"/>
    <w:rsid w:val="00936781"/>
    <w:rsid w:val="00946A5B"/>
    <w:rsid w:val="00950A9A"/>
    <w:rsid w:val="0095355C"/>
    <w:rsid w:val="00953AF2"/>
    <w:rsid w:val="009665B7"/>
    <w:rsid w:val="009807B6"/>
    <w:rsid w:val="00980B62"/>
    <w:rsid w:val="0098107B"/>
    <w:rsid w:val="0098150C"/>
    <w:rsid w:val="00986125"/>
    <w:rsid w:val="009861C2"/>
    <w:rsid w:val="009873B5"/>
    <w:rsid w:val="009926CC"/>
    <w:rsid w:val="00994D0C"/>
    <w:rsid w:val="009968F2"/>
    <w:rsid w:val="00997D15"/>
    <w:rsid w:val="00997DC1"/>
    <w:rsid w:val="009A4944"/>
    <w:rsid w:val="009A5F95"/>
    <w:rsid w:val="009A79BD"/>
    <w:rsid w:val="009B09A7"/>
    <w:rsid w:val="009B0A3D"/>
    <w:rsid w:val="009B2E79"/>
    <w:rsid w:val="009D4461"/>
    <w:rsid w:val="009D6CB9"/>
    <w:rsid w:val="009D76D2"/>
    <w:rsid w:val="009F26FE"/>
    <w:rsid w:val="00A02D15"/>
    <w:rsid w:val="00A04F6B"/>
    <w:rsid w:val="00A051F5"/>
    <w:rsid w:val="00A059F4"/>
    <w:rsid w:val="00A200F5"/>
    <w:rsid w:val="00A21B74"/>
    <w:rsid w:val="00A2362F"/>
    <w:rsid w:val="00A23C68"/>
    <w:rsid w:val="00A26AF2"/>
    <w:rsid w:val="00A303F0"/>
    <w:rsid w:val="00A343CB"/>
    <w:rsid w:val="00A42B6E"/>
    <w:rsid w:val="00A45F5C"/>
    <w:rsid w:val="00A52BCB"/>
    <w:rsid w:val="00A530FC"/>
    <w:rsid w:val="00A55757"/>
    <w:rsid w:val="00A612E1"/>
    <w:rsid w:val="00A65073"/>
    <w:rsid w:val="00A70968"/>
    <w:rsid w:val="00A74D8F"/>
    <w:rsid w:val="00A75D57"/>
    <w:rsid w:val="00A7753D"/>
    <w:rsid w:val="00A945BF"/>
    <w:rsid w:val="00AA47E5"/>
    <w:rsid w:val="00AA5F24"/>
    <w:rsid w:val="00AB22CD"/>
    <w:rsid w:val="00AB47A3"/>
    <w:rsid w:val="00AB5683"/>
    <w:rsid w:val="00AC1C97"/>
    <w:rsid w:val="00AC27F4"/>
    <w:rsid w:val="00AC4502"/>
    <w:rsid w:val="00AC4625"/>
    <w:rsid w:val="00AD161D"/>
    <w:rsid w:val="00AD5150"/>
    <w:rsid w:val="00AD5AA2"/>
    <w:rsid w:val="00AD5AC4"/>
    <w:rsid w:val="00AE17A5"/>
    <w:rsid w:val="00AE4360"/>
    <w:rsid w:val="00AE5719"/>
    <w:rsid w:val="00AE6A73"/>
    <w:rsid w:val="00AE79D2"/>
    <w:rsid w:val="00AF0760"/>
    <w:rsid w:val="00AF0B07"/>
    <w:rsid w:val="00AF376F"/>
    <w:rsid w:val="00AF4521"/>
    <w:rsid w:val="00B00444"/>
    <w:rsid w:val="00B02EC6"/>
    <w:rsid w:val="00B11A9E"/>
    <w:rsid w:val="00B136BB"/>
    <w:rsid w:val="00B26C7C"/>
    <w:rsid w:val="00B311DF"/>
    <w:rsid w:val="00B33CA7"/>
    <w:rsid w:val="00B34F79"/>
    <w:rsid w:val="00B36312"/>
    <w:rsid w:val="00B37CD9"/>
    <w:rsid w:val="00B41A2F"/>
    <w:rsid w:val="00B43C38"/>
    <w:rsid w:val="00B45A4B"/>
    <w:rsid w:val="00B540F5"/>
    <w:rsid w:val="00B552B9"/>
    <w:rsid w:val="00B55710"/>
    <w:rsid w:val="00B5590E"/>
    <w:rsid w:val="00B55F57"/>
    <w:rsid w:val="00B56AF1"/>
    <w:rsid w:val="00B57E0D"/>
    <w:rsid w:val="00B60E59"/>
    <w:rsid w:val="00B625F5"/>
    <w:rsid w:val="00B64336"/>
    <w:rsid w:val="00B66488"/>
    <w:rsid w:val="00B70C93"/>
    <w:rsid w:val="00B76BC0"/>
    <w:rsid w:val="00B823EB"/>
    <w:rsid w:val="00B83265"/>
    <w:rsid w:val="00B867C8"/>
    <w:rsid w:val="00B92C6C"/>
    <w:rsid w:val="00B95C7E"/>
    <w:rsid w:val="00B975BE"/>
    <w:rsid w:val="00BA4363"/>
    <w:rsid w:val="00BB5E95"/>
    <w:rsid w:val="00BB6608"/>
    <w:rsid w:val="00BB6A17"/>
    <w:rsid w:val="00BC4474"/>
    <w:rsid w:val="00BC491E"/>
    <w:rsid w:val="00BC5FBD"/>
    <w:rsid w:val="00BD0570"/>
    <w:rsid w:val="00BD15ED"/>
    <w:rsid w:val="00BD45FE"/>
    <w:rsid w:val="00BE13F6"/>
    <w:rsid w:val="00BE6BD6"/>
    <w:rsid w:val="00BF7C21"/>
    <w:rsid w:val="00C05174"/>
    <w:rsid w:val="00C05D1A"/>
    <w:rsid w:val="00C077AE"/>
    <w:rsid w:val="00C109DD"/>
    <w:rsid w:val="00C13E3B"/>
    <w:rsid w:val="00C167E9"/>
    <w:rsid w:val="00C22A3D"/>
    <w:rsid w:val="00C316D0"/>
    <w:rsid w:val="00C404FA"/>
    <w:rsid w:val="00C40D63"/>
    <w:rsid w:val="00C4249B"/>
    <w:rsid w:val="00C50524"/>
    <w:rsid w:val="00C52C99"/>
    <w:rsid w:val="00C65402"/>
    <w:rsid w:val="00C67FFD"/>
    <w:rsid w:val="00C773FF"/>
    <w:rsid w:val="00C8192E"/>
    <w:rsid w:val="00C82F48"/>
    <w:rsid w:val="00C872BC"/>
    <w:rsid w:val="00C90618"/>
    <w:rsid w:val="00C90BB3"/>
    <w:rsid w:val="00C95647"/>
    <w:rsid w:val="00C95DF2"/>
    <w:rsid w:val="00C966F2"/>
    <w:rsid w:val="00CA283B"/>
    <w:rsid w:val="00CA3B94"/>
    <w:rsid w:val="00CA6DF1"/>
    <w:rsid w:val="00CA771B"/>
    <w:rsid w:val="00CB11BA"/>
    <w:rsid w:val="00CB5B57"/>
    <w:rsid w:val="00CB5BD5"/>
    <w:rsid w:val="00CC5D84"/>
    <w:rsid w:val="00CC73CC"/>
    <w:rsid w:val="00CD041F"/>
    <w:rsid w:val="00CD333D"/>
    <w:rsid w:val="00CE2A76"/>
    <w:rsid w:val="00CE434E"/>
    <w:rsid w:val="00CF1522"/>
    <w:rsid w:val="00CF7FC2"/>
    <w:rsid w:val="00D0483C"/>
    <w:rsid w:val="00D121C0"/>
    <w:rsid w:val="00D1757B"/>
    <w:rsid w:val="00D17746"/>
    <w:rsid w:val="00D21312"/>
    <w:rsid w:val="00D2295F"/>
    <w:rsid w:val="00D23693"/>
    <w:rsid w:val="00D26DA4"/>
    <w:rsid w:val="00D321CC"/>
    <w:rsid w:val="00D3262B"/>
    <w:rsid w:val="00D32BDA"/>
    <w:rsid w:val="00D360B3"/>
    <w:rsid w:val="00D509C5"/>
    <w:rsid w:val="00D55FF2"/>
    <w:rsid w:val="00D60D1D"/>
    <w:rsid w:val="00D6427C"/>
    <w:rsid w:val="00D65E26"/>
    <w:rsid w:val="00D66871"/>
    <w:rsid w:val="00D724C0"/>
    <w:rsid w:val="00D742F8"/>
    <w:rsid w:val="00D74814"/>
    <w:rsid w:val="00D81524"/>
    <w:rsid w:val="00D8399E"/>
    <w:rsid w:val="00D871ED"/>
    <w:rsid w:val="00D92AAB"/>
    <w:rsid w:val="00D93F38"/>
    <w:rsid w:val="00DA0212"/>
    <w:rsid w:val="00DA4DFB"/>
    <w:rsid w:val="00DB1387"/>
    <w:rsid w:val="00DB1BF5"/>
    <w:rsid w:val="00DB60CC"/>
    <w:rsid w:val="00DC132F"/>
    <w:rsid w:val="00DC6DD8"/>
    <w:rsid w:val="00DE3E4A"/>
    <w:rsid w:val="00DE4840"/>
    <w:rsid w:val="00DE66F0"/>
    <w:rsid w:val="00DF3D38"/>
    <w:rsid w:val="00DF5D6F"/>
    <w:rsid w:val="00DF6C11"/>
    <w:rsid w:val="00DF7891"/>
    <w:rsid w:val="00E009FC"/>
    <w:rsid w:val="00E05A2E"/>
    <w:rsid w:val="00E133EE"/>
    <w:rsid w:val="00E15333"/>
    <w:rsid w:val="00E16568"/>
    <w:rsid w:val="00E217F0"/>
    <w:rsid w:val="00E235F6"/>
    <w:rsid w:val="00E24053"/>
    <w:rsid w:val="00E316EA"/>
    <w:rsid w:val="00E3235E"/>
    <w:rsid w:val="00E36928"/>
    <w:rsid w:val="00E446B3"/>
    <w:rsid w:val="00E47E2D"/>
    <w:rsid w:val="00E51656"/>
    <w:rsid w:val="00E51B04"/>
    <w:rsid w:val="00E632CB"/>
    <w:rsid w:val="00E63A77"/>
    <w:rsid w:val="00E66589"/>
    <w:rsid w:val="00E66742"/>
    <w:rsid w:val="00E669B8"/>
    <w:rsid w:val="00E674A5"/>
    <w:rsid w:val="00E71441"/>
    <w:rsid w:val="00E75C58"/>
    <w:rsid w:val="00E77213"/>
    <w:rsid w:val="00E80806"/>
    <w:rsid w:val="00E81093"/>
    <w:rsid w:val="00E910FB"/>
    <w:rsid w:val="00E921E0"/>
    <w:rsid w:val="00E94AE7"/>
    <w:rsid w:val="00E97CA3"/>
    <w:rsid w:val="00EA044B"/>
    <w:rsid w:val="00EA1202"/>
    <w:rsid w:val="00EA204A"/>
    <w:rsid w:val="00EA295F"/>
    <w:rsid w:val="00EA326D"/>
    <w:rsid w:val="00EB48C6"/>
    <w:rsid w:val="00EB5A3A"/>
    <w:rsid w:val="00EC1F1D"/>
    <w:rsid w:val="00EC6318"/>
    <w:rsid w:val="00ED0D85"/>
    <w:rsid w:val="00ED1A2D"/>
    <w:rsid w:val="00ED6DE6"/>
    <w:rsid w:val="00EE7078"/>
    <w:rsid w:val="00EF10C7"/>
    <w:rsid w:val="00EF4A08"/>
    <w:rsid w:val="00F01C12"/>
    <w:rsid w:val="00F0374E"/>
    <w:rsid w:val="00F06B02"/>
    <w:rsid w:val="00F1389D"/>
    <w:rsid w:val="00F14D32"/>
    <w:rsid w:val="00F15349"/>
    <w:rsid w:val="00F20C0C"/>
    <w:rsid w:val="00F21921"/>
    <w:rsid w:val="00F30C84"/>
    <w:rsid w:val="00F31BC8"/>
    <w:rsid w:val="00F36913"/>
    <w:rsid w:val="00F4205B"/>
    <w:rsid w:val="00F425DC"/>
    <w:rsid w:val="00F4340F"/>
    <w:rsid w:val="00F46407"/>
    <w:rsid w:val="00F5257D"/>
    <w:rsid w:val="00F54021"/>
    <w:rsid w:val="00F60312"/>
    <w:rsid w:val="00F65D25"/>
    <w:rsid w:val="00F75561"/>
    <w:rsid w:val="00F76B18"/>
    <w:rsid w:val="00F80578"/>
    <w:rsid w:val="00F834A5"/>
    <w:rsid w:val="00F839DB"/>
    <w:rsid w:val="00F8530A"/>
    <w:rsid w:val="00F908E7"/>
    <w:rsid w:val="00F9113A"/>
    <w:rsid w:val="00F917CD"/>
    <w:rsid w:val="00F97EFE"/>
    <w:rsid w:val="00FA0171"/>
    <w:rsid w:val="00FA3898"/>
    <w:rsid w:val="00FB3D1F"/>
    <w:rsid w:val="00FB4659"/>
    <w:rsid w:val="00FB645C"/>
    <w:rsid w:val="00FC2E3E"/>
    <w:rsid w:val="00FC3D78"/>
    <w:rsid w:val="00FC4F7C"/>
    <w:rsid w:val="00FD1306"/>
    <w:rsid w:val="00FD207B"/>
    <w:rsid w:val="00FD3CB5"/>
    <w:rsid w:val="00FD5F69"/>
    <w:rsid w:val="00FD7ACC"/>
    <w:rsid w:val="00FE1869"/>
    <w:rsid w:val="00FE1C22"/>
    <w:rsid w:val="00FE3070"/>
    <w:rsid w:val="00FF4421"/>
    <w:rsid w:val="00FF6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B4A0B47"/>
  <w15:docId w15:val="{78A366FD-1297-4FE8-8C65-6B374739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5E26"/>
    <w:rPr>
      <w:rFonts w:ascii="CG Times (W1)" w:hAnsi="CG Times (W1)"/>
    </w:rPr>
  </w:style>
  <w:style w:type="paragraph" w:styleId="Heading1">
    <w:name w:val="heading 1"/>
    <w:basedOn w:val="Normal"/>
    <w:next w:val="Normal"/>
    <w:link w:val="Heading1Char"/>
    <w:qFormat/>
    <w:rsid w:val="00D65E26"/>
    <w:pPr>
      <w:keepNext/>
      <w:outlineLvl w:val="0"/>
    </w:pPr>
    <w:rPr>
      <w:rFonts w:ascii="Times New" w:hAnsi="Times New"/>
      <w:b/>
      <w:sz w:val="22"/>
    </w:rPr>
  </w:style>
  <w:style w:type="paragraph" w:styleId="Heading2">
    <w:name w:val="heading 2"/>
    <w:next w:val="BodyText"/>
    <w:link w:val="Heading2Char"/>
    <w:qFormat/>
    <w:rsid w:val="00D65E26"/>
    <w:pPr>
      <w:keepNext/>
      <w:tabs>
        <w:tab w:val="num" w:pos="720"/>
        <w:tab w:val="left" w:pos="9360"/>
      </w:tabs>
      <w:spacing w:before="120" w:after="120" w:line="240" w:lineRule="exact"/>
      <w:ind w:left="720" w:hanging="720"/>
      <w:outlineLvl w:val="1"/>
    </w:pPr>
    <w:rPr>
      <w:b/>
      <w:caps/>
      <w:sz w:val="24"/>
    </w:rPr>
  </w:style>
  <w:style w:type="paragraph" w:styleId="Heading3">
    <w:name w:val="heading 3"/>
    <w:basedOn w:val="Heading2"/>
    <w:next w:val="BodyText"/>
    <w:link w:val="Heading3Char"/>
    <w:qFormat/>
    <w:rsid w:val="00D65E26"/>
    <w:pPr>
      <w:tabs>
        <w:tab w:val="clear" w:pos="720"/>
        <w:tab w:val="num" w:pos="1440"/>
      </w:tabs>
      <w:ind w:left="1440"/>
      <w:outlineLvl w:val="2"/>
    </w:pPr>
    <w:rPr>
      <w:caps w:val="0"/>
    </w:rPr>
  </w:style>
  <w:style w:type="paragraph" w:styleId="Heading4">
    <w:name w:val="heading 4"/>
    <w:basedOn w:val="Normal"/>
    <w:next w:val="Normal0"/>
    <w:link w:val="Heading4Char"/>
    <w:qFormat/>
    <w:rsid w:val="00D65E26"/>
    <w:pPr>
      <w:ind w:left="360"/>
      <w:outlineLvl w:val="3"/>
    </w:pPr>
    <w:rPr>
      <w:sz w:val="24"/>
      <w:u w:val="single"/>
    </w:rPr>
  </w:style>
  <w:style w:type="paragraph" w:styleId="Heading5">
    <w:name w:val="heading 5"/>
    <w:basedOn w:val="Normal"/>
    <w:next w:val="Normal0"/>
    <w:link w:val="Heading5Char"/>
    <w:qFormat/>
    <w:rsid w:val="00D65E26"/>
    <w:pPr>
      <w:ind w:left="720"/>
      <w:outlineLvl w:val="4"/>
    </w:pPr>
    <w:rPr>
      <w:b/>
    </w:rPr>
  </w:style>
  <w:style w:type="paragraph" w:styleId="Heading6">
    <w:name w:val="heading 6"/>
    <w:basedOn w:val="Normal"/>
    <w:next w:val="Normal0"/>
    <w:link w:val="Heading6Char"/>
    <w:qFormat/>
    <w:rsid w:val="00D65E26"/>
    <w:pPr>
      <w:ind w:left="720"/>
      <w:outlineLvl w:val="5"/>
    </w:pPr>
    <w:rPr>
      <w:u w:val="single"/>
    </w:rPr>
  </w:style>
  <w:style w:type="paragraph" w:styleId="Heading7">
    <w:name w:val="heading 7"/>
    <w:basedOn w:val="Normal"/>
    <w:next w:val="Normal0"/>
    <w:link w:val="Heading7Char"/>
    <w:qFormat/>
    <w:rsid w:val="00D65E26"/>
    <w:pPr>
      <w:ind w:left="720"/>
      <w:outlineLvl w:val="6"/>
    </w:pPr>
    <w:rPr>
      <w:i/>
    </w:rPr>
  </w:style>
  <w:style w:type="paragraph" w:styleId="Heading8">
    <w:name w:val="heading 8"/>
    <w:basedOn w:val="Normal"/>
    <w:next w:val="Normal0"/>
    <w:link w:val="Heading8Char"/>
    <w:qFormat/>
    <w:rsid w:val="00D65E26"/>
    <w:pPr>
      <w:ind w:left="720"/>
      <w:outlineLvl w:val="7"/>
    </w:pPr>
    <w:rPr>
      <w:i/>
    </w:rPr>
  </w:style>
  <w:style w:type="paragraph" w:styleId="Heading9">
    <w:name w:val="heading 9"/>
    <w:basedOn w:val="Normal"/>
    <w:next w:val="Normal0"/>
    <w:link w:val="Heading9Char"/>
    <w:qFormat/>
    <w:rsid w:val="00D65E26"/>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5E26"/>
    <w:rPr>
      <w:rFonts w:ascii="Times New" w:hAnsi="Times New"/>
      <w:b/>
      <w:sz w:val="22"/>
    </w:rPr>
  </w:style>
  <w:style w:type="paragraph" w:styleId="BodyText">
    <w:name w:val="Body Text"/>
    <w:basedOn w:val="Normal"/>
    <w:link w:val="BodyTextChar"/>
    <w:uiPriority w:val="99"/>
    <w:rsid w:val="00D65E26"/>
    <w:rPr>
      <w:rFonts w:ascii="Times New Roman" w:hAnsi="Times New Roman"/>
      <w:b/>
      <w:i/>
      <w:sz w:val="24"/>
    </w:rPr>
  </w:style>
  <w:style w:type="character" w:customStyle="1" w:styleId="BodyTextChar">
    <w:name w:val="Body Text Char"/>
    <w:basedOn w:val="DefaultParagraphFont"/>
    <w:link w:val="BodyText"/>
    <w:uiPriority w:val="99"/>
    <w:rsid w:val="00D65E26"/>
    <w:rPr>
      <w:b/>
      <w:i/>
      <w:sz w:val="24"/>
    </w:rPr>
  </w:style>
  <w:style w:type="character" w:customStyle="1" w:styleId="Heading2Char">
    <w:name w:val="Heading 2 Char"/>
    <w:basedOn w:val="DefaultParagraphFont"/>
    <w:link w:val="Heading2"/>
    <w:rsid w:val="00D65E26"/>
    <w:rPr>
      <w:b/>
      <w:caps/>
      <w:sz w:val="24"/>
      <w:lang w:val="en-US" w:eastAsia="en-US" w:bidi="ar-SA"/>
    </w:rPr>
  </w:style>
  <w:style w:type="character" w:customStyle="1" w:styleId="Heading3Char">
    <w:name w:val="Heading 3 Char"/>
    <w:basedOn w:val="DefaultParagraphFont"/>
    <w:link w:val="Heading3"/>
    <w:rsid w:val="00D65E26"/>
    <w:rPr>
      <w:b/>
      <w:sz w:val="24"/>
    </w:rPr>
  </w:style>
  <w:style w:type="paragraph" w:customStyle="1" w:styleId="Normal0">
    <w:name w:val="Normal #"/>
    <w:basedOn w:val="Normal"/>
    <w:rsid w:val="00D65E26"/>
    <w:pPr>
      <w:tabs>
        <w:tab w:val="left" w:pos="360"/>
      </w:tabs>
      <w:spacing w:after="80"/>
      <w:ind w:left="1800" w:hanging="360"/>
    </w:pPr>
    <w:rPr>
      <w:rFonts w:ascii="CG Times" w:hAnsi="CG Times"/>
      <w:color w:val="000000"/>
      <w:sz w:val="21"/>
    </w:rPr>
  </w:style>
  <w:style w:type="character" w:customStyle="1" w:styleId="Heading4Char">
    <w:name w:val="Heading 4 Char"/>
    <w:basedOn w:val="DefaultParagraphFont"/>
    <w:link w:val="Heading4"/>
    <w:rsid w:val="00D65E26"/>
    <w:rPr>
      <w:rFonts w:ascii="CG Times (W1)" w:hAnsi="CG Times (W1)"/>
      <w:sz w:val="24"/>
      <w:u w:val="single"/>
    </w:rPr>
  </w:style>
  <w:style w:type="character" w:customStyle="1" w:styleId="Heading5Char">
    <w:name w:val="Heading 5 Char"/>
    <w:basedOn w:val="DefaultParagraphFont"/>
    <w:link w:val="Heading5"/>
    <w:rsid w:val="00D65E26"/>
    <w:rPr>
      <w:rFonts w:ascii="CG Times (W1)" w:hAnsi="CG Times (W1)"/>
      <w:b/>
    </w:rPr>
  </w:style>
  <w:style w:type="character" w:customStyle="1" w:styleId="Heading6Char">
    <w:name w:val="Heading 6 Char"/>
    <w:basedOn w:val="DefaultParagraphFont"/>
    <w:link w:val="Heading6"/>
    <w:rsid w:val="00D65E26"/>
    <w:rPr>
      <w:rFonts w:ascii="CG Times (W1)" w:hAnsi="CG Times (W1)"/>
      <w:u w:val="single"/>
    </w:rPr>
  </w:style>
  <w:style w:type="character" w:customStyle="1" w:styleId="Heading7Char">
    <w:name w:val="Heading 7 Char"/>
    <w:basedOn w:val="DefaultParagraphFont"/>
    <w:link w:val="Heading7"/>
    <w:rsid w:val="00D65E26"/>
    <w:rPr>
      <w:rFonts w:ascii="CG Times (W1)" w:hAnsi="CG Times (W1)"/>
      <w:i/>
    </w:rPr>
  </w:style>
  <w:style w:type="character" w:customStyle="1" w:styleId="Heading8Char">
    <w:name w:val="Heading 8 Char"/>
    <w:basedOn w:val="DefaultParagraphFont"/>
    <w:link w:val="Heading8"/>
    <w:rsid w:val="00D65E26"/>
    <w:rPr>
      <w:rFonts w:ascii="CG Times (W1)" w:hAnsi="CG Times (W1)"/>
      <w:i/>
    </w:rPr>
  </w:style>
  <w:style w:type="character" w:customStyle="1" w:styleId="Heading9Char">
    <w:name w:val="Heading 9 Char"/>
    <w:basedOn w:val="DefaultParagraphFont"/>
    <w:link w:val="Heading9"/>
    <w:rsid w:val="00D65E26"/>
    <w:rPr>
      <w:rFonts w:ascii="CG Times (W1)" w:hAnsi="CG Times (W1)"/>
      <w:i/>
    </w:rPr>
  </w:style>
  <w:style w:type="paragraph" w:styleId="Footer">
    <w:name w:val="footer"/>
    <w:basedOn w:val="Normal"/>
    <w:link w:val="FooterChar"/>
    <w:uiPriority w:val="99"/>
    <w:rsid w:val="00D65E26"/>
    <w:pPr>
      <w:tabs>
        <w:tab w:val="center" w:pos="4320"/>
        <w:tab w:val="right" w:pos="8640"/>
      </w:tabs>
    </w:pPr>
  </w:style>
  <w:style w:type="character" w:customStyle="1" w:styleId="FooterChar">
    <w:name w:val="Footer Char"/>
    <w:basedOn w:val="DefaultParagraphFont"/>
    <w:link w:val="Footer"/>
    <w:uiPriority w:val="99"/>
    <w:rsid w:val="00D65E26"/>
    <w:rPr>
      <w:rFonts w:ascii="CG Times (W1)" w:hAnsi="CG Times (W1)"/>
    </w:rPr>
  </w:style>
  <w:style w:type="paragraph" w:styleId="Header">
    <w:name w:val="header"/>
    <w:basedOn w:val="Normal"/>
    <w:link w:val="HeaderChar"/>
    <w:rsid w:val="00D65E26"/>
    <w:pPr>
      <w:tabs>
        <w:tab w:val="center" w:pos="4320"/>
        <w:tab w:val="right" w:pos="8640"/>
      </w:tabs>
    </w:pPr>
  </w:style>
  <w:style w:type="character" w:customStyle="1" w:styleId="HeaderChar">
    <w:name w:val="Header Char"/>
    <w:basedOn w:val="DefaultParagraphFont"/>
    <w:link w:val="Header"/>
    <w:rsid w:val="00D65E26"/>
    <w:rPr>
      <w:rFonts w:ascii="CG Times (W1)" w:hAnsi="CG Times (W1)"/>
    </w:rPr>
  </w:style>
  <w:style w:type="character" w:styleId="FootnoteReference">
    <w:name w:val="footnote reference"/>
    <w:basedOn w:val="DefaultParagraphFont"/>
    <w:rsid w:val="00D65E26"/>
    <w:rPr>
      <w:position w:val="6"/>
      <w:sz w:val="16"/>
    </w:rPr>
  </w:style>
  <w:style w:type="paragraph" w:styleId="FootnoteText">
    <w:name w:val="footnote text"/>
    <w:basedOn w:val="Normal"/>
    <w:link w:val="FootnoteTextChar"/>
    <w:rsid w:val="00D65E26"/>
  </w:style>
  <w:style w:type="character" w:customStyle="1" w:styleId="FootnoteTextChar">
    <w:name w:val="Footnote Text Char"/>
    <w:basedOn w:val="DefaultParagraphFont"/>
    <w:link w:val="FootnoteText"/>
    <w:rsid w:val="00D65E26"/>
    <w:rPr>
      <w:rFonts w:ascii="CG Times (W1)" w:hAnsi="CG Times (W1)"/>
    </w:rPr>
  </w:style>
  <w:style w:type="paragraph" w:customStyle="1" w:styleId="STRIPPINGTEXT">
    <w:name w:val="STRIPPING TEXT"/>
    <w:basedOn w:val="Normal"/>
    <w:next w:val="Normal"/>
    <w:rsid w:val="00D65E26"/>
    <w:pPr>
      <w:spacing w:line="240" w:lineRule="exact"/>
    </w:pPr>
    <w:rPr>
      <w:rFonts w:ascii="Arial Rounded MT Bold" w:hAnsi="Arial Rounded MT Bold"/>
      <w:b/>
      <w:sz w:val="24"/>
    </w:rPr>
  </w:style>
  <w:style w:type="paragraph" w:styleId="BodyTextIndent">
    <w:name w:val="Body Text Indent"/>
    <w:basedOn w:val="Normal"/>
    <w:link w:val="BodyTextIndentChar"/>
    <w:uiPriority w:val="99"/>
    <w:rsid w:val="00D65E26"/>
    <w:pPr>
      <w:ind w:left="2880" w:hanging="720"/>
    </w:pPr>
    <w:rPr>
      <w:rFonts w:ascii="Times New" w:hAnsi="Times New"/>
      <w:sz w:val="22"/>
    </w:rPr>
  </w:style>
  <w:style w:type="character" w:customStyle="1" w:styleId="BodyTextIndentChar">
    <w:name w:val="Body Text Indent Char"/>
    <w:basedOn w:val="DefaultParagraphFont"/>
    <w:link w:val="BodyTextIndent"/>
    <w:uiPriority w:val="99"/>
    <w:rsid w:val="00D65E26"/>
    <w:rPr>
      <w:rFonts w:ascii="Times New" w:hAnsi="Times New"/>
      <w:sz w:val="22"/>
    </w:rPr>
  </w:style>
  <w:style w:type="paragraph" w:styleId="BodyTextIndent2">
    <w:name w:val="Body Text Indent 2"/>
    <w:basedOn w:val="Normal"/>
    <w:link w:val="BodyTextIndent2Char"/>
    <w:uiPriority w:val="99"/>
    <w:rsid w:val="00D65E26"/>
    <w:pPr>
      <w:ind w:firstLine="720"/>
    </w:pPr>
    <w:rPr>
      <w:rFonts w:ascii="Times New Roman" w:hAnsi="Times New Roman"/>
      <w:sz w:val="22"/>
    </w:rPr>
  </w:style>
  <w:style w:type="character" w:customStyle="1" w:styleId="BodyTextIndent2Char">
    <w:name w:val="Body Text Indent 2 Char"/>
    <w:basedOn w:val="DefaultParagraphFont"/>
    <w:link w:val="BodyTextIndent2"/>
    <w:uiPriority w:val="99"/>
    <w:rsid w:val="00D65E26"/>
    <w:rPr>
      <w:sz w:val="22"/>
    </w:rPr>
  </w:style>
  <w:style w:type="paragraph" w:styleId="BodyText2">
    <w:name w:val="Body Text 2"/>
    <w:basedOn w:val="Normal"/>
    <w:link w:val="BodyText2Char"/>
    <w:uiPriority w:val="99"/>
    <w:rsid w:val="00D65E26"/>
    <w:pPr>
      <w:jc w:val="center"/>
    </w:pPr>
    <w:rPr>
      <w:rFonts w:ascii="Times New" w:hAnsi="Times New"/>
      <w:b/>
      <w:sz w:val="22"/>
    </w:rPr>
  </w:style>
  <w:style w:type="character" w:customStyle="1" w:styleId="BodyText2Char">
    <w:name w:val="Body Text 2 Char"/>
    <w:basedOn w:val="DefaultParagraphFont"/>
    <w:link w:val="BodyText2"/>
    <w:uiPriority w:val="99"/>
    <w:rsid w:val="00D65E26"/>
    <w:rPr>
      <w:rFonts w:ascii="Times New" w:hAnsi="Times New"/>
      <w:b/>
      <w:sz w:val="22"/>
    </w:rPr>
  </w:style>
  <w:style w:type="paragraph" w:styleId="Title">
    <w:name w:val="Title"/>
    <w:basedOn w:val="Normal"/>
    <w:link w:val="TitleChar"/>
    <w:uiPriority w:val="99"/>
    <w:qFormat/>
    <w:rsid w:val="00D65E26"/>
    <w:pPr>
      <w:jc w:val="center"/>
      <w:outlineLvl w:val="0"/>
    </w:pPr>
    <w:rPr>
      <w:rFonts w:ascii="Times New Roman" w:hAnsi="Times New Roman"/>
      <w:b/>
      <w:snapToGrid w:val="0"/>
      <w:sz w:val="22"/>
    </w:rPr>
  </w:style>
  <w:style w:type="character" w:customStyle="1" w:styleId="TitleChar">
    <w:name w:val="Title Char"/>
    <w:basedOn w:val="DefaultParagraphFont"/>
    <w:link w:val="Title"/>
    <w:uiPriority w:val="99"/>
    <w:rsid w:val="00D65E26"/>
    <w:rPr>
      <w:b/>
      <w:snapToGrid w:val="0"/>
      <w:sz w:val="22"/>
    </w:rPr>
  </w:style>
  <w:style w:type="character" w:styleId="PageNumber">
    <w:name w:val="page number"/>
    <w:basedOn w:val="DefaultParagraphFont"/>
    <w:rsid w:val="00D65E26"/>
  </w:style>
  <w:style w:type="character" w:styleId="Hyperlink">
    <w:name w:val="Hyperlink"/>
    <w:basedOn w:val="DefaultParagraphFont"/>
    <w:uiPriority w:val="99"/>
    <w:rsid w:val="00D65E26"/>
    <w:rPr>
      <w:color w:val="0000FF"/>
      <w:u w:val="single"/>
    </w:rPr>
  </w:style>
  <w:style w:type="paragraph" w:styleId="PlainText">
    <w:name w:val="Plain Text"/>
    <w:basedOn w:val="Normal"/>
    <w:link w:val="PlainTextChar"/>
    <w:rsid w:val="00D65E26"/>
    <w:rPr>
      <w:rFonts w:ascii="Courier New" w:hAnsi="Courier New"/>
    </w:rPr>
  </w:style>
  <w:style w:type="character" w:customStyle="1" w:styleId="PlainTextChar">
    <w:name w:val="Plain Text Char"/>
    <w:basedOn w:val="DefaultParagraphFont"/>
    <w:link w:val="PlainText"/>
    <w:rsid w:val="00D65E26"/>
    <w:rPr>
      <w:rFonts w:ascii="Courier New" w:hAnsi="Courier New"/>
    </w:rPr>
  </w:style>
  <w:style w:type="paragraph" w:customStyle="1" w:styleId="Text">
    <w:name w:val="Text"/>
    <w:basedOn w:val="BodyTextIndent"/>
    <w:rsid w:val="00D65E26"/>
    <w:pPr>
      <w:spacing w:before="240"/>
      <w:ind w:left="0" w:firstLine="720"/>
    </w:pPr>
    <w:rPr>
      <w:rFonts w:ascii="Times New Roman" w:hAnsi="Times New Roman"/>
      <w:snapToGrid w:val="0"/>
      <w:sz w:val="24"/>
    </w:rPr>
  </w:style>
  <w:style w:type="paragraph" w:styleId="BodyText3">
    <w:name w:val="Body Text 3"/>
    <w:basedOn w:val="Normal"/>
    <w:link w:val="BodyText3Char"/>
    <w:rsid w:val="00D65E26"/>
    <w:rPr>
      <w:rFonts w:ascii="Times New" w:hAnsi="Times New"/>
      <w:sz w:val="22"/>
    </w:rPr>
  </w:style>
  <w:style w:type="character" w:customStyle="1" w:styleId="BodyText3Char">
    <w:name w:val="Body Text 3 Char"/>
    <w:basedOn w:val="DefaultParagraphFont"/>
    <w:link w:val="BodyText3"/>
    <w:rsid w:val="00D65E26"/>
    <w:rPr>
      <w:rFonts w:ascii="Times New" w:hAnsi="Times New"/>
      <w:sz w:val="22"/>
    </w:rPr>
  </w:style>
  <w:style w:type="paragraph" w:styleId="BodyTextIndent3">
    <w:name w:val="Body Text Indent 3"/>
    <w:basedOn w:val="Normal"/>
    <w:link w:val="BodyTextIndent3Char"/>
    <w:uiPriority w:val="99"/>
    <w:rsid w:val="00D65E26"/>
    <w:pPr>
      <w:ind w:firstLine="547"/>
    </w:pPr>
    <w:rPr>
      <w:rFonts w:ascii="Times New Roman" w:hAnsi="Times New Roman"/>
      <w:sz w:val="22"/>
    </w:rPr>
  </w:style>
  <w:style w:type="character" w:customStyle="1" w:styleId="BodyTextIndent3Char">
    <w:name w:val="Body Text Indent 3 Char"/>
    <w:basedOn w:val="DefaultParagraphFont"/>
    <w:link w:val="BodyTextIndent3"/>
    <w:uiPriority w:val="99"/>
    <w:rsid w:val="00D65E26"/>
    <w:rPr>
      <w:sz w:val="22"/>
    </w:rPr>
  </w:style>
  <w:style w:type="character" w:styleId="FollowedHyperlink">
    <w:name w:val="FollowedHyperlink"/>
    <w:basedOn w:val="DefaultParagraphFont"/>
    <w:uiPriority w:val="99"/>
    <w:rsid w:val="00D65E26"/>
    <w:rPr>
      <w:color w:val="800080"/>
      <w:u w:val="single"/>
    </w:rPr>
  </w:style>
  <w:style w:type="paragraph" w:customStyle="1" w:styleId="Table1DataRow">
    <w:name w:val="Table1 Data Row"/>
    <w:rsid w:val="00D65E26"/>
    <w:pPr>
      <w:spacing w:line="250" w:lineRule="exact"/>
    </w:pPr>
    <w:rPr>
      <w:rFonts w:ascii="Arial Narrow" w:hAnsi="Arial Narrow"/>
    </w:rPr>
  </w:style>
  <w:style w:type="paragraph" w:styleId="Subtitle">
    <w:name w:val="Subtitle"/>
    <w:basedOn w:val="Normal"/>
    <w:link w:val="SubtitleChar"/>
    <w:qFormat/>
    <w:rsid w:val="00D65E26"/>
    <w:pPr>
      <w:jc w:val="center"/>
    </w:pPr>
    <w:rPr>
      <w:rFonts w:ascii="Times New Roman" w:hAnsi="Times New Roman"/>
      <w:b/>
      <w:sz w:val="24"/>
    </w:rPr>
  </w:style>
  <w:style w:type="character" w:customStyle="1" w:styleId="SubtitleChar">
    <w:name w:val="Subtitle Char"/>
    <w:basedOn w:val="DefaultParagraphFont"/>
    <w:link w:val="Subtitle"/>
    <w:rsid w:val="00D65E26"/>
    <w:rPr>
      <w:b/>
      <w:sz w:val="24"/>
    </w:rPr>
  </w:style>
  <w:style w:type="paragraph" w:styleId="ListContinue2">
    <w:name w:val="List Continue 2"/>
    <w:basedOn w:val="Normal"/>
    <w:rsid w:val="00D65E26"/>
    <w:pPr>
      <w:spacing w:after="120"/>
      <w:ind w:left="720"/>
    </w:pPr>
    <w:rPr>
      <w:rFonts w:ascii="Times New Roman" w:hAnsi="Times New Roman"/>
      <w:sz w:val="24"/>
    </w:rPr>
  </w:style>
  <w:style w:type="paragraph" w:customStyle="1" w:styleId="ReferenceLine">
    <w:name w:val="Reference Line"/>
    <w:basedOn w:val="BodyText"/>
    <w:rsid w:val="00D65E26"/>
  </w:style>
  <w:style w:type="paragraph" w:styleId="List5">
    <w:name w:val="List 5"/>
    <w:basedOn w:val="Normal"/>
    <w:rsid w:val="00D65E26"/>
    <w:pPr>
      <w:ind w:left="1800" w:hanging="360"/>
    </w:pPr>
    <w:rPr>
      <w:rFonts w:ascii="Times New Roman" w:hAnsi="Times New Roman"/>
      <w:sz w:val="24"/>
    </w:rPr>
  </w:style>
  <w:style w:type="paragraph" w:styleId="List4">
    <w:name w:val="List 4"/>
    <w:basedOn w:val="Normal"/>
    <w:rsid w:val="00D65E26"/>
    <w:pPr>
      <w:ind w:left="1440" w:hanging="360"/>
    </w:pPr>
    <w:rPr>
      <w:rFonts w:ascii="Times New Roman" w:hAnsi="Times New Roman"/>
      <w:sz w:val="24"/>
    </w:rPr>
  </w:style>
  <w:style w:type="paragraph" w:styleId="List3">
    <w:name w:val="List 3"/>
    <w:basedOn w:val="Normal"/>
    <w:rsid w:val="00D65E26"/>
    <w:pPr>
      <w:ind w:left="1080" w:hanging="360"/>
    </w:pPr>
    <w:rPr>
      <w:rFonts w:ascii="Times New Roman" w:hAnsi="Times New Roman"/>
      <w:sz w:val="24"/>
    </w:rPr>
  </w:style>
  <w:style w:type="character" w:customStyle="1" w:styleId="Document2">
    <w:name w:val="Document 2"/>
    <w:basedOn w:val="DefaultParagraphFont"/>
    <w:rsid w:val="00D65E26"/>
    <w:rPr>
      <w:rFonts w:ascii="Helvetica" w:hAnsi="Helvetica"/>
      <w:noProof w:val="0"/>
      <w:sz w:val="24"/>
      <w:lang w:val="en-US"/>
    </w:rPr>
  </w:style>
  <w:style w:type="character" w:styleId="Strong">
    <w:name w:val="Strong"/>
    <w:basedOn w:val="DefaultParagraphFont"/>
    <w:qFormat/>
    <w:rsid w:val="00D65E26"/>
    <w:rPr>
      <w:b/>
      <w:bCs/>
    </w:rPr>
  </w:style>
  <w:style w:type="character" w:customStyle="1" w:styleId="Responsefields">
    <w:name w:val="Response fields"/>
    <w:basedOn w:val="DefaultParagraphFont"/>
    <w:rsid w:val="00D65E26"/>
    <w:rPr>
      <w:color w:val="000080"/>
    </w:rPr>
  </w:style>
  <w:style w:type="paragraph" w:styleId="DocumentMap">
    <w:name w:val="Document Map"/>
    <w:basedOn w:val="Normal"/>
    <w:link w:val="DocumentMapChar"/>
    <w:rsid w:val="00D65E26"/>
    <w:pPr>
      <w:shd w:val="clear" w:color="auto" w:fill="000080"/>
    </w:pPr>
    <w:rPr>
      <w:rFonts w:ascii="Tahoma" w:hAnsi="Tahoma" w:cs="Tahoma"/>
    </w:rPr>
  </w:style>
  <w:style w:type="character" w:customStyle="1" w:styleId="DocumentMapChar">
    <w:name w:val="Document Map Char"/>
    <w:basedOn w:val="DefaultParagraphFont"/>
    <w:link w:val="DocumentMap"/>
    <w:rsid w:val="00D65E26"/>
    <w:rPr>
      <w:rFonts w:ascii="Tahoma" w:hAnsi="Tahoma" w:cs="Tahoma"/>
      <w:shd w:val="clear" w:color="auto" w:fill="000080"/>
    </w:rPr>
  </w:style>
  <w:style w:type="table" w:styleId="TableGrid">
    <w:name w:val="Table Grid"/>
    <w:basedOn w:val="TableNormal"/>
    <w:rsid w:val="00D65E2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rsid w:val="00D65E26"/>
    <w:pPr>
      <w:keepNext/>
      <w:ind w:left="1080"/>
    </w:pPr>
    <w:rPr>
      <w:rFonts w:ascii="Arial" w:hAnsi="Arial"/>
      <w:spacing w:val="-5"/>
    </w:rPr>
  </w:style>
  <w:style w:type="paragraph" w:styleId="Caption">
    <w:name w:val="caption"/>
    <w:basedOn w:val="Normal"/>
    <w:next w:val="Normal"/>
    <w:qFormat/>
    <w:rsid w:val="00D65E26"/>
    <w:rPr>
      <w:b/>
      <w:bCs/>
    </w:rPr>
  </w:style>
  <w:style w:type="paragraph" w:styleId="ListBullet">
    <w:name w:val="List Bullet"/>
    <w:basedOn w:val="Normal"/>
    <w:autoRedefine/>
    <w:rsid w:val="00D65E26"/>
    <w:pPr>
      <w:numPr>
        <w:numId w:val="4"/>
      </w:numPr>
    </w:pPr>
  </w:style>
  <w:style w:type="paragraph" w:customStyle="1" w:styleId="StyleBodyTextUnderline">
    <w:name w:val="Style Body Text + Underline"/>
    <w:basedOn w:val="BodyText"/>
    <w:rsid w:val="00D65E26"/>
    <w:pPr>
      <w:keepNext/>
      <w:keepLines/>
      <w:spacing w:before="120" w:after="120" w:line="280" w:lineRule="atLeast"/>
      <w:ind w:left="2203"/>
      <w:jc w:val="both"/>
    </w:pPr>
    <w:rPr>
      <w:rFonts w:ascii="Book Antiqua" w:hAnsi="Book Antiqua"/>
      <w:b w:val="0"/>
      <w:i w:val="0"/>
      <w:sz w:val="22"/>
      <w:u w:val="single"/>
    </w:rPr>
  </w:style>
  <w:style w:type="character" w:styleId="CommentReference">
    <w:name w:val="annotation reference"/>
    <w:basedOn w:val="DefaultParagraphFont"/>
    <w:rsid w:val="00D65E26"/>
    <w:rPr>
      <w:sz w:val="16"/>
      <w:szCs w:val="16"/>
    </w:rPr>
  </w:style>
  <w:style w:type="paragraph" w:styleId="CommentText">
    <w:name w:val="annotation text"/>
    <w:basedOn w:val="Normal"/>
    <w:link w:val="CommentTextChar"/>
    <w:rsid w:val="00D65E26"/>
  </w:style>
  <w:style w:type="character" w:customStyle="1" w:styleId="CommentTextChar">
    <w:name w:val="Comment Text Char"/>
    <w:basedOn w:val="DefaultParagraphFont"/>
    <w:link w:val="CommentText"/>
    <w:rsid w:val="00D65E26"/>
    <w:rPr>
      <w:rFonts w:ascii="CG Times (W1)" w:hAnsi="CG Times (W1)"/>
    </w:rPr>
  </w:style>
  <w:style w:type="paragraph" w:styleId="BalloonText">
    <w:name w:val="Balloon Text"/>
    <w:basedOn w:val="Normal"/>
    <w:link w:val="BalloonTextChar"/>
    <w:uiPriority w:val="99"/>
    <w:rsid w:val="00D65E26"/>
    <w:rPr>
      <w:rFonts w:ascii="Tahoma" w:hAnsi="Tahoma" w:cs="Tahoma"/>
      <w:sz w:val="16"/>
      <w:szCs w:val="16"/>
    </w:rPr>
  </w:style>
  <w:style w:type="character" w:customStyle="1" w:styleId="BalloonTextChar">
    <w:name w:val="Balloon Text Char"/>
    <w:basedOn w:val="DefaultParagraphFont"/>
    <w:link w:val="BalloonText"/>
    <w:uiPriority w:val="99"/>
    <w:rsid w:val="00D65E26"/>
    <w:rPr>
      <w:rFonts w:ascii="Tahoma" w:hAnsi="Tahoma" w:cs="Tahoma"/>
      <w:sz w:val="16"/>
      <w:szCs w:val="16"/>
    </w:rPr>
  </w:style>
  <w:style w:type="paragraph" w:styleId="CommentSubject">
    <w:name w:val="annotation subject"/>
    <w:basedOn w:val="CommentText"/>
    <w:next w:val="CommentText"/>
    <w:link w:val="CommentSubjectChar"/>
    <w:rsid w:val="00D65E26"/>
    <w:rPr>
      <w:b/>
      <w:bCs/>
    </w:rPr>
  </w:style>
  <w:style w:type="character" w:customStyle="1" w:styleId="CommentSubjectChar">
    <w:name w:val="Comment Subject Char"/>
    <w:basedOn w:val="CommentTextChar"/>
    <w:link w:val="CommentSubject"/>
    <w:rsid w:val="00D65E26"/>
    <w:rPr>
      <w:rFonts w:ascii="CG Times (W1)" w:hAnsi="CG Times (W1)"/>
      <w:b/>
      <w:bCs/>
    </w:rPr>
  </w:style>
  <w:style w:type="paragraph" w:styleId="TOC2">
    <w:name w:val="toc 2"/>
    <w:basedOn w:val="Normal"/>
    <w:next w:val="Normal"/>
    <w:autoRedefine/>
    <w:rsid w:val="00D65E26"/>
    <w:pPr>
      <w:tabs>
        <w:tab w:val="left" w:pos="1170"/>
        <w:tab w:val="left" w:leader="dot" w:pos="8640"/>
        <w:tab w:val="right" w:leader="dot" w:pos="9810"/>
      </w:tabs>
      <w:spacing w:after="60"/>
      <w:ind w:left="240" w:firstLine="300"/>
    </w:pPr>
    <w:rPr>
      <w:rFonts w:ascii="Arial" w:hAnsi="Arial" w:cs="Arial"/>
      <w:b/>
      <w:bCs/>
      <w:noProof/>
      <w:sz w:val="24"/>
      <w:szCs w:val="24"/>
    </w:rPr>
  </w:style>
  <w:style w:type="paragraph" w:customStyle="1" w:styleId="Default">
    <w:name w:val="Default"/>
    <w:uiPriority w:val="99"/>
    <w:rsid w:val="00D65E26"/>
    <w:pPr>
      <w:autoSpaceDE w:val="0"/>
      <w:autoSpaceDN w:val="0"/>
      <w:adjustRightInd w:val="0"/>
    </w:pPr>
    <w:rPr>
      <w:color w:val="000000"/>
      <w:sz w:val="24"/>
      <w:szCs w:val="24"/>
    </w:rPr>
  </w:style>
  <w:style w:type="paragraph" w:styleId="ListParagraph">
    <w:name w:val="List Paragraph"/>
    <w:basedOn w:val="Normal"/>
    <w:uiPriority w:val="34"/>
    <w:qFormat/>
    <w:rsid w:val="00D65E26"/>
    <w:pPr>
      <w:ind w:left="720"/>
    </w:pPr>
  </w:style>
  <w:style w:type="paragraph" w:customStyle="1" w:styleId="msonormal0">
    <w:name w:val="msonormal"/>
    <w:basedOn w:val="Normal"/>
    <w:uiPriority w:val="99"/>
    <w:rsid w:val="009873B5"/>
    <w:pPr>
      <w:spacing w:before="100" w:beforeAutospacing="1" w:after="100" w:afterAutospacing="1"/>
    </w:pPr>
    <w:rPr>
      <w:rFonts w:ascii="Times New Roman" w:hAnsi="Times New Roman"/>
      <w:sz w:val="24"/>
      <w:szCs w:val="24"/>
    </w:rPr>
  </w:style>
  <w:style w:type="paragraph" w:styleId="NoSpacing">
    <w:name w:val="No Spacing"/>
    <w:uiPriority w:val="1"/>
    <w:qFormat/>
    <w:rsid w:val="009873B5"/>
  </w:style>
  <w:style w:type="paragraph" w:customStyle="1" w:styleId="editorsnote">
    <w:name w:val="editorsnote"/>
    <w:basedOn w:val="Normal"/>
    <w:uiPriority w:val="99"/>
    <w:rsid w:val="009873B5"/>
    <w:pPr>
      <w:spacing w:before="100" w:beforeAutospacing="1" w:after="100" w:afterAutospacing="1"/>
    </w:pPr>
    <w:rPr>
      <w:rFonts w:ascii="Times New Roman" w:hAnsi="Times New Roman"/>
      <w:sz w:val="24"/>
      <w:szCs w:val="24"/>
    </w:rPr>
  </w:style>
  <w:style w:type="paragraph" w:customStyle="1" w:styleId="CM14">
    <w:name w:val="CM14"/>
    <w:basedOn w:val="Default"/>
    <w:next w:val="Default"/>
    <w:uiPriority w:val="99"/>
    <w:rsid w:val="009873B5"/>
    <w:pPr>
      <w:widowControl w:val="0"/>
    </w:pPr>
    <w:rPr>
      <w:rFonts w:eastAsiaTheme="minorEastAsia"/>
      <w:color w:val="auto"/>
    </w:rPr>
  </w:style>
  <w:style w:type="paragraph" w:customStyle="1" w:styleId="CM2">
    <w:name w:val="CM2"/>
    <w:basedOn w:val="Default"/>
    <w:next w:val="Default"/>
    <w:uiPriority w:val="99"/>
    <w:rsid w:val="009873B5"/>
    <w:pPr>
      <w:widowControl w:val="0"/>
      <w:spacing w:line="253" w:lineRule="atLeast"/>
    </w:pPr>
    <w:rPr>
      <w:rFonts w:eastAsiaTheme="minorEastAsia"/>
      <w:color w:val="auto"/>
    </w:rPr>
  </w:style>
  <w:style w:type="paragraph" w:customStyle="1" w:styleId="CM6">
    <w:name w:val="CM6"/>
    <w:basedOn w:val="Default"/>
    <w:next w:val="Default"/>
    <w:uiPriority w:val="99"/>
    <w:rsid w:val="009873B5"/>
    <w:pPr>
      <w:widowControl w:val="0"/>
      <w:spacing w:line="253" w:lineRule="atLeast"/>
    </w:pPr>
    <w:rPr>
      <w:rFonts w:eastAsiaTheme="minorEastAsia"/>
      <w:color w:val="auto"/>
    </w:rPr>
  </w:style>
  <w:style w:type="paragraph" w:customStyle="1" w:styleId="CM15">
    <w:name w:val="CM15"/>
    <w:basedOn w:val="Default"/>
    <w:next w:val="Default"/>
    <w:uiPriority w:val="99"/>
    <w:rsid w:val="009873B5"/>
    <w:pPr>
      <w:widowControl w:val="0"/>
    </w:pPr>
    <w:rPr>
      <w:rFonts w:eastAsiaTheme="minorEastAsia"/>
      <w:color w:val="auto"/>
    </w:rPr>
  </w:style>
  <w:style w:type="character" w:styleId="UnresolvedMention">
    <w:name w:val="Unresolved Mention"/>
    <w:basedOn w:val="DefaultParagraphFont"/>
    <w:uiPriority w:val="99"/>
    <w:semiHidden/>
    <w:unhideWhenUsed/>
    <w:rsid w:val="00A55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52979">
      <w:bodyDiv w:val="1"/>
      <w:marLeft w:val="0"/>
      <w:marRight w:val="0"/>
      <w:marTop w:val="0"/>
      <w:marBottom w:val="0"/>
      <w:divBdr>
        <w:top w:val="none" w:sz="0" w:space="0" w:color="auto"/>
        <w:left w:val="none" w:sz="0" w:space="0" w:color="auto"/>
        <w:bottom w:val="none" w:sz="0" w:space="0" w:color="auto"/>
        <w:right w:val="none" w:sz="0" w:space="0" w:color="auto"/>
      </w:divBdr>
    </w:div>
    <w:div w:id="1331759253">
      <w:bodyDiv w:val="1"/>
      <w:marLeft w:val="0"/>
      <w:marRight w:val="0"/>
      <w:marTop w:val="0"/>
      <w:marBottom w:val="0"/>
      <w:divBdr>
        <w:top w:val="none" w:sz="0" w:space="0" w:color="auto"/>
        <w:left w:val="none" w:sz="0" w:space="0" w:color="auto"/>
        <w:bottom w:val="none" w:sz="0" w:space="0" w:color="auto"/>
        <w:right w:val="none" w:sz="0" w:space="0" w:color="auto"/>
      </w:divBdr>
    </w:div>
    <w:div w:id="14745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bert.White@SFGOV.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ftreasurer.org/proposals" TargetMode="External"/><Relationship Id="rId4" Type="http://schemas.openxmlformats.org/officeDocument/2006/relationships/settings" Target="settings.xml"/><Relationship Id="rId9" Type="http://schemas.openxmlformats.org/officeDocument/2006/relationships/hyperlink" Target="https://sftreasurer.org/proposal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85AA2-A17C-4640-B77B-7F16902D3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5047</Words>
  <Characters>28773</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Controllers Office</Company>
  <LinksUpToDate>false</LinksUpToDate>
  <CharactersWithSpaces>33753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ccsf</dc:creator>
  <cp:keywords/>
  <dc:description/>
  <cp:lastModifiedBy>Gustavo Bojorquez Jr</cp:lastModifiedBy>
  <cp:revision>2</cp:revision>
  <cp:lastPrinted>2019-07-23T14:43:00Z</cp:lastPrinted>
  <dcterms:created xsi:type="dcterms:W3CDTF">2019-07-29T22:05:00Z</dcterms:created>
  <dcterms:modified xsi:type="dcterms:W3CDTF">2019-07-29T22:05:00Z</dcterms:modified>
</cp:coreProperties>
</file>